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7993C0">
      <w:pPr>
        <w:spacing w:after="0" w:line="276" w:lineRule="auto"/>
        <w:jc w:val="center"/>
        <w:rPr>
          <w:color w:val="auto"/>
        </w:rPr>
      </w:pPr>
      <w:r>
        <w:drawing>
          <wp:inline distT="0" distB="0" distL="114300" distR="114300">
            <wp:extent cx="6404610" cy="9047480"/>
            <wp:effectExtent l="0" t="0" r="15240" b="127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904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2F1BFA7D">
      <w:pPr>
        <w:spacing w:after="0" w:line="259" w:lineRule="auto"/>
        <w:ind w:left="1373" w:right="1133" w:hanging="10"/>
        <w:jc w:val="center"/>
      </w:pPr>
    </w:p>
    <w:p w14:paraId="29D5AF6E">
      <w:pPr>
        <w:spacing w:after="0" w:line="276" w:lineRule="auto"/>
        <w:ind w:left="0" w:right="0" w:firstLine="567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t xml:space="preserve">Самообследование МБОУ «Какашуринская СОШ №1» проводилось в соответствии с приказом Министерства образования и науки Российской Федерации от 14.06.2013 № 462 (с изменениями и дополнениями от 14 декабря 2017 г.) «Об утверждении порядка проведения самообследования образовательной организацией», приказом Министерства образования и науки РФ от 10.12.2013 № 1324 «Об утверждении показателей деятельности образовательной организации, подлежащей самообследованию», приказом школы № 12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от 12.03.2025 г. </w:t>
      </w:r>
      <w:r>
        <w:t>«О проведении самообследования за 2024 год».</w:t>
      </w:r>
    </w:p>
    <w:p w14:paraId="05B7D792">
      <w:pPr>
        <w:spacing w:after="0" w:line="276" w:lineRule="auto"/>
        <w:ind w:left="-5" w:right="32" w:firstLine="572"/>
      </w:pPr>
      <w:r>
        <w:t>Самообследование проводится ежегодно за предшествующий самообследованию календарный год в форме анализа. При самообследовании дается оценка содержания образования и образовательной деятельности МБОУ «Какашуринская СОШ №1», оцениваются условия реализации основной образовательной программы, а также результаты реализации основной образовательной программы.</w:t>
      </w:r>
    </w:p>
    <w:p w14:paraId="78D5AFE3">
      <w:pPr>
        <w:spacing w:after="0" w:line="276" w:lineRule="auto"/>
        <w:ind w:left="-5" w:right="32" w:firstLine="572"/>
      </w:pPr>
      <w:r>
        <w:t>В своей деятельности Муниципальное бюджетное общеобразовательное учреждение «Какашуринская СОШ №1» руководствуется Конституцией Российской Федерации, Федеральным Законом «Об образовании в Российской Федерации» от 29 декабря 2012 г. №273 -Ф3, нормативными актами Министерства образования и науки Российской Федерации, министерства образования Республики Дагестан, Уставом школы. Деятельность школы осуществляется исходя из принципа неукоснительного соблюдения законных прав всех субъектов учебно-воспитательной деятельности. Образовательное учреждение стремится к максимальному учету потребностей и склонностей обучающихся, интересов родителей в целях наиболее полного удовлетворения запросов указанных категорий потребителей образовательных услуг.</w:t>
      </w:r>
    </w:p>
    <w:p w14:paraId="38C98BFB">
      <w:pPr>
        <w:spacing w:after="0" w:line="276" w:lineRule="auto"/>
        <w:ind w:left="-5" w:right="32" w:firstLine="572"/>
      </w:pPr>
      <w:r>
        <w:t>В школе уделяется приоритетное внимание решению вопросов создания комфортных условий образовательной деятельности.</w:t>
      </w:r>
    </w:p>
    <w:p w14:paraId="270BE10B">
      <w:pPr>
        <w:spacing w:after="0" w:line="276" w:lineRule="auto"/>
        <w:ind w:left="-5" w:right="32" w:firstLine="572"/>
      </w:pPr>
      <w:r>
        <w:t>Основной целью работы школы является развитие творческой компетентности личности как средство формирования прочных знаний, повышения интереса к познанию, подготовки обучающихся к жизни в социуме.</w:t>
      </w:r>
    </w:p>
    <w:p w14:paraId="0DC53A11">
      <w:pPr>
        <w:pStyle w:val="2"/>
        <w:spacing w:before="240"/>
        <w:ind w:left="-5" w:right="32" w:firstLine="572"/>
        <w:jc w:val="center"/>
        <w:rPr>
          <w:szCs w:val="28"/>
        </w:rPr>
      </w:pPr>
      <w:r>
        <w:rPr>
          <w:szCs w:val="28"/>
        </w:rPr>
        <w:t>1.Общие сведения об общеобразовательном учреждении</w:t>
      </w:r>
    </w:p>
    <w:p w14:paraId="62515433">
      <w:pPr>
        <w:ind w:left="-5" w:right="32" w:firstLine="572"/>
        <w:sectPr>
          <w:type w:val="continuous"/>
          <w:pgSz w:w="11906" w:h="16838"/>
          <w:pgMar w:top="993" w:right="849" w:bottom="993" w:left="1418" w:header="720" w:footer="720" w:gutter="0"/>
          <w:cols w:space="720" w:num="1"/>
        </w:sectPr>
      </w:pPr>
    </w:p>
    <w:p w14:paraId="4F86F419">
      <w:pPr>
        <w:ind w:left="-5" w:right="32" w:firstLine="572"/>
      </w:pPr>
    </w:p>
    <w:tbl>
      <w:tblPr>
        <w:tblStyle w:val="8"/>
        <w:tblW w:w="9640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05"/>
        <w:gridCol w:w="5135"/>
      </w:tblGrid>
      <w:tr w14:paraId="222176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5" w:type="dxa"/>
          </w:tcPr>
          <w:p w14:paraId="72DB370A">
            <w:pPr>
              <w:tabs>
                <w:tab w:val="center" w:pos="2450"/>
              </w:tabs>
              <w:spacing w:after="0" w:line="276" w:lineRule="auto"/>
              <w:ind w:left="-5" w:right="32" w:firstLine="39"/>
              <w:jc w:val="left"/>
              <w:rPr>
                <w:color w:val="auto"/>
              </w:rPr>
            </w:pPr>
            <w:r>
              <w:rPr>
                <w:color w:val="auto"/>
              </w:rPr>
              <w:t>Полное наименование образовательного учреждения с указанием организационно-правовой формы.</w:t>
            </w:r>
          </w:p>
        </w:tc>
        <w:tc>
          <w:tcPr>
            <w:tcW w:w="5135" w:type="dxa"/>
          </w:tcPr>
          <w:p w14:paraId="5EDB6794">
            <w:pPr>
              <w:spacing w:after="0" w:line="276" w:lineRule="auto"/>
              <w:ind w:left="-5" w:right="32" w:firstLine="75"/>
              <w:jc w:val="left"/>
              <w:rPr>
                <w:color w:val="auto"/>
              </w:rPr>
            </w:pPr>
            <w:r>
              <w:rPr>
                <w:color w:val="auto"/>
              </w:rPr>
              <w:t>Муниципальное бюджетное общеобразовательное учреждение «Какашуринская средняя общеобразовательная школа №1»</w:t>
            </w:r>
          </w:p>
        </w:tc>
      </w:tr>
      <w:tr w14:paraId="14D01C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5" w:type="dxa"/>
          </w:tcPr>
          <w:p w14:paraId="78D76EBC">
            <w:pPr>
              <w:spacing w:after="0" w:line="276" w:lineRule="auto"/>
              <w:ind w:left="-5" w:right="32" w:firstLine="39"/>
              <w:jc w:val="left"/>
              <w:rPr>
                <w:color w:val="auto"/>
              </w:rPr>
            </w:pPr>
            <w:r>
              <w:rPr>
                <w:color w:val="auto"/>
              </w:rPr>
              <w:t>Сокращенное наименование (в соответствии с уставом)</w:t>
            </w:r>
          </w:p>
        </w:tc>
        <w:tc>
          <w:tcPr>
            <w:tcW w:w="5135" w:type="dxa"/>
          </w:tcPr>
          <w:p w14:paraId="45D1011C">
            <w:pPr>
              <w:spacing w:after="0" w:line="276" w:lineRule="auto"/>
              <w:ind w:left="-5" w:right="32" w:firstLine="75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МБОУ </w:t>
            </w:r>
            <w:bookmarkStart w:id="0" w:name="_Hlk195390194"/>
            <w:r>
              <w:rPr>
                <w:color w:val="auto"/>
              </w:rPr>
              <w:t>«Какашуринская СОШ №1»</w:t>
            </w:r>
            <w:bookmarkEnd w:id="0"/>
          </w:p>
          <w:p w14:paraId="7BC02172">
            <w:pPr>
              <w:spacing w:after="0" w:line="276" w:lineRule="auto"/>
              <w:ind w:left="-5" w:right="32" w:firstLine="75"/>
              <w:jc w:val="left"/>
              <w:rPr>
                <w:color w:val="auto"/>
              </w:rPr>
            </w:pPr>
          </w:p>
        </w:tc>
      </w:tr>
      <w:tr w14:paraId="1AD8EC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5" w:type="dxa"/>
          </w:tcPr>
          <w:p w14:paraId="0ED138DA">
            <w:pPr>
              <w:spacing w:after="0" w:line="276" w:lineRule="auto"/>
              <w:ind w:left="-5" w:right="32" w:firstLine="39"/>
              <w:jc w:val="left"/>
              <w:rPr>
                <w:color w:val="auto"/>
              </w:rPr>
            </w:pPr>
            <w:r>
              <w:rPr>
                <w:color w:val="auto"/>
              </w:rPr>
              <w:t>Организационно-правовая форма</w:t>
            </w:r>
          </w:p>
        </w:tc>
        <w:tc>
          <w:tcPr>
            <w:tcW w:w="5135" w:type="dxa"/>
          </w:tcPr>
          <w:p w14:paraId="0B7ECF07">
            <w:pPr>
              <w:spacing w:after="0" w:line="276" w:lineRule="auto"/>
              <w:ind w:left="-5" w:right="32" w:firstLine="75"/>
              <w:jc w:val="left"/>
              <w:rPr>
                <w:color w:val="auto"/>
              </w:rPr>
            </w:pPr>
            <w:r>
              <w:rPr>
                <w:color w:val="auto"/>
              </w:rPr>
              <w:t>Муниципальное учреждение</w:t>
            </w:r>
          </w:p>
        </w:tc>
      </w:tr>
      <w:tr w14:paraId="33F810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5" w:type="dxa"/>
          </w:tcPr>
          <w:p w14:paraId="0EE76464">
            <w:pPr>
              <w:spacing w:after="0" w:line="276" w:lineRule="auto"/>
              <w:ind w:left="-5" w:right="32" w:firstLine="39"/>
              <w:jc w:val="left"/>
              <w:rPr>
                <w:color w:val="auto"/>
              </w:rPr>
            </w:pPr>
            <w:r>
              <w:rPr>
                <w:color w:val="auto"/>
              </w:rPr>
              <w:t>Тип Учреждения</w:t>
            </w:r>
          </w:p>
        </w:tc>
        <w:tc>
          <w:tcPr>
            <w:tcW w:w="5135" w:type="dxa"/>
          </w:tcPr>
          <w:p w14:paraId="5E02FEDB">
            <w:pPr>
              <w:spacing w:after="0" w:line="276" w:lineRule="auto"/>
              <w:ind w:left="-5" w:right="32" w:firstLine="75"/>
              <w:jc w:val="left"/>
              <w:rPr>
                <w:color w:val="auto"/>
              </w:rPr>
            </w:pPr>
            <w:r>
              <w:rPr>
                <w:color w:val="auto"/>
              </w:rPr>
              <w:t>Бюджетное общеобразовательное учреждение</w:t>
            </w:r>
          </w:p>
        </w:tc>
      </w:tr>
      <w:tr w14:paraId="129AC5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5" w:type="dxa"/>
          </w:tcPr>
          <w:p w14:paraId="4E8C52D5">
            <w:pPr>
              <w:spacing w:after="0" w:line="276" w:lineRule="auto"/>
              <w:ind w:left="-5" w:right="32" w:firstLine="39"/>
              <w:jc w:val="left"/>
              <w:rPr>
                <w:color w:val="auto"/>
              </w:rPr>
            </w:pPr>
            <w:r>
              <w:rPr>
                <w:color w:val="auto"/>
              </w:rPr>
              <w:t>Вид Учреждения</w:t>
            </w:r>
          </w:p>
        </w:tc>
        <w:tc>
          <w:tcPr>
            <w:tcW w:w="5135" w:type="dxa"/>
          </w:tcPr>
          <w:p w14:paraId="7852913D">
            <w:pPr>
              <w:spacing w:after="0" w:line="276" w:lineRule="auto"/>
              <w:ind w:left="-5" w:right="32" w:firstLine="75"/>
              <w:jc w:val="left"/>
              <w:rPr>
                <w:color w:val="auto"/>
              </w:rPr>
            </w:pPr>
            <w:r>
              <w:rPr>
                <w:color w:val="auto"/>
              </w:rPr>
              <w:t>Средняя общеобразовательная школа</w:t>
            </w:r>
          </w:p>
        </w:tc>
      </w:tr>
      <w:tr w14:paraId="7797E4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5" w:type="dxa"/>
          </w:tcPr>
          <w:p w14:paraId="569882F7">
            <w:pPr>
              <w:spacing w:after="0" w:line="276" w:lineRule="auto"/>
              <w:ind w:left="-5" w:right="32" w:firstLine="39"/>
              <w:jc w:val="left"/>
              <w:rPr>
                <w:color w:val="auto"/>
              </w:rPr>
            </w:pPr>
            <w:r>
              <w:rPr>
                <w:color w:val="auto"/>
              </w:rPr>
              <w:t>Код ОКПО</w:t>
            </w:r>
          </w:p>
        </w:tc>
        <w:tc>
          <w:tcPr>
            <w:tcW w:w="5135" w:type="dxa"/>
          </w:tcPr>
          <w:p w14:paraId="33E51D0A">
            <w:pPr>
              <w:spacing w:after="0" w:line="276" w:lineRule="auto"/>
              <w:ind w:left="-5" w:right="32" w:firstLine="5"/>
              <w:jc w:val="lef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49206326</w:t>
            </w:r>
          </w:p>
        </w:tc>
      </w:tr>
      <w:tr w14:paraId="6ED11B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5" w:type="dxa"/>
          </w:tcPr>
          <w:p w14:paraId="66BD80CA">
            <w:pPr>
              <w:spacing w:after="0" w:line="276" w:lineRule="auto"/>
              <w:ind w:left="-5" w:right="32" w:firstLine="39"/>
              <w:jc w:val="left"/>
              <w:rPr>
                <w:color w:val="auto"/>
              </w:rPr>
            </w:pPr>
            <w:r>
              <w:rPr>
                <w:color w:val="auto"/>
              </w:rPr>
              <w:t>Код местонахождения по СОАТО</w:t>
            </w:r>
          </w:p>
          <w:p w14:paraId="0C46D4B3">
            <w:pPr>
              <w:spacing w:after="0" w:line="276" w:lineRule="auto"/>
              <w:ind w:left="-5" w:right="32" w:firstLine="39"/>
              <w:jc w:val="left"/>
              <w:rPr>
                <w:color w:val="auto"/>
              </w:rPr>
            </w:pPr>
            <w:r>
              <w:rPr>
                <w:color w:val="auto"/>
              </w:rPr>
              <w:t>(ОКАТО)</w:t>
            </w:r>
          </w:p>
        </w:tc>
        <w:tc>
          <w:tcPr>
            <w:tcW w:w="5135" w:type="dxa"/>
          </w:tcPr>
          <w:p w14:paraId="145A7F44">
            <w:pPr>
              <w:spacing w:after="0" w:line="276" w:lineRule="auto"/>
              <w:ind w:left="-5" w:right="32" w:firstLine="5"/>
              <w:jc w:val="lef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82235835001</w:t>
            </w:r>
          </w:p>
        </w:tc>
      </w:tr>
      <w:tr w14:paraId="78FCE8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5" w:type="dxa"/>
          </w:tcPr>
          <w:p w14:paraId="30407606">
            <w:pPr>
              <w:spacing w:after="0" w:line="276" w:lineRule="auto"/>
              <w:ind w:left="-5" w:right="32" w:firstLine="39"/>
              <w:jc w:val="left"/>
              <w:rPr>
                <w:color w:val="auto"/>
              </w:rPr>
            </w:pPr>
            <w:r>
              <w:rPr>
                <w:color w:val="auto"/>
              </w:rPr>
              <w:t>Идентификационный номер налогоплательщика (ИНН)</w:t>
            </w:r>
          </w:p>
        </w:tc>
        <w:tc>
          <w:tcPr>
            <w:tcW w:w="5135" w:type="dxa"/>
          </w:tcPr>
          <w:p w14:paraId="33FC8166">
            <w:pPr>
              <w:spacing w:after="0" w:line="276" w:lineRule="auto"/>
              <w:ind w:left="0" w:right="32" w:firstLine="0"/>
              <w:jc w:val="lef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0522011090</w:t>
            </w:r>
          </w:p>
        </w:tc>
      </w:tr>
      <w:tr w14:paraId="57BDFC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5" w:type="dxa"/>
          </w:tcPr>
          <w:p w14:paraId="347B98E5">
            <w:pPr>
              <w:spacing w:after="0" w:line="276" w:lineRule="auto"/>
              <w:ind w:left="-5" w:right="32" w:firstLine="39"/>
              <w:jc w:val="left"/>
              <w:rPr>
                <w:color w:val="auto"/>
              </w:rPr>
            </w:pPr>
            <w:r>
              <w:rPr>
                <w:color w:val="auto"/>
              </w:rPr>
              <w:t>КПП</w:t>
            </w:r>
          </w:p>
        </w:tc>
        <w:tc>
          <w:tcPr>
            <w:tcW w:w="5135" w:type="dxa"/>
          </w:tcPr>
          <w:p w14:paraId="04A5626F">
            <w:pPr>
              <w:spacing w:after="0" w:line="276" w:lineRule="auto"/>
              <w:ind w:left="-5" w:right="32" w:firstLine="5"/>
              <w:jc w:val="lef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052201001</w:t>
            </w:r>
          </w:p>
        </w:tc>
      </w:tr>
      <w:tr w14:paraId="6DED9B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5" w:type="dxa"/>
          </w:tcPr>
          <w:p w14:paraId="423B41C2">
            <w:pPr>
              <w:spacing w:after="0" w:line="276" w:lineRule="auto"/>
              <w:ind w:left="-5" w:right="32" w:firstLine="39"/>
              <w:jc w:val="left"/>
              <w:rPr>
                <w:color w:val="auto"/>
              </w:rPr>
            </w:pPr>
            <w:r>
              <w:rPr>
                <w:color w:val="auto"/>
              </w:rPr>
              <w:t>Основной государственный регистрационный номер в Едином государственном реестре юридических лиц (ОГРН)</w:t>
            </w:r>
          </w:p>
        </w:tc>
        <w:tc>
          <w:tcPr>
            <w:tcW w:w="5135" w:type="dxa"/>
          </w:tcPr>
          <w:p w14:paraId="765675AE">
            <w:pPr>
              <w:spacing w:after="0" w:line="276" w:lineRule="auto"/>
              <w:ind w:left="-5" w:right="32" w:firstLine="5"/>
              <w:jc w:val="lef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1020501303074</w:t>
            </w:r>
          </w:p>
        </w:tc>
      </w:tr>
      <w:tr w14:paraId="4F55EB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5" w:type="dxa"/>
          </w:tcPr>
          <w:p w14:paraId="13276386">
            <w:pPr>
              <w:spacing w:after="0" w:line="276" w:lineRule="auto"/>
              <w:ind w:left="-5" w:right="32" w:firstLine="39"/>
              <w:jc w:val="left"/>
              <w:rPr>
                <w:color w:val="auto"/>
              </w:rPr>
            </w:pPr>
            <w:r>
              <w:rPr>
                <w:color w:val="auto"/>
              </w:rPr>
              <w:t>Дата основания</w:t>
            </w:r>
          </w:p>
        </w:tc>
        <w:tc>
          <w:tcPr>
            <w:tcW w:w="5135" w:type="dxa"/>
          </w:tcPr>
          <w:p w14:paraId="6921C380">
            <w:pPr>
              <w:spacing w:after="0" w:line="276" w:lineRule="auto"/>
              <w:ind w:left="-5" w:right="32" w:firstLine="5"/>
              <w:jc w:val="left"/>
              <w:rPr>
                <w:color w:val="auto"/>
              </w:rPr>
            </w:pPr>
            <w:r>
              <w:rPr>
                <w:color w:val="auto"/>
              </w:rPr>
              <w:t>1932 год</w:t>
            </w:r>
          </w:p>
        </w:tc>
      </w:tr>
      <w:tr w14:paraId="7E6646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5" w:type="dxa"/>
          </w:tcPr>
          <w:p w14:paraId="2EE350E2">
            <w:pPr>
              <w:spacing w:after="0" w:line="276" w:lineRule="auto"/>
              <w:ind w:left="-5" w:right="32" w:firstLine="39"/>
              <w:jc w:val="left"/>
              <w:rPr>
                <w:color w:val="auto"/>
              </w:rPr>
            </w:pPr>
            <w:r>
              <w:rPr>
                <w:color w:val="auto"/>
              </w:rPr>
              <w:t>Местонахождение</w:t>
            </w:r>
          </w:p>
          <w:p w14:paraId="0254DA5B">
            <w:pPr>
              <w:spacing w:after="0" w:line="276" w:lineRule="auto"/>
              <w:ind w:left="-5" w:right="32" w:firstLine="39"/>
              <w:jc w:val="left"/>
              <w:rPr>
                <w:color w:val="auto"/>
              </w:rPr>
            </w:pPr>
            <w:r>
              <w:rPr>
                <w:color w:val="auto"/>
              </w:rPr>
              <w:t>(юридический адрес):</w:t>
            </w:r>
          </w:p>
        </w:tc>
        <w:tc>
          <w:tcPr>
            <w:tcW w:w="5135" w:type="dxa"/>
          </w:tcPr>
          <w:p w14:paraId="0C499859">
            <w:pPr>
              <w:spacing w:after="0" w:line="276" w:lineRule="auto"/>
              <w:ind w:left="-5" w:right="32" w:firstLine="5"/>
              <w:jc w:val="left"/>
              <w:rPr>
                <w:color w:val="auto"/>
              </w:rPr>
            </w:pPr>
            <w:r>
              <w:rPr>
                <w:color w:val="auto"/>
              </w:rPr>
              <w:t>368533, р.Дагестан, Крабудахкентский район, с. Какашура ,ул. Ленина, д.4</w:t>
            </w:r>
          </w:p>
        </w:tc>
      </w:tr>
      <w:tr w14:paraId="462A60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5" w:type="dxa"/>
          </w:tcPr>
          <w:p w14:paraId="4BF407DB">
            <w:pPr>
              <w:spacing w:after="0" w:line="276" w:lineRule="auto"/>
              <w:ind w:left="-5" w:right="32" w:firstLine="39"/>
              <w:jc w:val="left"/>
              <w:rPr>
                <w:color w:val="auto"/>
              </w:rPr>
            </w:pPr>
            <w:r>
              <w:rPr>
                <w:color w:val="auto"/>
              </w:rPr>
              <w:t>Почтовый адрес:</w:t>
            </w:r>
          </w:p>
        </w:tc>
        <w:tc>
          <w:tcPr>
            <w:tcW w:w="5135" w:type="dxa"/>
          </w:tcPr>
          <w:p w14:paraId="6BDE31D3">
            <w:pPr>
              <w:spacing w:after="0" w:line="276" w:lineRule="auto"/>
              <w:ind w:left="-5" w:right="32" w:firstLine="5"/>
              <w:jc w:val="left"/>
              <w:rPr>
                <w:color w:val="auto"/>
              </w:rPr>
            </w:pPr>
            <w:r>
              <w:rPr>
                <w:color w:val="auto"/>
              </w:rPr>
              <w:t>368533, р.Дагестан, Крабудахкентский район, с. Какашура ,ул. Ленина, д.4</w:t>
            </w:r>
          </w:p>
        </w:tc>
      </w:tr>
      <w:tr w14:paraId="3636A4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5" w:type="dxa"/>
          </w:tcPr>
          <w:p w14:paraId="5CC3213C">
            <w:pPr>
              <w:spacing w:after="0" w:line="276" w:lineRule="auto"/>
              <w:ind w:left="-5" w:right="32" w:firstLine="39"/>
              <w:jc w:val="left"/>
              <w:rPr>
                <w:color w:val="auto"/>
              </w:rPr>
            </w:pPr>
            <w:r>
              <w:rPr>
                <w:color w:val="auto"/>
              </w:rPr>
              <w:t>Телефоны для связи</w:t>
            </w:r>
          </w:p>
        </w:tc>
        <w:tc>
          <w:tcPr>
            <w:tcW w:w="5135" w:type="dxa"/>
          </w:tcPr>
          <w:p w14:paraId="44DEE652">
            <w:pPr>
              <w:spacing w:after="0" w:line="276" w:lineRule="auto"/>
              <w:ind w:left="-5" w:right="32" w:firstLine="5"/>
              <w:jc w:val="left"/>
              <w:rPr>
                <w:color w:val="auto"/>
              </w:rPr>
            </w:pPr>
            <w:r>
              <w:rPr>
                <w:color w:val="auto"/>
              </w:rPr>
              <w:t>8-960-4205010</w:t>
            </w:r>
          </w:p>
        </w:tc>
      </w:tr>
      <w:tr w14:paraId="45B751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5" w:type="dxa"/>
          </w:tcPr>
          <w:p w14:paraId="1EBF4705">
            <w:pPr>
              <w:spacing w:after="0" w:line="276" w:lineRule="auto"/>
              <w:ind w:left="-5" w:right="32" w:firstLine="39"/>
              <w:jc w:val="left"/>
              <w:rPr>
                <w:color w:val="auto"/>
              </w:rPr>
            </w:pPr>
            <w:r>
              <w:rPr>
                <w:color w:val="auto"/>
              </w:rPr>
              <w:t>Адрес электронной почты</w:t>
            </w:r>
          </w:p>
        </w:tc>
        <w:tc>
          <w:tcPr>
            <w:tcW w:w="5135" w:type="dxa"/>
          </w:tcPr>
          <w:p w14:paraId="2B1452C0">
            <w:pPr>
              <w:spacing w:after="0" w:line="276" w:lineRule="auto"/>
              <w:ind w:left="-5" w:right="32" w:firstLine="5"/>
              <w:jc w:val="left"/>
              <w:rPr>
                <w:color w:val="auto"/>
              </w:rPr>
            </w:pPr>
            <w:r>
              <w:rPr>
                <w:color w:val="auto"/>
                <w:lang w:val="en-US"/>
              </w:rPr>
              <w:t>kakashura1</w:t>
            </w:r>
            <w:r>
              <w:rPr>
                <w:color w:val="auto"/>
              </w:rPr>
              <w:t>@</w:t>
            </w:r>
            <w:r>
              <w:rPr>
                <w:color w:val="auto"/>
                <w:lang w:val="en-US"/>
              </w:rPr>
              <w:t>mail</w:t>
            </w:r>
            <w:r>
              <w:rPr>
                <w:color w:val="auto"/>
              </w:rPr>
              <w:t>.ru</w:t>
            </w:r>
          </w:p>
        </w:tc>
      </w:tr>
      <w:tr w14:paraId="316B83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5" w:type="dxa"/>
          </w:tcPr>
          <w:p w14:paraId="1D73147F">
            <w:pPr>
              <w:spacing w:after="0" w:line="276" w:lineRule="auto"/>
              <w:ind w:left="-5" w:right="32" w:firstLine="39"/>
              <w:jc w:val="left"/>
              <w:rPr>
                <w:color w:val="auto"/>
              </w:rPr>
            </w:pPr>
            <w:r>
              <w:rPr>
                <w:color w:val="auto"/>
              </w:rPr>
              <w:t>Адрес сайта организации в сети «Интернет»</w:t>
            </w:r>
          </w:p>
        </w:tc>
        <w:tc>
          <w:tcPr>
            <w:tcW w:w="5135" w:type="dxa"/>
          </w:tcPr>
          <w:p w14:paraId="62E62021">
            <w:pPr>
              <w:spacing w:after="0" w:line="276" w:lineRule="auto"/>
              <w:ind w:left="-5" w:right="32" w:firstLine="5"/>
              <w:jc w:val="left"/>
              <w:rPr>
                <w:color w:val="auto"/>
              </w:rPr>
            </w:pPr>
            <w:r>
              <w:rPr>
                <w:color w:val="auto"/>
                <w:lang w:val="en-US"/>
              </w:rPr>
              <w:t>https</w:t>
            </w:r>
            <w:r>
              <w:rPr>
                <w:color w:val="auto"/>
              </w:rPr>
              <w:t>://</w:t>
            </w:r>
            <w:r>
              <w:rPr>
                <w:color w:val="auto"/>
                <w:lang w:val="en-US"/>
              </w:rPr>
              <w:t>sh</w:t>
            </w:r>
            <w:r>
              <w:rPr>
                <w:color w:val="auto"/>
              </w:rPr>
              <w:t>1-</w:t>
            </w:r>
            <w:r>
              <w:rPr>
                <w:color w:val="auto"/>
                <w:lang w:val="en-US"/>
              </w:rPr>
              <w:t>kakashura</w:t>
            </w:r>
            <w:r>
              <w:rPr>
                <w:color w:val="auto"/>
              </w:rPr>
              <w:t>-</w:t>
            </w:r>
            <w:r>
              <w:rPr>
                <w:color w:val="auto"/>
                <w:lang w:val="en-US"/>
              </w:rPr>
              <w:t>r</w:t>
            </w:r>
            <w:r>
              <w:rPr>
                <w:color w:val="auto"/>
              </w:rPr>
              <w:t>82.</w:t>
            </w:r>
            <w:r>
              <w:rPr>
                <w:color w:val="auto"/>
                <w:lang w:val="en-US"/>
              </w:rPr>
              <w:t>gosweb</w:t>
            </w:r>
            <w:r>
              <w:rPr>
                <w:color w:val="auto"/>
              </w:rPr>
              <w:t>.</w:t>
            </w:r>
            <w:r>
              <w:rPr>
                <w:color w:val="auto"/>
                <w:lang w:val="en-US"/>
              </w:rPr>
              <w:t>gosuslugi</w:t>
            </w:r>
            <w:r>
              <w:rPr>
                <w:color w:val="auto"/>
              </w:rPr>
              <w:t>.</w:t>
            </w:r>
            <w:r>
              <w:rPr>
                <w:color w:val="auto"/>
                <w:lang w:val="en-US"/>
              </w:rPr>
              <w:t>ru</w:t>
            </w:r>
          </w:p>
        </w:tc>
      </w:tr>
      <w:tr w14:paraId="023CEF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5" w:type="dxa"/>
          </w:tcPr>
          <w:p w14:paraId="39056E0E">
            <w:pPr>
              <w:spacing w:after="0" w:line="276" w:lineRule="auto"/>
              <w:ind w:left="-5" w:right="32" w:firstLine="39"/>
              <w:jc w:val="left"/>
              <w:rPr>
                <w:color w:val="auto"/>
              </w:rPr>
            </w:pPr>
            <w:r>
              <w:rPr>
                <w:color w:val="auto"/>
              </w:rPr>
              <w:t>Лицензия</w:t>
            </w:r>
          </w:p>
        </w:tc>
        <w:tc>
          <w:tcPr>
            <w:tcW w:w="5135" w:type="dxa"/>
          </w:tcPr>
          <w:p w14:paraId="205BF118">
            <w:pPr>
              <w:spacing w:after="0" w:line="276" w:lineRule="auto"/>
              <w:ind w:left="-5" w:right="32" w:firstLine="5"/>
              <w:jc w:val="left"/>
              <w:rPr>
                <w:color w:val="auto"/>
              </w:rPr>
            </w:pPr>
            <w:r>
              <w:rPr>
                <w:color w:val="auto"/>
              </w:rPr>
              <w:t>От 06.03.2014 № 7375, серия 05Л01 № 0001699</w:t>
            </w:r>
          </w:p>
        </w:tc>
      </w:tr>
      <w:tr w14:paraId="46795D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5" w:type="dxa"/>
          </w:tcPr>
          <w:p w14:paraId="2402C628">
            <w:pPr>
              <w:spacing w:after="0" w:line="276" w:lineRule="auto"/>
              <w:ind w:left="-5" w:right="32" w:firstLine="39"/>
              <w:jc w:val="left"/>
              <w:rPr>
                <w:color w:val="auto"/>
              </w:rPr>
            </w:pPr>
            <w:r>
              <w:rPr>
                <w:color w:val="auto"/>
              </w:rPr>
              <w:t>Государственная аккредитация</w:t>
            </w:r>
          </w:p>
        </w:tc>
        <w:tc>
          <w:tcPr>
            <w:tcW w:w="5135" w:type="dxa"/>
          </w:tcPr>
          <w:p w14:paraId="1978B30B">
            <w:pPr>
              <w:spacing w:after="0" w:line="276" w:lineRule="auto"/>
              <w:ind w:left="-5" w:right="32" w:firstLine="5"/>
              <w:jc w:val="left"/>
              <w:rPr>
                <w:color w:val="auto"/>
              </w:rPr>
            </w:pPr>
            <w:r>
              <w:rPr>
                <w:color w:val="auto"/>
              </w:rPr>
              <w:t>От 02.06.2014   № 5897, серия 05А01 № 0000816; срок действия: до 02 июня 2026 года.</w:t>
            </w:r>
          </w:p>
        </w:tc>
      </w:tr>
      <w:tr w14:paraId="226161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5" w:type="dxa"/>
          </w:tcPr>
          <w:p w14:paraId="5F852406">
            <w:pPr>
              <w:spacing w:after="0" w:line="276" w:lineRule="auto"/>
              <w:ind w:left="-5" w:right="32" w:firstLine="39"/>
              <w:jc w:val="left"/>
              <w:rPr>
                <w:color w:val="auto"/>
              </w:rPr>
            </w:pPr>
            <w:r>
              <w:rPr>
                <w:color w:val="auto"/>
              </w:rPr>
              <w:t>Региональный орган исполнительной власти, которому непосредственно подчиняется ОУ</w:t>
            </w:r>
          </w:p>
        </w:tc>
        <w:tc>
          <w:tcPr>
            <w:tcW w:w="5135" w:type="dxa"/>
          </w:tcPr>
          <w:p w14:paraId="7201C08E">
            <w:pPr>
              <w:spacing w:after="0" w:line="276" w:lineRule="auto"/>
              <w:ind w:left="-5" w:right="32" w:firstLine="5"/>
              <w:jc w:val="left"/>
              <w:rPr>
                <w:color w:val="auto"/>
              </w:rPr>
            </w:pPr>
            <w:r>
              <w:rPr>
                <w:color w:val="auto"/>
              </w:rPr>
              <w:t>Министерство образования</w:t>
            </w:r>
          </w:p>
          <w:p w14:paraId="11C3DF7C">
            <w:pPr>
              <w:spacing w:after="0" w:line="276" w:lineRule="auto"/>
              <w:ind w:left="-5" w:right="32" w:firstLine="5"/>
              <w:jc w:val="left"/>
              <w:rPr>
                <w:color w:val="auto"/>
              </w:rPr>
            </w:pPr>
            <w:r>
              <w:rPr>
                <w:color w:val="auto"/>
              </w:rPr>
              <w:t>Республики Дагестан</w:t>
            </w:r>
          </w:p>
        </w:tc>
      </w:tr>
      <w:tr w14:paraId="06AE71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5" w:type="dxa"/>
          </w:tcPr>
          <w:p w14:paraId="04970FD3">
            <w:pPr>
              <w:spacing w:after="0" w:line="276" w:lineRule="auto"/>
              <w:ind w:left="-5" w:right="32" w:firstLine="39"/>
              <w:jc w:val="left"/>
              <w:rPr>
                <w:color w:val="auto"/>
              </w:rPr>
            </w:pPr>
            <w:r>
              <w:rPr>
                <w:color w:val="auto"/>
              </w:rPr>
              <w:t>Муниципальный орган управления</w:t>
            </w:r>
          </w:p>
          <w:p w14:paraId="7CD93AB2">
            <w:pPr>
              <w:spacing w:after="0" w:line="276" w:lineRule="auto"/>
              <w:ind w:left="-5" w:right="32" w:firstLine="39"/>
              <w:jc w:val="left"/>
              <w:rPr>
                <w:color w:val="auto"/>
              </w:rPr>
            </w:pPr>
            <w:r>
              <w:rPr>
                <w:color w:val="auto"/>
              </w:rPr>
              <w:t>образованием, которому подчиняется ОУ</w:t>
            </w:r>
          </w:p>
        </w:tc>
        <w:tc>
          <w:tcPr>
            <w:tcW w:w="5135" w:type="dxa"/>
          </w:tcPr>
          <w:p w14:paraId="22BC06F5">
            <w:pPr>
              <w:spacing w:after="0" w:line="276" w:lineRule="auto"/>
              <w:ind w:left="-5" w:right="32" w:firstLine="5"/>
              <w:jc w:val="left"/>
              <w:rPr>
                <w:color w:val="auto"/>
              </w:rPr>
            </w:pPr>
            <w:r>
              <w:rPr>
                <w:color w:val="auto"/>
              </w:rPr>
              <w:t>МКУ «Управление образования МР</w:t>
            </w:r>
          </w:p>
          <w:p w14:paraId="34ADB2BB">
            <w:pPr>
              <w:spacing w:after="0" w:line="276" w:lineRule="auto"/>
              <w:ind w:left="-5" w:right="32" w:firstLine="5"/>
              <w:jc w:val="left"/>
              <w:rPr>
                <w:color w:val="auto"/>
              </w:rPr>
            </w:pPr>
            <w:r>
              <w:rPr>
                <w:color w:val="auto"/>
              </w:rPr>
              <w:t>«Карабудахкентский район»</w:t>
            </w:r>
          </w:p>
        </w:tc>
      </w:tr>
      <w:tr w14:paraId="3292C2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5" w:type="dxa"/>
          </w:tcPr>
          <w:p w14:paraId="2CFED7C8">
            <w:pPr>
              <w:spacing w:after="0" w:line="276" w:lineRule="auto"/>
              <w:ind w:left="-5" w:right="32" w:firstLine="39"/>
              <w:jc w:val="left"/>
              <w:rPr>
                <w:color w:val="auto"/>
              </w:rPr>
            </w:pPr>
            <w:r>
              <w:rPr>
                <w:color w:val="auto"/>
              </w:rPr>
              <w:t>Полное наименование учредителя ОУ</w:t>
            </w:r>
          </w:p>
        </w:tc>
        <w:tc>
          <w:tcPr>
            <w:tcW w:w="5135" w:type="dxa"/>
          </w:tcPr>
          <w:p w14:paraId="47A8D225">
            <w:pPr>
              <w:spacing w:after="0" w:line="276" w:lineRule="auto"/>
              <w:ind w:left="-5" w:right="32" w:firstLine="5"/>
              <w:jc w:val="left"/>
              <w:rPr>
                <w:color w:val="auto"/>
              </w:rPr>
            </w:pPr>
            <w:r>
              <w:rPr>
                <w:color w:val="auto"/>
              </w:rPr>
              <w:t>Администрация МР «Карабудахкентский район»</w:t>
            </w:r>
          </w:p>
        </w:tc>
      </w:tr>
      <w:tr w14:paraId="1F768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5" w:type="dxa"/>
          </w:tcPr>
          <w:p w14:paraId="018E1C0C">
            <w:pPr>
              <w:spacing w:after="0" w:line="276" w:lineRule="auto"/>
              <w:ind w:left="-5" w:right="32" w:firstLine="39"/>
              <w:jc w:val="left"/>
              <w:rPr>
                <w:color w:val="auto"/>
              </w:rPr>
            </w:pPr>
            <w:r>
              <w:rPr>
                <w:color w:val="auto"/>
              </w:rPr>
              <w:t>Адрес учредителя</w:t>
            </w:r>
          </w:p>
        </w:tc>
        <w:tc>
          <w:tcPr>
            <w:tcW w:w="5135" w:type="dxa"/>
          </w:tcPr>
          <w:p w14:paraId="43D6B8A6">
            <w:pPr>
              <w:spacing w:after="0" w:line="276" w:lineRule="auto"/>
              <w:ind w:left="-5" w:right="32" w:firstLine="5"/>
              <w:jc w:val="left"/>
              <w:rPr>
                <w:color w:val="auto"/>
              </w:rPr>
            </w:pPr>
            <w:r>
              <w:rPr>
                <w:color w:val="auto"/>
              </w:rPr>
              <w:t>368530 Республика Дагестан, Карабудахкентский район, Карабудахкент, ул. Казиева (Советская),</w:t>
            </w:r>
          </w:p>
        </w:tc>
      </w:tr>
      <w:tr w14:paraId="31E4E6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5" w:type="dxa"/>
          </w:tcPr>
          <w:p w14:paraId="2DF87423">
            <w:pPr>
              <w:spacing w:after="0" w:line="276" w:lineRule="auto"/>
              <w:ind w:left="-5" w:right="32" w:firstLine="39"/>
              <w:jc w:val="left"/>
              <w:rPr>
                <w:color w:val="auto"/>
              </w:rPr>
            </w:pPr>
            <w:r>
              <w:rPr>
                <w:color w:val="auto"/>
              </w:rPr>
              <w:t>Телефон учредителя</w:t>
            </w:r>
          </w:p>
        </w:tc>
        <w:tc>
          <w:tcPr>
            <w:tcW w:w="5135" w:type="dxa"/>
          </w:tcPr>
          <w:p w14:paraId="2F8C3BF5">
            <w:pPr>
              <w:spacing w:after="0" w:line="276" w:lineRule="auto"/>
              <w:ind w:left="-5" w:right="32" w:firstLine="5"/>
              <w:jc w:val="left"/>
              <w:rPr>
                <w:color w:val="auto"/>
              </w:rPr>
            </w:pPr>
            <w:r>
              <w:rPr>
                <w:color w:val="auto"/>
              </w:rPr>
              <w:t>8(87232)2-23-00</w:t>
            </w:r>
          </w:p>
        </w:tc>
      </w:tr>
      <w:tr w14:paraId="58880D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5" w:type="dxa"/>
          </w:tcPr>
          <w:p w14:paraId="024CF7A1">
            <w:pPr>
              <w:tabs>
                <w:tab w:val="center" w:pos="1077"/>
                <w:tab w:val="center" w:pos="5869"/>
              </w:tabs>
              <w:spacing w:after="0" w:line="276" w:lineRule="auto"/>
              <w:ind w:left="-5" w:right="32" w:firstLine="39"/>
              <w:jc w:val="left"/>
              <w:rPr>
                <w:color w:val="auto"/>
              </w:rPr>
            </w:pPr>
            <w:r>
              <w:rPr>
                <w:color w:val="auto"/>
              </w:rPr>
              <w:t>Контакты</w:t>
            </w:r>
            <w:r>
              <w:rPr>
                <w:color w:val="auto"/>
              </w:rPr>
              <w:tab/>
            </w:r>
            <w:r>
              <w:rPr>
                <w:color w:val="auto"/>
              </w:rPr>
              <w:t xml:space="preserve"> руководителя организации</w:t>
            </w:r>
          </w:p>
        </w:tc>
        <w:tc>
          <w:tcPr>
            <w:tcW w:w="5135" w:type="dxa"/>
          </w:tcPr>
          <w:p w14:paraId="2862F387">
            <w:pPr>
              <w:spacing w:after="0" w:line="276" w:lineRule="auto"/>
              <w:ind w:left="-5" w:right="32" w:firstLine="5"/>
              <w:jc w:val="left"/>
              <w:rPr>
                <w:color w:val="auto"/>
              </w:rPr>
            </w:pPr>
            <w:r>
              <w:rPr>
                <w:color w:val="auto"/>
              </w:rPr>
              <w:t>Нурутдинова Равзанат Джахбаровна</w:t>
            </w:r>
          </w:p>
          <w:p w14:paraId="5DC48DFD">
            <w:pPr>
              <w:spacing w:after="0" w:line="276" w:lineRule="auto"/>
              <w:ind w:left="-5" w:right="32" w:firstLine="5"/>
              <w:jc w:val="left"/>
              <w:rPr>
                <w:color w:val="auto"/>
              </w:rPr>
            </w:pPr>
            <w:r>
              <w:rPr>
                <w:color w:val="auto"/>
              </w:rPr>
              <w:t>Рабочий телефон: 8-960-4205010</w:t>
            </w:r>
          </w:p>
        </w:tc>
      </w:tr>
      <w:tr w14:paraId="1CACA3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5" w:type="dxa"/>
          </w:tcPr>
          <w:p w14:paraId="012308E2">
            <w:pPr>
              <w:spacing w:after="0" w:line="276" w:lineRule="auto"/>
              <w:ind w:left="-5" w:right="32" w:firstLine="39"/>
              <w:jc w:val="left"/>
              <w:rPr>
                <w:color w:val="auto"/>
              </w:rPr>
            </w:pPr>
            <w:r>
              <w:rPr>
                <w:color w:val="auto"/>
              </w:rPr>
              <w:t>Контакты заместителей руководителя</w:t>
            </w:r>
          </w:p>
        </w:tc>
        <w:tc>
          <w:tcPr>
            <w:tcW w:w="5135" w:type="dxa"/>
          </w:tcPr>
          <w:p w14:paraId="26148EA7">
            <w:pPr>
              <w:spacing w:after="0" w:line="276" w:lineRule="auto"/>
              <w:ind w:left="-5" w:right="32" w:firstLine="5"/>
              <w:jc w:val="left"/>
              <w:rPr>
                <w:color w:val="auto"/>
              </w:rPr>
            </w:pPr>
            <w:r>
              <w:rPr>
                <w:color w:val="auto"/>
              </w:rPr>
              <w:t>Заместитель директора по УВР нач. кл.: Махтиева Зухра Даудовна,</w:t>
            </w:r>
          </w:p>
          <w:p w14:paraId="29EA9620">
            <w:pPr>
              <w:spacing w:after="0" w:line="276" w:lineRule="auto"/>
              <w:ind w:left="-5" w:right="32" w:firstLine="5"/>
              <w:jc w:val="left"/>
              <w:rPr>
                <w:color w:val="auto"/>
              </w:rPr>
            </w:pPr>
            <w:r>
              <w:rPr>
                <w:color w:val="auto"/>
              </w:rPr>
              <w:t>рабочий телефон: 8-928-5004553</w:t>
            </w:r>
          </w:p>
          <w:p w14:paraId="278E0FFC">
            <w:pPr>
              <w:spacing w:after="0" w:line="276" w:lineRule="auto"/>
              <w:ind w:left="-5" w:right="32" w:firstLine="5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Заместитель директора по УВР: </w:t>
            </w:r>
          </w:p>
          <w:p w14:paraId="1007FF88">
            <w:pPr>
              <w:spacing w:after="0" w:line="276" w:lineRule="auto"/>
              <w:ind w:left="-5" w:right="32" w:firstLine="5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Меджидова Ирисбат Вагабовна, </w:t>
            </w:r>
          </w:p>
          <w:p w14:paraId="381870D0">
            <w:pPr>
              <w:spacing w:after="0" w:line="276" w:lineRule="auto"/>
              <w:ind w:left="-5" w:right="32" w:firstLine="5"/>
              <w:jc w:val="left"/>
              <w:rPr>
                <w:color w:val="auto"/>
              </w:rPr>
            </w:pPr>
            <w:r>
              <w:rPr>
                <w:color w:val="auto"/>
              </w:rPr>
              <w:t>рабочий телефон: 8-963-4113110</w:t>
            </w:r>
          </w:p>
        </w:tc>
      </w:tr>
    </w:tbl>
    <w:p w14:paraId="474ACBB7">
      <w:pPr>
        <w:ind w:left="-5" w:right="32" w:firstLine="572"/>
      </w:pPr>
    </w:p>
    <w:p w14:paraId="6502F9CE">
      <w:pPr>
        <w:spacing w:after="0" w:line="276" w:lineRule="auto"/>
        <w:ind w:left="-5" w:right="32" w:firstLine="572"/>
      </w:pPr>
      <w:r>
        <w:t>Самообследование проводится по следующим разделам, учитывая результаты внешней и внутренней оценки в тех разделах, где это необходимо.</w:t>
      </w:r>
    </w:p>
    <w:p w14:paraId="3E36462D">
      <w:pPr>
        <w:numPr>
          <w:ilvl w:val="0"/>
          <w:numId w:val="1"/>
        </w:numPr>
        <w:spacing w:after="0" w:line="276" w:lineRule="auto"/>
        <w:ind w:left="-5" w:right="32" w:firstLine="572"/>
        <w:jc w:val="left"/>
      </w:pPr>
      <w:r>
        <w:t>Общие сведения об организации.</w:t>
      </w:r>
    </w:p>
    <w:p w14:paraId="432F0D3B">
      <w:pPr>
        <w:numPr>
          <w:ilvl w:val="0"/>
          <w:numId w:val="1"/>
        </w:numPr>
        <w:spacing w:after="0" w:line="276" w:lineRule="auto"/>
        <w:ind w:left="-5" w:right="32" w:firstLine="572"/>
        <w:jc w:val="left"/>
      </w:pPr>
      <w:r>
        <w:t>Система управления организацией.</w:t>
      </w:r>
    </w:p>
    <w:p w14:paraId="5087467F">
      <w:pPr>
        <w:numPr>
          <w:ilvl w:val="0"/>
          <w:numId w:val="1"/>
        </w:numPr>
        <w:spacing w:after="0" w:line="276" w:lineRule="auto"/>
        <w:ind w:left="-5" w:right="32" w:firstLine="572"/>
        <w:jc w:val="left"/>
      </w:pPr>
      <w:r>
        <w:t>Образовательная деятельность.</w:t>
      </w:r>
    </w:p>
    <w:p w14:paraId="58FCBA48">
      <w:pPr>
        <w:numPr>
          <w:ilvl w:val="0"/>
          <w:numId w:val="1"/>
        </w:numPr>
        <w:spacing w:after="0" w:line="276" w:lineRule="auto"/>
        <w:ind w:left="-5" w:right="32" w:firstLine="572"/>
        <w:jc w:val="left"/>
      </w:pPr>
      <w:r>
        <w:t>Содержание и качество подготовки учащихся.</w:t>
      </w:r>
    </w:p>
    <w:p w14:paraId="72834DAB">
      <w:pPr>
        <w:numPr>
          <w:ilvl w:val="0"/>
          <w:numId w:val="2"/>
        </w:numPr>
        <w:spacing w:after="0" w:line="276" w:lineRule="auto"/>
        <w:ind w:left="-5" w:right="32" w:firstLine="572"/>
        <w:jc w:val="left"/>
      </w:pPr>
      <w:r>
        <w:t>Востребованность выпускников.</w:t>
      </w:r>
    </w:p>
    <w:p w14:paraId="3247A071">
      <w:pPr>
        <w:numPr>
          <w:ilvl w:val="0"/>
          <w:numId w:val="2"/>
        </w:numPr>
        <w:spacing w:after="0" w:line="276" w:lineRule="auto"/>
        <w:ind w:left="-5" w:right="32" w:firstLine="572"/>
        <w:jc w:val="left"/>
      </w:pPr>
      <w:r>
        <w:t>Внутренняя система оценки качества образования.</w:t>
      </w:r>
    </w:p>
    <w:p w14:paraId="44FD9010">
      <w:pPr>
        <w:numPr>
          <w:ilvl w:val="0"/>
          <w:numId w:val="2"/>
        </w:numPr>
        <w:spacing w:after="0" w:line="276" w:lineRule="auto"/>
        <w:ind w:left="-5" w:right="32" w:firstLine="572"/>
        <w:jc w:val="left"/>
      </w:pPr>
      <w:r>
        <w:t>Кадровое обеспечение.</w:t>
      </w:r>
    </w:p>
    <w:p w14:paraId="1C524166">
      <w:pPr>
        <w:numPr>
          <w:ilvl w:val="0"/>
          <w:numId w:val="2"/>
        </w:numPr>
        <w:spacing w:after="0" w:line="276" w:lineRule="auto"/>
        <w:ind w:left="-5" w:right="32" w:firstLine="572"/>
        <w:jc w:val="left"/>
      </w:pPr>
      <w:r>
        <w:t xml:space="preserve">Учебно-методическое обеспечение. Библиотечно-информационное      обеспечение. </w:t>
      </w:r>
    </w:p>
    <w:p w14:paraId="1AA3A945">
      <w:pPr>
        <w:numPr>
          <w:ilvl w:val="0"/>
          <w:numId w:val="3"/>
        </w:numPr>
        <w:spacing w:after="0" w:line="276" w:lineRule="auto"/>
        <w:ind w:left="-5" w:right="32" w:firstLine="572"/>
        <w:jc w:val="left"/>
      </w:pPr>
      <w:r>
        <w:t>Материально-техническое обеспечение.</w:t>
      </w:r>
    </w:p>
    <w:p w14:paraId="13A1786D">
      <w:pPr>
        <w:numPr>
          <w:ilvl w:val="0"/>
          <w:numId w:val="3"/>
        </w:numPr>
        <w:spacing w:after="0" w:line="276" w:lineRule="auto"/>
        <w:ind w:left="-5" w:right="32" w:firstLine="572"/>
        <w:jc w:val="left"/>
      </w:pPr>
      <w:r>
        <w:t>Показатели деятельности общеобразовательной организации.</w:t>
      </w:r>
    </w:p>
    <w:p w14:paraId="349599D8">
      <w:pPr>
        <w:numPr>
          <w:ilvl w:val="0"/>
          <w:numId w:val="3"/>
        </w:numPr>
        <w:spacing w:after="0" w:line="276" w:lineRule="auto"/>
        <w:ind w:left="-5" w:right="32" w:firstLine="572"/>
        <w:jc w:val="left"/>
      </w:pPr>
      <w:r>
        <w:t>Выводы.</w:t>
      </w:r>
    </w:p>
    <w:p w14:paraId="2338DC59">
      <w:pPr>
        <w:spacing w:after="0" w:line="276" w:lineRule="auto"/>
        <w:ind w:left="567" w:right="32" w:firstLine="0"/>
        <w:jc w:val="left"/>
      </w:pPr>
    </w:p>
    <w:p w14:paraId="6A3BC40D">
      <w:pPr>
        <w:spacing w:after="0" w:line="276" w:lineRule="auto"/>
        <w:ind w:left="-5" w:right="32" w:firstLine="572"/>
      </w:pPr>
      <w:r>
        <w:t>Важнейшим принципом работы и развития образовательного учреждения является обеспечение максимально полного удовлетворения каждым учащимся запросов развития своих творческих и познавательных способностей.</w:t>
      </w:r>
    </w:p>
    <w:p w14:paraId="11DD2159">
      <w:pPr>
        <w:spacing w:after="0" w:line="276" w:lineRule="auto"/>
        <w:ind w:left="-5" w:right="32" w:firstLine="572"/>
      </w:pPr>
      <w:r>
        <w:t>Миссия школы: обеспечение непрерывного развития образовательной и воспитательной системы школы с целью обновления структуры и содержания образования в деятельностной ориентации с учетом ключевых компетентностей; сохранение фундаментальности и развитие практической направленности образовательных программ, которые отвечают потребностям личности, государства и обеспечивают вхождение новых поколений в открытое информационное общество; сохранение традиций и развитие школы.</w:t>
      </w:r>
    </w:p>
    <w:p w14:paraId="6B54FD70">
      <w:pPr>
        <w:spacing w:after="0" w:line="276" w:lineRule="auto"/>
        <w:ind w:left="-5" w:right="32" w:firstLine="572"/>
      </w:pPr>
      <w:r>
        <w:rPr>
          <w:b/>
        </w:rPr>
        <w:t>Цели:</w:t>
      </w:r>
    </w:p>
    <w:p w14:paraId="368BB50A">
      <w:pPr>
        <w:numPr>
          <w:ilvl w:val="0"/>
          <w:numId w:val="4"/>
        </w:numPr>
        <w:spacing w:after="0" w:line="276" w:lineRule="auto"/>
        <w:ind w:left="-5" w:right="32" w:firstLine="572"/>
      </w:pPr>
      <w:r>
        <w:t>освоение учениками государственного образовательного стандарта начального, основного общего и среднего общего образования по всем предметам учебного плана и</w:t>
      </w:r>
    </w:p>
    <w:p w14:paraId="28AD0425">
      <w:pPr>
        <w:spacing w:after="0" w:line="276" w:lineRule="auto"/>
        <w:ind w:left="-5" w:right="32" w:firstLine="572"/>
      </w:pPr>
      <w:r>
        <w:t>учебных программ базового уровня по предметам школьного компонента;</w:t>
      </w:r>
    </w:p>
    <w:p w14:paraId="1084CC2C">
      <w:pPr>
        <w:numPr>
          <w:ilvl w:val="0"/>
          <w:numId w:val="4"/>
        </w:numPr>
        <w:spacing w:after="0" w:line="276" w:lineRule="auto"/>
        <w:ind w:left="-5" w:right="32" w:firstLine="572"/>
      </w:pPr>
      <w:r>
        <w:t>формирование и развитие обучающихся ключевых компетентностей;</w:t>
      </w:r>
    </w:p>
    <w:p w14:paraId="51996776">
      <w:pPr>
        <w:numPr>
          <w:ilvl w:val="0"/>
          <w:numId w:val="4"/>
        </w:numPr>
        <w:spacing w:after="0" w:line="276" w:lineRule="auto"/>
        <w:ind w:left="-5" w:right="32" w:firstLine="572"/>
      </w:pPr>
      <w:r>
        <w:t>формирование готовности к жизненному и профессиональному самоопределению;</w:t>
      </w:r>
    </w:p>
    <w:p w14:paraId="0522EB8B">
      <w:pPr>
        <w:numPr>
          <w:ilvl w:val="0"/>
          <w:numId w:val="4"/>
        </w:numPr>
        <w:spacing w:after="0" w:line="276" w:lineRule="auto"/>
        <w:ind w:left="-5" w:right="32" w:firstLine="572"/>
      </w:pPr>
      <w:r>
        <w:t>формирование у обучающихся установки на здоровый образ жизни;</w:t>
      </w:r>
    </w:p>
    <w:p w14:paraId="27B2E686">
      <w:pPr>
        <w:numPr>
          <w:ilvl w:val="0"/>
          <w:numId w:val="4"/>
        </w:numPr>
        <w:spacing w:after="0" w:line="276" w:lineRule="auto"/>
        <w:ind w:left="-5" w:right="32" w:firstLine="572"/>
      </w:pPr>
      <w:r>
        <w:t>воспитание у учащихся гражданственности, патриотизма, трудолюбия, толерантности, любви к окружающей природе, семье.</w:t>
      </w:r>
    </w:p>
    <w:p w14:paraId="154270E8">
      <w:pPr>
        <w:spacing w:after="0" w:line="276" w:lineRule="auto"/>
        <w:ind w:left="-5" w:right="32" w:firstLine="572"/>
      </w:pPr>
      <w:r>
        <w:rPr>
          <w:b/>
        </w:rPr>
        <w:t>Задачи:</w:t>
      </w:r>
    </w:p>
    <w:p w14:paraId="30F24009">
      <w:pPr>
        <w:numPr>
          <w:ilvl w:val="0"/>
          <w:numId w:val="4"/>
        </w:numPr>
        <w:spacing w:after="0" w:line="276" w:lineRule="auto"/>
        <w:ind w:left="-5" w:right="32" w:firstLine="572"/>
      </w:pPr>
      <w:r>
        <w:t>обеспечение нового качества образования (обновление образовательной среды);</w:t>
      </w:r>
    </w:p>
    <w:p w14:paraId="588F653F">
      <w:pPr>
        <w:numPr>
          <w:ilvl w:val="0"/>
          <w:numId w:val="4"/>
        </w:numPr>
        <w:spacing w:after="0" w:line="276" w:lineRule="auto"/>
        <w:ind w:left="-5" w:right="32" w:firstLine="572"/>
      </w:pPr>
      <w:r>
        <w:t>развитие ресурсного (материально-технического, кадрового, научно-методического) обеспечения;</w:t>
      </w:r>
    </w:p>
    <w:p w14:paraId="102C02C6">
      <w:pPr>
        <w:numPr>
          <w:ilvl w:val="0"/>
          <w:numId w:val="4"/>
        </w:numPr>
        <w:spacing w:after="0" w:line="276" w:lineRule="auto"/>
        <w:ind w:left="-5" w:right="32" w:firstLine="572"/>
      </w:pPr>
      <w:r>
        <w:t>поддержка и развитие творческого потенциала всех участников образовательного процесса;</w:t>
      </w:r>
    </w:p>
    <w:p w14:paraId="03731417">
      <w:pPr>
        <w:numPr>
          <w:ilvl w:val="0"/>
          <w:numId w:val="4"/>
        </w:numPr>
        <w:spacing w:after="0" w:line="276" w:lineRule="auto"/>
        <w:ind w:left="-5" w:right="32" w:firstLine="572"/>
      </w:pPr>
      <w:r>
        <w:t>расширение возможностей выбора индивидуальных образовательных траекторий и развития творческого потенциала личности;</w:t>
      </w:r>
    </w:p>
    <w:p w14:paraId="70D665A2">
      <w:pPr>
        <w:spacing w:before="240" w:after="0" w:line="276" w:lineRule="auto"/>
        <w:ind w:left="-5" w:right="32" w:firstLine="572"/>
      </w:pPr>
      <w:r>
        <w:rPr>
          <w:b/>
        </w:rPr>
        <w:t>Планируемые результаты деятельности, определенные программой развития:</w:t>
      </w:r>
    </w:p>
    <w:p w14:paraId="6C05E94A">
      <w:pPr>
        <w:spacing w:after="0" w:line="276" w:lineRule="auto"/>
        <w:ind w:left="-5" w:right="32" w:firstLine="572"/>
      </w:pPr>
      <w:r>
        <w:t>- достижение комплексности, системности интегрированности всех средств и ресурсов школы, района для повышения уровня обученности и здоровья учащихся, их социальной адаптированности;</w:t>
      </w:r>
    </w:p>
    <w:p w14:paraId="39D3BC63">
      <w:pPr>
        <w:numPr>
          <w:ilvl w:val="0"/>
          <w:numId w:val="4"/>
        </w:numPr>
        <w:spacing w:after="0" w:line="276" w:lineRule="auto"/>
        <w:ind w:left="-5" w:right="32" w:firstLine="572"/>
      </w:pPr>
      <w:r>
        <w:t>модернизация структуры и содержания образования, нормативной и материально-технической базы;</w:t>
      </w:r>
    </w:p>
    <w:p w14:paraId="0AEEE93A">
      <w:pPr>
        <w:spacing w:after="0" w:line="276" w:lineRule="auto"/>
        <w:ind w:left="-5" w:right="32" w:firstLine="572"/>
      </w:pPr>
      <w:r>
        <w:t>- создание системы научно-методического сопровождения предшкольной, предпрофильной подготовки учащихся и реализация здоровьесберегающих и информационных технологий;</w:t>
      </w:r>
    </w:p>
    <w:p w14:paraId="0A75FF96">
      <w:pPr>
        <w:numPr>
          <w:ilvl w:val="0"/>
          <w:numId w:val="4"/>
        </w:numPr>
        <w:spacing w:after="0" w:line="276" w:lineRule="auto"/>
        <w:ind w:left="-5" w:right="32" w:firstLine="572"/>
      </w:pPr>
      <w:r>
        <w:t>создание системы мониторинга качества образования и здоровья учащихся и сотрудников.</w:t>
      </w:r>
    </w:p>
    <w:p w14:paraId="6BDAC2BB">
      <w:pPr>
        <w:spacing w:after="0" w:line="276" w:lineRule="auto"/>
        <w:ind w:left="-5" w:right="32" w:firstLine="572"/>
        <w:rPr>
          <w:b/>
          <w:bCs/>
        </w:rPr>
      </w:pPr>
      <w:r>
        <w:rPr>
          <w:b/>
          <w:bCs/>
        </w:rPr>
        <w:t>Принципами образовательной политики являются следующие:</w:t>
      </w:r>
    </w:p>
    <w:p w14:paraId="426D6456">
      <w:pPr>
        <w:numPr>
          <w:ilvl w:val="0"/>
          <w:numId w:val="4"/>
        </w:numPr>
        <w:spacing w:after="0" w:line="276" w:lineRule="auto"/>
        <w:ind w:left="-5" w:right="32" w:firstLine="572"/>
      </w:pPr>
      <w:r>
        <w:t>демократизация (сотрудничество педагогов и учеников, учащихся друг с другом, педагогов и родителей);</w:t>
      </w:r>
    </w:p>
    <w:p w14:paraId="79AF205D">
      <w:pPr>
        <w:numPr>
          <w:ilvl w:val="0"/>
          <w:numId w:val="4"/>
        </w:numPr>
        <w:spacing w:after="0" w:line="276" w:lineRule="auto"/>
        <w:ind w:left="-5" w:right="32" w:firstLine="572"/>
      </w:pPr>
      <w:r>
        <w:t>гуманизация (личностно-ориентированная педагогика, направленная на удовлетворение образовательных потребностей учащихся, их родителей, на выявление и развитие способностей каждого ученика и одновременно обеспечивающая базовый стандарт образования);</w:t>
      </w:r>
    </w:p>
    <w:p w14:paraId="4E7989EB">
      <w:pPr>
        <w:numPr>
          <w:ilvl w:val="0"/>
          <w:numId w:val="4"/>
        </w:numPr>
        <w:spacing w:after="0" w:line="276" w:lineRule="auto"/>
        <w:ind w:left="-5" w:right="32" w:firstLine="572"/>
      </w:pPr>
      <w:r>
        <w:t>дифференциация (учет учебных, интеллектуальных и психологических особенностей учеников, их профессиональных склонностей);</w:t>
      </w:r>
    </w:p>
    <w:p w14:paraId="27ACD936">
      <w:pPr>
        <w:numPr>
          <w:ilvl w:val="0"/>
          <w:numId w:val="4"/>
        </w:numPr>
        <w:spacing w:after="0" w:line="276" w:lineRule="auto"/>
        <w:ind w:left="-5" w:right="32" w:firstLine="572"/>
      </w:pPr>
      <w:r>
        <w:t>оптимизация процесса реального развития детей через интеграцию общего образования и внеурочной деятельности.</w:t>
      </w:r>
    </w:p>
    <w:p w14:paraId="2D15A21E">
      <w:pPr>
        <w:spacing w:before="240" w:after="0" w:line="259" w:lineRule="auto"/>
        <w:ind w:left="0" w:right="28" w:hanging="10"/>
        <w:jc w:val="center"/>
      </w:pPr>
      <w:r>
        <w:rPr>
          <w:b/>
          <w:sz w:val="28"/>
        </w:rPr>
        <w:t>2.Система управления организации</w:t>
      </w:r>
    </w:p>
    <w:p w14:paraId="15FCD588">
      <w:pPr>
        <w:spacing w:before="240" w:after="0"/>
        <w:ind w:left="0" w:right="0" w:firstLine="567"/>
      </w:pPr>
      <w:r>
        <w:t xml:space="preserve">Управление осуществляется на принципах единоначалия и самоуправления. </w:t>
      </w:r>
    </w:p>
    <w:p w14:paraId="023E98C5">
      <w:pPr>
        <w:ind w:left="0" w:right="606"/>
        <w:jc w:val="left"/>
        <w:rPr>
          <w:b/>
        </w:rPr>
      </w:pPr>
      <w:r>
        <w:rPr>
          <w:b/>
        </w:rPr>
        <w:t>Таблица1. Органы управления, действующие в школе</w:t>
      </w:r>
    </w:p>
    <w:tbl>
      <w:tblPr>
        <w:tblStyle w:val="11"/>
        <w:tblW w:w="9639" w:type="dxa"/>
        <w:tblInd w:w="-8" w:type="dxa"/>
        <w:tblLayout w:type="autofit"/>
        <w:tblCellMar>
          <w:top w:w="126" w:type="dxa"/>
          <w:left w:w="182" w:type="dxa"/>
          <w:bottom w:w="0" w:type="dxa"/>
          <w:right w:w="115" w:type="dxa"/>
        </w:tblCellMar>
      </w:tblPr>
      <w:tblGrid>
        <w:gridCol w:w="2127"/>
        <w:gridCol w:w="7512"/>
      </w:tblGrid>
      <w:tr w14:paraId="245C6142">
        <w:tblPrEx>
          <w:tblCellMar>
            <w:top w:w="126" w:type="dxa"/>
            <w:left w:w="182" w:type="dxa"/>
            <w:bottom w:w="0" w:type="dxa"/>
            <w:right w:w="115" w:type="dxa"/>
          </w:tblCellMar>
        </w:tblPrEx>
        <w:trPr>
          <w:trHeight w:val="718" w:hRule="atLeast"/>
        </w:trPr>
        <w:tc>
          <w:tcPr>
            <w:tcW w:w="21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E5622C4">
            <w:pPr>
              <w:spacing w:after="0" w:line="276" w:lineRule="auto"/>
              <w:ind w:left="0" w:right="0" w:firstLine="0"/>
              <w:jc w:val="center"/>
            </w:pPr>
            <w:r>
              <w:t>Наименование органа</w:t>
            </w:r>
          </w:p>
        </w:tc>
        <w:tc>
          <w:tcPr>
            <w:tcW w:w="75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980918C">
            <w:pPr>
              <w:spacing w:after="0" w:line="276" w:lineRule="auto"/>
              <w:ind w:left="2" w:right="0" w:firstLine="0"/>
              <w:jc w:val="center"/>
            </w:pPr>
            <w:r>
              <w:t>Функции</w:t>
            </w:r>
          </w:p>
        </w:tc>
      </w:tr>
      <w:tr w14:paraId="07C4F44D">
        <w:tblPrEx>
          <w:tblCellMar>
            <w:top w:w="126" w:type="dxa"/>
            <w:left w:w="182" w:type="dxa"/>
            <w:bottom w:w="0" w:type="dxa"/>
            <w:right w:w="115" w:type="dxa"/>
          </w:tblCellMar>
        </w:tblPrEx>
        <w:trPr>
          <w:trHeight w:val="1269" w:hRule="atLeast"/>
        </w:trPr>
        <w:tc>
          <w:tcPr>
            <w:tcW w:w="21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70BD9B3">
            <w:pPr>
              <w:spacing w:after="0" w:line="276" w:lineRule="auto"/>
              <w:ind w:left="0" w:right="0" w:firstLine="0"/>
              <w:jc w:val="left"/>
            </w:pPr>
            <w:r>
              <w:t>Директор</w:t>
            </w:r>
          </w:p>
        </w:tc>
        <w:tc>
          <w:tcPr>
            <w:tcW w:w="75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CAB6EC2">
            <w:pPr>
              <w:spacing w:after="0" w:line="276" w:lineRule="auto"/>
              <w:ind w:left="2" w:right="0" w:firstLine="0"/>
              <w:jc w:val="left"/>
            </w:pPr>
            <w: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14:paraId="31DE5A35">
        <w:tblPrEx>
          <w:tblCellMar>
            <w:top w:w="126" w:type="dxa"/>
            <w:left w:w="182" w:type="dxa"/>
            <w:bottom w:w="0" w:type="dxa"/>
            <w:right w:w="115" w:type="dxa"/>
          </w:tblCellMar>
        </w:tblPrEx>
        <w:trPr>
          <w:trHeight w:val="1481" w:hRule="atLeast"/>
        </w:trPr>
        <w:tc>
          <w:tcPr>
            <w:tcW w:w="21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9DCF023">
            <w:pPr>
              <w:spacing w:after="0" w:line="276" w:lineRule="auto"/>
              <w:ind w:left="0" w:right="0" w:firstLine="0"/>
              <w:jc w:val="left"/>
            </w:pPr>
            <w:r>
              <w:t>Управляющий совет</w:t>
            </w:r>
          </w:p>
        </w:tc>
        <w:tc>
          <w:tcPr>
            <w:tcW w:w="75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BF5311B">
            <w:pPr>
              <w:spacing w:after="0" w:line="276" w:lineRule="auto"/>
              <w:ind w:left="2" w:right="0" w:firstLine="0"/>
              <w:jc w:val="left"/>
            </w:pPr>
            <w:r>
              <w:t>Рассматривает вопросы:</w:t>
            </w:r>
          </w:p>
          <w:p w14:paraId="286989BD">
            <w:pPr>
              <w:pStyle w:val="14"/>
              <w:numPr>
                <w:ilvl w:val="0"/>
                <w:numId w:val="5"/>
              </w:numPr>
              <w:spacing w:after="0" w:line="276" w:lineRule="auto"/>
              <w:ind w:left="673" w:right="0"/>
              <w:jc w:val="left"/>
            </w:pPr>
            <w:r>
              <w:t>Развития образовательной организации;</w:t>
            </w:r>
          </w:p>
          <w:p w14:paraId="73D5E296">
            <w:pPr>
              <w:pStyle w:val="14"/>
              <w:numPr>
                <w:ilvl w:val="0"/>
                <w:numId w:val="5"/>
              </w:numPr>
              <w:spacing w:after="0" w:line="276" w:lineRule="auto"/>
              <w:ind w:left="673" w:right="0"/>
              <w:jc w:val="left"/>
            </w:pPr>
            <w:r>
              <w:t>финансово-хозяйственной деятельности;</w:t>
            </w:r>
          </w:p>
          <w:p w14:paraId="6F6286E8">
            <w:pPr>
              <w:pStyle w:val="14"/>
              <w:numPr>
                <w:ilvl w:val="0"/>
                <w:numId w:val="5"/>
              </w:numPr>
              <w:spacing w:after="0" w:line="276" w:lineRule="auto"/>
              <w:ind w:left="673" w:right="0"/>
              <w:jc w:val="left"/>
            </w:pPr>
            <w:r>
              <w:t>материально-технического обеспечения</w:t>
            </w:r>
          </w:p>
        </w:tc>
      </w:tr>
      <w:tr w14:paraId="1A9252A3">
        <w:tblPrEx>
          <w:tblCellMar>
            <w:top w:w="126" w:type="dxa"/>
            <w:left w:w="182" w:type="dxa"/>
            <w:bottom w:w="0" w:type="dxa"/>
            <w:right w:w="115" w:type="dxa"/>
          </w:tblCellMar>
        </w:tblPrEx>
        <w:trPr>
          <w:trHeight w:val="3543" w:hRule="atLeast"/>
        </w:trPr>
        <w:tc>
          <w:tcPr>
            <w:tcW w:w="21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A377AB2">
            <w:pPr>
              <w:spacing w:after="0" w:line="276" w:lineRule="auto"/>
              <w:ind w:left="0" w:right="0" w:firstLine="0"/>
              <w:jc w:val="left"/>
            </w:pPr>
            <w:r>
              <w:t>Педагогический совет</w:t>
            </w:r>
          </w:p>
        </w:tc>
        <w:tc>
          <w:tcPr>
            <w:tcW w:w="75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D6AD787">
            <w:pPr>
              <w:spacing w:after="0" w:line="276" w:lineRule="auto"/>
              <w:ind w:left="2" w:right="0" w:firstLine="0"/>
              <w:jc w:val="left"/>
            </w:pPr>
            <w:r>
              <w:t>Осуществляет текущее руководство образовательной деятельностью школы, в том числе рассматривает вопросы:</w:t>
            </w:r>
          </w:p>
          <w:p w14:paraId="06DB4038">
            <w:pPr>
              <w:pStyle w:val="14"/>
              <w:numPr>
                <w:ilvl w:val="0"/>
                <w:numId w:val="6"/>
              </w:numPr>
              <w:spacing w:after="0" w:line="276" w:lineRule="auto"/>
              <w:ind w:right="0"/>
              <w:jc w:val="left"/>
            </w:pPr>
            <w:r>
              <w:t>развития образовательных услуг;</w:t>
            </w:r>
          </w:p>
          <w:p w14:paraId="243B66A8">
            <w:pPr>
              <w:pStyle w:val="14"/>
              <w:numPr>
                <w:ilvl w:val="0"/>
                <w:numId w:val="6"/>
              </w:numPr>
              <w:spacing w:after="0" w:line="276" w:lineRule="auto"/>
              <w:ind w:right="0"/>
              <w:jc w:val="left"/>
            </w:pPr>
            <w:r>
              <w:t>регламентации образовательных отношений;</w:t>
            </w:r>
          </w:p>
          <w:p w14:paraId="15DE0B5B">
            <w:pPr>
              <w:pStyle w:val="14"/>
              <w:numPr>
                <w:ilvl w:val="0"/>
                <w:numId w:val="6"/>
              </w:numPr>
              <w:spacing w:after="0" w:line="276" w:lineRule="auto"/>
              <w:ind w:right="0"/>
              <w:jc w:val="left"/>
            </w:pPr>
            <w:r>
              <w:t>разработки образовательных программ;</w:t>
            </w:r>
          </w:p>
          <w:p w14:paraId="0266711D">
            <w:pPr>
              <w:pStyle w:val="14"/>
              <w:numPr>
                <w:ilvl w:val="0"/>
                <w:numId w:val="6"/>
              </w:numPr>
              <w:spacing w:after="0" w:line="276" w:lineRule="auto"/>
              <w:ind w:right="0"/>
              <w:jc w:val="left"/>
            </w:pPr>
            <w:r>
              <w:t>выбора учебников, учебных пособий, средств обучения и воспитания;</w:t>
            </w:r>
          </w:p>
          <w:p w14:paraId="2F0E0ADA">
            <w:pPr>
              <w:pStyle w:val="14"/>
              <w:numPr>
                <w:ilvl w:val="0"/>
                <w:numId w:val="6"/>
              </w:numPr>
              <w:spacing w:after="0" w:line="276" w:lineRule="auto"/>
              <w:ind w:right="24"/>
              <w:jc w:val="left"/>
            </w:pPr>
            <w:r>
              <w:t>материально-технического обеспечения образовательного процесса;</w:t>
            </w:r>
          </w:p>
          <w:p w14:paraId="48C31235">
            <w:pPr>
              <w:pStyle w:val="14"/>
              <w:numPr>
                <w:ilvl w:val="0"/>
                <w:numId w:val="6"/>
              </w:numPr>
              <w:spacing w:after="0" w:line="276" w:lineRule="auto"/>
              <w:ind w:right="107"/>
              <w:jc w:val="left"/>
            </w:pPr>
            <w:r>
              <w:t>аттестации, повышения квалификации педагогических работников;</w:t>
            </w:r>
          </w:p>
          <w:p w14:paraId="7E9E50E5">
            <w:pPr>
              <w:pStyle w:val="14"/>
              <w:numPr>
                <w:ilvl w:val="0"/>
                <w:numId w:val="6"/>
              </w:numPr>
              <w:spacing w:after="0" w:line="276" w:lineRule="auto"/>
              <w:ind w:right="0"/>
              <w:jc w:val="left"/>
            </w:pPr>
            <w:r>
              <w:t>координации деятельности методических объединений</w:t>
            </w:r>
          </w:p>
        </w:tc>
      </w:tr>
      <w:tr w14:paraId="01295177">
        <w:tblPrEx>
          <w:tblCellMar>
            <w:top w:w="126" w:type="dxa"/>
            <w:left w:w="182" w:type="dxa"/>
            <w:bottom w:w="0" w:type="dxa"/>
            <w:right w:w="115" w:type="dxa"/>
          </w:tblCellMar>
        </w:tblPrEx>
        <w:trPr>
          <w:trHeight w:val="2262" w:hRule="atLeast"/>
        </w:trPr>
        <w:tc>
          <w:tcPr>
            <w:tcW w:w="21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A78EAFD">
            <w:pPr>
              <w:spacing w:after="0" w:line="276" w:lineRule="auto"/>
              <w:ind w:left="0" w:right="0" w:firstLine="0"/>
              <w:jc w:val="left"/>
            </w:pPr>
            <w:r>
              <w:t>Общее собрание работников</w:t>
            </w:r>
          </w:p>
        </w:tc>
        <w:tc>
          <w:tcPr>
            <w:tcW w:w="75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BDBD975">
            <w:pPr>
              <w:spacing w:after="0" w:line="276" w:lineRule="auto"/>
              <w:ind w:left="2" w:right="0" w:firstLine="0"/>
              <w:jc w:val="left"/>
            </w:pPr>
            <w:r>
              <w:t>Реализует право работников участвовать в управлении образовательной организацией, в том числе:</w:t>
            </w:r>
          </w:p>
          <w:p w14:paraId="0C322690">
            <w:pPr>
              <w:pStyle w:val="14"/>
              <w:numPr>
                <w:ilvl w:val="0"/>
                <w:numId w:val="7"/>
              </w:numPr>
              <w:spacing w:after="0" w:line="276" w:lineRule="auto"/>
              <w:ind w:left="390" w:right="64"/>
              <w:jc w:val="left"/>
            </w:pPr>
            <w: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14:paraId="7AFE199B">
            <w:pPr>
              <w:pStyle w:val="14"/>
              <w:numPr>
                <w:ilvl w:val="0"/>
                <w:numId w:val="7"/>
              </w:numPr>
              <w:spacing w:after="0" w:line="276" w:lineRule="auto"/>
              <w:ind w:left="390" w:right="64"/>
              <w:jc w:val="left"/>
            </w:pPr>
            <w:r>
              <w:t>принимать локальные акты, которые регламентируют деятельность образовательной организации и связаны с</w:t>
            </w:r>
          </w:p>
        </w:tc>
      </w:tr>
      <w:tr w14:paraId="15465660">
        <w:tblPrEx>
          <w:tblCellMar>
            <w:top w:w="126" w:type="dxa"/>
            <w:left w:w="182" w:type="dxa"/>
            <w:bottom w:w="0" w:type="dxa"/>
            <w:right w:w="115" w:type="dxa"/>
          </w:tblCellMar>
        </w:tblPrEx>
        <w:trPr>
          <w:trHeight w:val="1701" w:hRule="atLeast"/>
        </w:trPr>
        <w:tc>
          <w:tcPr>
            <w:tcW w:w="21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926E2F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5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3DE52C2">
            <w:pPr>
              <w:spacing w:after="0" w:line="276" w:lineRule="auto"/>
              <w:ind w:left="531" w:right="0" w:firstLine="0"/>
              <w:jc w:val="left"/>
            </w:pPr>
            <w:r>
              <w:t>правами и обязанностями работников;</w:t>
            </w:r>
          </w:p>
          <w:p w14:paraId="1319BBD3">
            <w:pPr>
              <w:pStyle w:val="14"/>
              <w:numPr>
                <w:ilvl w:val="0"/>
                <w:numId w:val="8"/>
              </w:numPr>
              <w:spacing w:after="0" w:line="276" w:lineRule="auto"/>
              <w:ind w:left="531" w:right="0"/>
              <w:jc w:val="left"/>
            </w:pPr>
            <w:r>
              <w:t>разрешать конфликтные ситуации между работниками и администрацией образовательной организации;</w:t>
            </w:r>
          </w:p>
          <w:p w14:paraId="5D4759A1">
            <w:pPr>
              <w:pStyle w:val="14"/>
              <w:numPr>
                <w:ilvl w:val="0"/>
                <w:numId w:val="8"/>
              </w:numPr>
              <w:spacing w:after="0" w:line="276" w:lineRule="auto"/>
              <w:ind w:left="531" w:right="0"/>
              <w:jc w:val="left"/>
            </w:pPr>
            <w: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14:paraId="229A64DE">
      <w:pPr>
        <w:ind w:left="1010" w:right="32" w:hanging="1010"/>
      </w:pPr>
    </w:p>
    <w:p w14:paraId="466C4F08">
      <w:pPr>
        <w:spacing w:line="276" w:lineRule="auto"/>
        <w:ind w:left="0" w:right="32" w:firstLine="567"/>
      </w:pPr>
      <w:r>
        <w:t>Для осуществления учебно-методической работы в школе создано семь предметных методических объединения:</w:t>
      </w:r>
    </w:p>
    <w:p w14:paraId="4420BB8D">
      <w:pPr>
        <w:pStyle w:val="14"/>
        <w:numPr>
          <w:ilvl w:val="0"/>
          <w:numId w:val="9"/>
        </w:numPr>
        <w:spacing w:line="276" w:lineRule="auto"/>
        <w:ind w:right="32"/>
      </w:pPr>
      <w:r>
        <w:t>начальных классов;</w:t>
      </w:r>
    </w:p>
    <w:p w14:paraId="36C7DB4D">
      <w:pPr>
        <w:pStyle w:val="14"/>
        <w:numPr>
          <w:ilvl w:val="0"/>
          <w:numId w:val="9"/>
        </w:numPr>
        <w:spacing w:line="276" w:lineRule="auto"/>
        <w:ind w:right="32"/>
      </w:pPr>
      <w:r>
        <w:t>физико-математического цикла;</w:t>
      </w:r>
    </w:p>
    <w:p w14:paraId="2C34F2F7">
      <w:pPr>
        <w:pStyle w:val="14"/>
        <w:numPr>
          <w:ilvl w:val="0"/>
          <w:numId w:val="9"/>
        </w:numPr>
        <w:spacing w:line="276" w:lineRule="auto"/>
        <w:ind w:right="32"/>
      </w:pPr>
      <w:r>
        <w:t>гуманитарного цикла;</w:t>
      </w:r>
    </w:p>
    <w:p w14:paraId="0659A6FB">
      <w:pPr>
        <w:pStyle w:val="14"/>
        <w:numPr>
          <w:ilvl w:val="0"/>
          <w:numId w:val="9"/>
        </w:numPr>
        <w:spacing w:line="276" w:lineRule="auto"/>
        <w:ind w:right="32"/>
      </w:pPr>
      <w:r>
        <w:t>классных руководителей;</w:t>
      </w:r>
    </w:p>
    <w:p w14:paraId="386795F8">
      <w:pPr>
        <w:pStyle w:val="14"/>
        <w:numPr>
          <w:ilvl w:val="0"/>
          <w:numId w:val="9"/>
        </w:numPr>
        <w:spacing w:line="276" w:lineRule="auto"/>
        <w:ind w:right="32"/>
      </w:pPr>
      <w:r>
        <w:t>филологического цикла;</w:t>
      </w:r>
    </w:p>
    <w:p w14:paraId="78F11A11">
      <w:pPr>
        <w:pStyle w:val="14"/>
        <w:numPr>
          <w:ilvl w:val="0"/>
          <w:numId w:val="9"/>
        </w:numPr>
        <w:spacing w:line="276" w:lineRule="auto"/>
        <w:ind w:right="32"/>
      </w:pPr>
      <w:r>
        <w:t>естественно-научного цикла;</w:t>
      </w:r>
    </w:p>
    <w:p w14:paraId="5481E93F">
      <w:pPr>
        <w:pStyle w:val="14"/>
        <w:numPr>
          <w:ilvl w:val="0"/>
          <w:numId w:val="9"/>
        </w:numPr>
        <w:spacing w:line="276" w:lineRule="auto"/>
        <w:ind w:right="32"/>
      </w:pPr>
      <w:r>
        <w:t>спортивно-эстетического цикла.</w:t>
      </w:r>
    </w:p>
    <w:p w14:paraId="16DE0575">
      <w:pPr>
        <w:spacing w:after="275" w:line="276" w:lineRule="auto"/>
        <w:ind w:left="0" w:right="32" w:firstLine="567"/>
      </w:pPr>
      <w:r>
        <w:t>Периодически, в четверть один раз, проводятся заседания ШМО, работу которых контролирует методический совет школы.</w:t>
      </w:r>
    </w:p>
    <w:p w14:paraId="5E841EBC">
      <w:pPr>
        <w:spacing w:after="0" w:line="276" w:lineRule="auto"/>
        <w:ind w:left="0" w:right="0" w:hanging="10"/>
        <w:jc w:val="center"/>
      </w:pPr>
      <w:r>
        <w:rPr>
          <w:b/>
        </w:rPr>
        <w:t>Оценка системы управления образовательным учреждением.</w:t>
      </w:r>
    </w:p>
    <w:p w14:paraId="54A19D40">
      <w:pPr>
        <w:spacing w:after="0" w:line="276" w:lineRule="auto"/>
        <w:ind w:left="0" w:right="0" w:firstLine="567"/>
      </w:pPr>
      <w:r>
        <w:t xml:space="preserve">Управление школой осуществляется в соответствии с Федеральным законом от 29.12.2012 №273-ФЗ «Об образовании в Российской Федерации» и Типовым положением об общеобразовательном учреждении в Российской Федерации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автономности и светского характера образования. </w:t>
      </w:r>
    </w:p>
    <w:p w14:paraId="46EAFF78">
      <w:pPr>
        <w:spacing w:after="0" w:line="276" w:lineRule="auto"/>
        <w:ind w:left="0" w:right="0" w:firstLine="567"/>
      </w:pPr>
      <w:r>
        <w:t xml:space="preserve">Управление учреждением осуществляется на основе принципов демократии, гласности, государственно-общественного характера управления, строится на сочетании принципов единоначалия и коллегиальности. В учреждении сформированы коллегиальные органы управления, к которым относятся: управляющий совет, педагогический совет, методический совет, общее собрание трудового коллектива, общешкольное родительское собрание, родительские комитеты. </w:t>
      </w:r>
    </w:p>
    <w:p w14:paraId="0297A2A8">
      <w:pPr>
        <w:spacing w:after="0" w:line="276" w:lineRule="auto"/>
        <w:ind w:left="0" w:right="0" w:firstLine="567"/>
      </w:pPr>
      <w:r>
        <w:t>Структура, порядок формирования, срок полномочий и компетенция органов управления образовательного учреждения, порядок принятия ими решений и выступления от имени образовательного учреждения устанавливаются уставом образовательного учреждения в соответствии с законодательством Российской Федерации.</w:t>
      </w:r>
    </w:p>
    <w:p w14:paraId="0DCB2494">
      <w:pPr>
        <w:spacing w:after="0" w:line="276" w:lineRule="auto"/>
        <w:ind w:left="0" w:right="0" w:firstLine="567"/>
      </w:pPr>
      <w:r>
        <w:t>Деятельность управляющего совета школы регламентирована уставом и положением об управляющем совете.</w:t>
      </w:r>
    </w:p>
    <w:p w14:paraId="0C4F8185">
      <w:pPr>
        <w:spacing w:after="0" w:line="276" w:lineRule="auto"/>
        <w:ind w:left="0" w:right="0" w:firstLine="567"/>
      </w:pPr>
      <w:r>
        <w:t>Деятельность директора и его заместителей регламентирована функциональными обязанностями, составленными в соответствии с современными требованиями, что позволило регламентировать деятельность членов управленческого звена с учетом выполнения основных управленческих функций и конкретно определить содержания деятельности каждого члена управленческого аппарата. Таким образом, система управления на всех уровнях является открытой и развивающейся, что обеспечивает устойчивость координации деятельности всех звеньев учреждения. Управление образовательным процессом ведется администрацией школы.</w:t>
      </w:r>
    </w:p>
    <w:p w14:paraId="1080A7D1">
      <w:pPr>
        <w:spacing w:after="0" w:line="276" w:lineRule="auto"/>
        <w:ind w:left="0" w:right="0" w:firstLine="567"/>
      </w:pPr>
      <w:r>
        <w:t>Формы координации деятельности в управлении школой:</w:t>
      </w:r>
    </w:p>
    <w:p w14:paraId="4CDA5328">
      <w:pPr>
        <w:spacing w:after="0" w:line="276" w:lineRule="auto"/>
        <w:ind w:left="0" w:right="0" w:firstLine="0"/>
      </w:pPr>
      <w:r>
        <w:t>заседания Управляющего совета (не реже одного раза в квартал); общешкольные родительские собрания (не реже двух раз в год); педагогические советы (по плану работы школы); совещания при директоре (еженедельно); совещания при заместителе директора (по плану работы школы); отчеты учителей предметников, классных руководителей (каждую четверть).</w:t>
      </w:r>
    </w:p>
    <w:p w14:paraId="3DE0FC17">
      <w:pPr>
        <w:spacing w:after="0" w:line="276" w:lineRule="auto"/>
        <w:ind w:left="0" w:right="0" w:firstLine="567"/>
      </w:pPr>
      <w:r>
        <w:t>Одним из направлений развития управления школой является совершенствование организационной структуры управления. В условиях демократизации управления возросла значимость перераспределения управленческих функций между всеми субъектами, задействованными в осуществлении образовательных задач. Делегирование правил полномочий верхних уровней управления нижними в условиях школьного образовательного пространства позволяет эффективно осуществлять образовательный процесс, что повышает эффективность управления на любом уровне.</w:t>
      </w:r>
    </w:p>
    <w:p w14:paraId="1A67E6FA">
      <w:pPr>
        <w:spacing w:after="0" w:line="276" w:lineRule="auto"/>
        <w:ind w:left="0" w:right="0" w:firstLine="567"/>
      </w:pPr>
      <w:r>
        <w:t>Управленческая практика показывает, что определение состава функций управления подобным образом позволило добиться единообразных подходов субъектов управления к отбору и обработке сведений, которые подлежат передаче на все уровни. В школе имеется возможность варьировать информационное обеспечение в зависимости от индивидуальных потребностей тех или иных участников образования.</w:t>
      </w:r>
    </w:p>
    <w:p w14:paraId="5CCE012B">
      <w:pPr>
        <w:spacing w:after="0" w:line="276" w:lineRule="auto"/>
        <w:ind w:left="0" w:right="0" w:firstLine="567"/>
      </w:pPr>
      <w:r>
        <w:t>В учреждении сложилась система документационного обеспечения управления, которая включает комплекс взаимосвязанных документов: организационные документы, распорядительные документы, информационно справочные документы, учебно-педагогическая документация. Каждый из комплексов представлен соответствующими документами, регламентирующими структуру, задачи и функции школы: организационные работы; права и обязанности, ответственность руководителя и работников; распорядительную деятельность учреждения.</w:t>
      </w:r>
    </w:p>
    <w:p w14:paraId="46D1066E">
      <w:pPr>
        <w:spacing w:after="0" w:line="276" w:lineRule="auto"/>
        <w:ind w:left="0" w:right="0" w:firstLine="567"/>
      </w:pPr>
      <w:r>
        <w:t>При планировании и анализе образовательной деятельности отмечается целеполагание, адекватность выбора средств достижения целей, последовательность и логичность, эффективность, полнота реализации планов.</w:t>
      </w:r>
    </w:p>
    <w:p w14:paraId="1BDB28B3">
      <w:pPr>
        <w:spacing w:after="0" w:line="276" w:lineRule="auto"/>
        <w:ind w:left="0" w:right="0" w:firstLine="567"/>
      </w:pPr>
      <w:r>
        <w:t>Внутришкольный контроль является одной из важнейших управленческих функций, эффективным способом работы с учителями по повышению их педагогического мастерства. Качество планирования и осуществления внутри школьного контроля приводит к повышению качества учебно-воспитательного процесса.</w:t>
      </w:r>
    </w:p>
    <w:p w14:paraId="1A7F15B7">
      <w:pPr>
        <w:spacing w:after="0" w:line="276" w:lineRule="auto"/>
        <w:ind w:left="0" w:right="0" w:firstLine="567"/>
      </w:pPr>
      <w:r>
        <w:t>В нашей школе создана оптимальная система внутри школьного контроля, в основу которой положена организационная модель оперативного управления (ОМОУ). Она позволяет ритмично вести контроль в течение всего года, привлекать к работе лучших учителей, своевременно принимать меры к устранению обнаруженных недостатков, владеть полной информацией о развитии и обучении каждого ученика, о работе учителей. В Учреждении выделена следующая структура системы контроля:</w:t>
      </w:r>
    </w:p>
    <w:p w14:paraId="5A8B388D">
      <w:pPr>
        <w:spacing w:after="0" w:line="276" w:lineRule="auto"/>
        <w:ind w:left="284" w:right="0"/>
      </w:pPr>
      <w:r>
        <w:rPr>
          <w:rFonts w:eastAsia="Calibri"/>
        </w:rPr>
        <w:t xml:space="preserve"> </w:t>
      </w:r>
      <w:r>
        <w:t>1.Выполнение всеобуча;</w:t>
      </w:r>
    </w:p>
    <w:p w14:paraId="2A0568DE">
      <w:pPr>
        <w:spacing w:after="0" w:line="276" w:lineRule="auto"/>
        <w:ind w:left="284" w:right="0"/>
      </w:pPr>
      <w:r>
        <w:rPr>
          <w:rFonts w:eastAsia="Calibri"/>
        </w:rPr>
        <w:t xml:space="preserve"> </w:t>
      </w:r>
      <w:r>
        <w:t>2.Выполнение государственных учебных планов и учебных программ;</w:t>
      </w:r>
    </w:p>
    <w:p w14:paraId="2C94D8DA">
      <w:pPr>
        <w:spacing w:after="0" w:line="276" w:lineRule="auto"/>
        <w:ind w:left="284" w:right="0"/>
      </w:pPr>
      <w:r>
        <w:rPr>
          <w:rFonts w:eastAsia="Calibri"/>
        </w:rPr>
        <w:t xml:space="preserve"> </w:t>
      </w:r>
      <w:r>
        <w:t>3.Состояние преподавания учебных предметов;</w:t>
      </w:r>
    </w:p>
    <w:p w14:paraId="654FF29E">
      <w:pPr>
        <w:spacing w:after="0" w:line="276" w:lineRule="auto"/>
        <w:ind w:left="284" w:right="0"/>
      </w:pPr>
      <w:r>
        <w:rPr>
          <w:rFonts w:eastAsia="Calibri"/>
        </w:rPr>
        <w:t xml:space="preserve"> </w:t>
      </w:r>
      <w:r>
        <w:t>4.Качество знаний, умений и навыков учащихся;</w:t>
      </w:r>
    </w:p>
    <w:p w14:paraId="471B85EB">
      <w:pPr>
        <w:spacing w:after="0" w:line="276" w:lineRule="auto"/>
        <w:ind w:left="284" w:right="0"/>
      </w:pPr>
      <w:r>
        <w:rPr>
          <w:rFonts w:eastAsia="Calibri"/>
        </w:rPr>
        <w:t xml:space="preserve"> </w:t>
      </w:r>
      <w:r>
        <w:t>5.Методическая работа;</w:t>
      </w:r>
    </w:p>
    <w:p w14:paraId="05ED5F24">
      <w:pPr>
        <w:spacing w:after="0" w:line="276" w:lineRule="auto"/>
        <w:ind w:left="284" w:right="0"/>
      </w:pPr>
      <w:r>
        <w:rPr>
          <w:rFonts w:eastAsia="Calibri"/>
        </w:rPr>
        <w:t xml:space="preserve"> </w:t>
      </w:r>
      <w:r>
        <w:t>6.Внеклассная и внешкольная работа с учащимися;</w:t>
      </w:r>
    </w:p>
    <w:p w14:paraId="7E67A897">
      <w:pPr>
        <w:spacing w:after="0" w:line="276" w:lineRule="auto"/>
        <w:ind w:left="284" w:right="0"/>
      </w:pPr>
      <w:r>
        <w:rPr>
          <w:rFonts w:eastAsia="Calibri"/>
        </w:rPr>
        <w:t xml:space="preserve"> </w:t>
      </w:r>
      <w:r>
        <w:t>7.Официальная учетная и отчетная документация.</w:t>
      </w:r>
    </w:p>
    <w:p w14:paraId="03AE5500">
      <w:pPr>
        <w:spacing w:after="0" w:line="276" w:lineRule="auto"/>
        <w:ind w:left="0" w:right="0" w:firstLine="567"/>
      </w:pPr>
      <w:r>
        <w:t>При способе организации контроля по проверяемым объектам в образовательном учреждении применяются шесть различных форм контроля:</w:t>
      </w:r>
    </w:p>
    <w:p w14:paraId="6F0D2AF5">
      <w:pPr>
        <w:spacing w:after="0" w:line="276" w:lineRule="auto"/>
        <w:ind w:left="0" w:right="0"/>
      </w:pPr>
      <w:r>
        <w:rPr>
          <w:rFonts w:eastAsia="Calibri"/>
        </w:rPr>
        <w:t xml:space="preserve"> </w:t>
      </w:r>
      <w:r>
        <w:t>- персональный;</w:t>
      </w:r>
    </w:p>
    <w:p w14:paraId="6735FE4D">
      <w:pPr>
        <w:spacing w:after="0" w:line="276" w:lineRule="auto"/>
        <w:ind w:left="0" w:right="0"/>
      </w:pPr>
      <w:r>
        <w:rPr>
          <w:rFonts w:eastAsia="Calibri"/>
        </w:rPr>
        <w:t xml:space="preserve"> </w:t>
      </w:r>
      <w:r>
        <w:t>- классно-обобщающий;</w:t>
      </w:r>
    </w:p>
    <w:p w14:paraId="1D69AF35">
      <w:pPr>
        <w:spacing w:after="0" w:line="276" w:lineRule="auto"/>
        <w:ind w:left="0" w:right="0"/>
      </w:pPr>
      <w:r>
        <w:rPr>
          <w:rFonts w:eastAsia="Calibri"/>
        </w:rPr>
        <w:t xml:space="preserve"> </w:t>
      </w:r>
      <w:r>
        <w:t>- предметно-обобщающий;</w:t>
      </w:r>
    </w:p>
    <w:p w14:paraId="7A7358EB">
      <w:pPr>
        <w:spacing w:after="0" w:line="276" w:lineRule="auto"/>
        <w:ind w:left="0" w:right="0"/>
      </w:pPr>
      <w:r>
        <w:rPr>
          <w:rFonts w:eastAsia="Calibri"/>
        </w:rPr>
        <w:t xml:space="preserve"> </w:t>
      </w:r>
      <w:r>
        <w:t>- тематически-обобщающий;</w:t>
      </w:r>
    </w:p>
    <w:p w14:paraId="36273951">
      <w:pPr>
        <w:spacing w:after="0" w:line="276" w:lineRule="auto"/>
        <w:ind w:left="0" w:right="0"/>
      </w:pPr>
      <w:r>
        <w:rPr>
          <w:rFonts w:eastAsia="Calibri"/>
        </w:rPr>
        <w:t xml:space="preserve"> </w:t>
      </w:r>
      <w:r>
        <w:t>- обзорный;</w:t>
      </w:r>
    </w:p>
    <w:p w14:paraId="19CE9B57">
      <w:pPr>
        <w:spacing w:after="0" w:line="276" w:lineRule="auto"/>
        <w:ind w:left="0" w:right="0"/>
      </w:pPr>
      <w:r>
        <w:rPr>
          <w:rFonts w:eastAsia="Calibri"/>
        </w:rPr>
        <w:t xml:space="preserve"> </w:t>
      </w:r>
      <w:r>
        <w:t>- комплексно-обобщающий.</w:t>
      </w:r>
    </w:p>
    <w:p w14:paraId="2C90F2CF">
      <w:pPr>
        <w:spacing w:after="0" w:line="276" w:lineRule="auto"/>
        <w:ind w:left="0" w:right="0" w:firstLine="567"/>
      </w:pPr>
      <w:r>
        <w:t>Контроль осуществляют руководители ШМО, заместители руководителя и руководитель. По итогам контроля в обязательном порядке готовится итоговый документ (справка), который заслушивается на совещательном органе, педагогическом совете.</w:t>
      </w:r>
    </w:p>
    <w:p w14:paraId="4FBFBEC6">
      <w:pPr>
        <w:spacing w:after="0" w:line="276" w:lineRule="auto"/>
        <w:ind w:left="0" w:right="0" w:firstLine="567"/>
      </w:pPr>
      <w:r>
        <w:t>Анализ управленческой документации показывает, что протоколы заседаний педагогического совета, совещаний при директоре оформлены в соответствии с требованиями; прослеживается соответствие вопросов уровню рассмотрения, выполняются принятые решения.</w:t>
      </w:r>
    </w:p>
    <w:p w14:paraId="0A068807">
      <w:pPr>
        <w:spacing w:after="0" w:line="276" w:lineRule="auto"/>
        <w:ind w:left="0" w:right="0" w:firstLine="567"/>
      </w:pPr>
      <w:r>
        <w:t>В учреждении разработана и реализована Программа развития МБОУ «Какашуринская СОШ №1», способствующая формированию успешной личности на 2025 г. Стратегическая цель государственной политики в области образования повышение доступности качества образования, соответствующего требованиям инновационного развития экономики, современным потребностям общества и каждого гражданина. Этим требованиям соответствуют: Программа развития МБОУ «Какашуринская СОШ №1» на 2025 г., основные образовательная программы.</w:t>
      </w:r>
    </w:p>
    <w:p w14:paraId="379D1CB5">
      <w:pPr>
        <w:spacing w:after="0" w:line="276" w:lineRule="auto"/>
        <w:ind w:left="0" w:right="0" w:firstLine="567"/>
      </w:pPr>
      <w:r>
        <w:t>Таким образом, управляющая система учреждения реализует в своей деятельности принципы научности, целенаправленности, плановости, систематичности, перспективности, единства требований, оптимальности и объективности, что позволяет педагогическому коллективу работать в режиме развития.</w:t>
      </w:r>
    </w:p>
    <w:p w14:paraId="77EC74D9">
      <w:pPr>
        <w:spacing w:after="0" w:line="276" w:lineRule="auto"/>
        <w:ind w:left="0" w:right="0" w:firstLine="567"/>
      </w:pPr>
      <w:r>
        <w:rPr>
          <w:b/>
        </w:rPr>
        <w:t xml:space="preserve">Вывод: </w:t>
      </w:r>
      <w:r>
        <w:t>Система управления ОУ осуществляется в соответствии с действующим законодательством, нормативными актами Российской Федерации в области образования, уставом школы.</w:t>
      </w:r>
    </w:p>
    <w:p w14:paraId="454BB193">
      <w:pPr>
        <w:pStyle w:val="2"/>
        <w:ind w:left="2589"/>
      </w:pPr>
      <w:r>
        <w:t>3. Образовательная деятельность</w:t>
      </w:r>
    </w:p>
    <w:p w14:paraId="03E84147">
      <w:pPr>
        <w:spacing w:after="60" w:line="259" w:lineRule="auto"/>
        <w:ind w:left="2589" w:right="776" w:hanging="10"/>
        <w:jc w:val="left"/>
      </w:pPr>
      <w:r>
        <w:rPr>
          <w:b/>
        </w:rPr>
        <w:t>Оценка образовательной деятельности.</w:t>
      </w:r>
    </w:p>
    <w:p w14:paraId="001CF15A">
      <w:pPr>
        <w:spacing w:after="0" w:line="276" w:lineRule="auto"/>
        <w:ind w:left="0" w:right="0" w:firstLine="567"/>
      </w:pPr>
      <w:r>
        <w:t>Муниципальное бюджетное общеобразовательное учреждение «Какашуринская СОШ №1» в своей деятельности руководствуется Конституцией Российской Федерации, Законами Российской Федерации, указами Президента Российской Федерации, постановлениями Правительства Российской Федерации, постановлениями министерства образования Республики Дагестан, постановлениями и распоряжениями главы Карабудахкентского района, приказами отдела образования администрации Карабудахкентского района, Уставом Учреждения, Программой развития, лицензией на правоведение образовательной деятельности.</w:t>
      </w:r>
    </w:p>
    <w:p w14:paraId="7163B1C7">
      <w:pPr>
        <w:spacing w:after="0" w:line="276" w:lineRule="auto"/>
        <w:ind w:left="0" w:right="0" w:firstLine="567"/>
      </w:pPr>
      <w:r>
        <w:t xml:space="preserve">Образовательная деятельность учреждения регламентируется программой, </w:t>
      </w:r>
      <w:r>
        <w:rPr>
          <w:color w:val="auto"/>
        </w:rPr>
        <w:t xml:space="preserve">рассчитанной на срок освоения на ступени начального общего образования - 4 года, на ступени основного общего образования - 5 лет и на ступени среднего общего образования - 2 года. </w:t>
      </w:r>
      <w:r>
        <w:t>Приоритетным направлением в деятельности учреждения является реализация образовательной политики Российского государства, Республики Дагестан, Карабудахкентского района и заключается в организации работы с одаренными детьми; в здоровье ориентированной образовательной деятельности, совершенствовании педагогического мастерства и школьной инфраструктуры.</w:t>
      </w:r>
    </w:p>
    <w:p w14:paraId="18A82651">
      <w:pPr>
        <w:spacing w:after="0" w:line="276" w:lineRule="auto"/>
        <w:ind w:left="0" w:right="0" w:firstLine="567"/>
      </w:pPr>
      <w:r>
        <w:t>Основным предметом деятельности школы является реализация образовательных программ начального общего, основного общего образовании и среднего общего образования.</w:t>
      </w:r>
    </w:p>
    <w:p w14:paraId="05D2BF6E">
      <w:pPr>
        <w:spacing w:after="0" w:line="276" w:lineRule="auto"/>
        <w:ind w:left="0" w:right="0" w:firstLine="567"/>
      </w:pPr>
      <w:r>
        <w:t>Организация предпрофильного обучения через систему элективных курсов, разнообразие форм и методов работы с обучающимися, способствующих всестороннему развитию личности, повышение профессионального уровня педагогов.</w:t>
      </w:r>
    </w:p>
    <w:p w14:paraId="010695D0">
      <w:pPr>
        <w:spacing w:after="0" w:line="276" w:lineRule="auto"/>
        <w:ind w:left="0" w:right="0" w:firstLine="567"/>
      </w:pPr>
      <w:r>
        <w:t>Школа предоставляет условия для развития способностей обучающихся во внеурочной кружковой деятельности следующих направлений:</w:t>
      </w:r>
    </w:p>
    <w:p w14:paraId="74ADFE89">
      <w:pPr>
        <w:spacing w:after="0" w:line="276" w:lineRule="auto"/>
        <w:ind w:left="0" w:right="123" w:firstLine="284"/>
      </w:pPr>
      <w:r>
        <w:t>1. Духовно-нравственное</w:t>
      </w:r>
    </w:p>
    <w:p w14:paraId="520AD3E4">
      <w:pPr>
        <w:spacing w:after="0" w:line="276" w:lineRule="auto"/>
        <w:ind w:left="0" w:right="123" w:firstLine="284"/>
      </w:pPr>
      <w:r>
        <w:t>2. Социальное</w:t>
      </w:r>
    </w:p>
    <w:p w14:paraId="046FBC74">
      <w:pPr>
        <w:spacing w:after="0" w:line="276" w:lineRule="auto"/>
        <w:ind w:left="0" w:right="123" w:firstLine="284"/>
      </w:pPr>
      <w:r>
        <w:t>3. Общеинтеллектуальное</w:t>
      </w:r>
    </w:p>
    <w:p w14:paraId="4D9D73D3">
      <w:pPr>
        <w:spacing w:after="0" w:line="276" w:lineRule="auto"/>
        <w:ind w:left="0" w:right="123" w:firstLine="284"/>
      </w:pPr>
      <w:r>
        <w:t>4. Общекультурное</w:t>
      </w:r>
    </w:p>
    <w:p w14:paraId="2C713CA5">
      <w:pPr>
        <w:spacing w:after="0" w:line="276" w:lineRule="auto"/>
        <w:ind w:left="0" w:right="123" w:firstLine="284"/>
      </w:pPr>
      <w:r>
        <w:t>5. Спортивно-оздоровительное</w:t>
      </w:r>
    </w:p>
    <w:p w14:paraId="0F305B5D">
      <w:pPr>
        <w:spacing w:after="0" w:line="276" w:lineRule="auto"/>
        <w:ind w:left="0" w:right="123" w:firstLine="284"/>
      </w:pPr>
      <w:r>
        <w:t>6. Техническое</w:t>
      </w:r>
    </w:p>
    <w:p w14:paraId="4D2DB4F5">
      <w:pPr>
        <w:spacing w:after="0" w:line="276" w:lineRule="auto"/>
        <w:ind w:left="0" w:right="0" w:firstLine="567"/>
      </w:pPr>
      <w:r>
        <w:t>Образование в МБОУ «Какашуринская СОШ №1» ориентировано на формирование разносторонне развитой, творческой личности, способной реализовать творческий потенциал в динамичных социально-экономических условиях, как в собственных жизненных интересах, так и в интересах общества. Поэтому главной целью педагогической деятельности является повышение качества образования для воспитания всесторонне развитой личности, умеющей применять свои знания на практике. Деятельность школы строится на принципах демократии и гуманизма, приоритете общечеловеческих ценностей, свободного развития личности, общедоступности образования.</w:t>
      </w:r>
    </w:p>
    <w:p w14:paraId="6D84015A">
      <w:pPr>
        <w:spacing w:after="0" w:line="276" w:lineRule="auto"/>
        <w:ind w:left="0" w:right="0" w:firstLine="567"/>
      </w:pPr>
      <w:r>
        <w:t>Школа стремится к максимальному учету потребностей и склонностей обучающихся, интересов родителей в целях наиболее полного удовлетворения запросов указанных категорий потребителей образовательных услуг.</w:t>
      </w:r>
    </w:p>
    <w:p w14:paraId="7C34DE8A">
      <w:pPr>
        <w:spacing w:after="0" w:line="276" w:lineRule="auto"/>
        <w:ind w:left="0" w:right="0" w:firstLine="567"/>
      </w:pPr>
      <w:r>
        <w:t xml:space="preserve">В МБОУ «Какашуринская СОШ №1» имеется лицензия на осуществление образовательной деятельности </w:t>
      </w:r>
      <w:r>
        <w:rPr>
          <w:color w:val="auto"/>
        </w:rPr>
        <w:t>от 06.03.2014 № 7375, серия 05Л01 № 0001699</w:t>
      </w:r>
    </w:p>
    <w:p w14:paraId="134A5649">
      <w:pPr>
        <w:spacing w:after="0" w:line="276" w:lineRule="auto"/>
        <w:ind w:left="0" w:right="0" w:firstLine="567"/>
      </w:pPr>
      <w:r>
        <w:t>Начальная школа (1-4 кл.)</w:t>
      </w:r>
    </w:p>
    <w:p w14:paraId="25DCF5A1">
      <w:pPr>
        <w:spacing w:after="0" w:line="276" w:lineRule="auto"/>
        <w:ind w:left="0" w:right="0" w:firstLine="567"/>
      </w:pPr>
      <w:r>
        <w:t>На первом уровне обучения основное внимание уделяется формированию у детей желания и умения учиться; мотивации интереса к знаниям и самопознанию; гуманизации отношений между учащимися, учителями и учащимися.</w:t>
      </w:r>
    </w:p>
    <w:p w14:paraId="28C7E36D">
      <w:pPr>
        <w:spacing w:after="0" w:line="276" w:lineRule="auto"/>
        <w:ind w:left="0" w:right="0" w:firstLine="567"/>
      </w:pPr>
      <w:r>
        <w:t>Учащиеся 1–4 классов, обучающиеся по ФГОС НОО, осваивают учебные программы образовательной системы УМК «Школа России».</w:t>
      </w:r>
    </w:p>
    <w:p w14:paraId="176CA072">
      <w:pPr>
        <w:spacing w:after="0" w:line="276" w:lineRule="auto"/>
        <w:ind w:left="0" w:right="0" w:firstLine="567"/>
      </w:pPr>
      <w:r>
        <w:t>Методологической основой выбранных учебных программ является системно-деятельностный подход.</w:t>
      </w:r>
    </w:p>
    <w:p w14:paraId="3D53F2B5">
      <w:pPr>
        <w:spacing w:after="0" w:line="276" w:lineRule="auto"/>
        <w:ind w:left="0" w:right="0" w:firstLine="567"/>
      </w:pPr>
      <w:r>
        <w:t>Программы обеспечивают возможность получения всеми обучающимися начальных классов начальной образовательной подготовки с учетом их потребностей и склонностей, а также создают условия, способствующие развитию познавательных интересов и активному формированию личности каждого обучающегося.</w:t>
      </w:r>
    </w:p>
    <w:p w14:paraId="5892D38F">
      <w:pPr>
        <w:spacing w:after="0" w:line="276" w:lineRule="auto"/>
        <w:ind w:left="0" w:right="0" w:firstLine="567"/>
      </w:pPr>
      <w:r>
        <w:t xml:space="preserve">В рамках учебного </w:t>
      </w:r>
      <w:r>
        <w:rPr>
          <w:color w:val="auto"/>
        </w:rPr>
        <w:t>предмета «Основы религиозных культур и светской этики», в 4-х и 5-х классах по выбору родителей (законных представителей) изучаются «Основы исламской культуры» (4кл.), «Основы духовно-нравственной культуры народов России» (5-6 кл).</w:t>
      </w:r>
    </w:p>
    <w:p w14:paraId="13CAEB92">
      <w:pPr>
        <w:spacing w:after="0" w:line="276" w:lineRule="auto"/>
        <w:ind w:left="0" w:right="0" w:firstLine="567"/>
      </w:pPr>
      <w:r>
        <w:t>На втором уровне обучения, представляющем собой продолжение формирования познавательных интересов учащихся и их самообразовательных навыков, основное внимание уделяется активному формированию личности ученика. Все образовательные области, представленные в учебном плане, обеспечивают расширение возможностей для самовыражения и самореализации личности учащегося в различных видах познавательной деятельности на учебных и внеучебных занятиях.</w:t>
      </w:r>
    </w:p>
    <w:p w14:paraId="6ABBF29D">
      <w:pPr>
        <w:spacing w:after="0" w:line="276" w:lineRule="auto"/>
        <w:ind w:left="0" w:right="0" w:firstLine="567"/>
      </w:pPr>
      <w:r>
        <w:t>Программы среднего общего образования призваны обеспечить функциональную грамотность и социальную адаптацию обучающихся, содействовать их общественному и гражданскому самоопределению. Эти функции предопределяют направленность целей на формирование социально грамотной и социально мобильной личности, осознающей свои гражданские права и обязанности, ясно представляющей потенциальные возможности, ресурсы и способы реализации выбранного жизненного пути. На третьей ступени обучения Федеральный компонент выдержан полностью.</w:t>
      </w:r>
    </w:p>
    <w:p w14:paraId="6BDA67F9">
      <w:pPr>
        <w:spacing w:after="0" w:line="276" w:lineRule="auto"/>
        <w:ind w:left="0" w:right="0" w:firstLine="567"/>
      </w:pPr>
    </w:p>
    <w:tbl>
      <w:tblPr>
        <w:tblStyle w:val="11"/>
        <w:tblW w:w="9781" w:type="dxa"/>
        <w:tblInd w:w="-147" w:type="dxa"/>
        <w:tblLayout w:type="fixed"/>
        <w:tblCellMar>
          <w:top w:w="50" w:type="dxa"/>
          <w:left w:w="108" w:type="dxa"/>
          <w:bottom w:w="0" w:type="dxa"/>
          <w:right w:w="74" w:type="dxa"/>
        </w:tblCellMar>
      </w:tblPr>
      <w:tblGrid>
        <w:gridCol w:w="2269"/>
        <w:gridCol w:w="2353"/>
        <w:gridCol w:w="2268"/>
        <w:gridCol w:w="2891"/>
      </w:tblGrid>
      <w:tr w14:paraId="571E3355">
        <w:tblPrEx>
          <w:tblCellMar>
            <w:top w:w="50" w:type="dxa"/>
            <w:left w:w="108" w:type="dxa"/>
            <w:bottom w:w="0" w:type="dxa"/>
            <w:right w:w="74" w:type="dxa"/>
          </w:tblCellMar>
        </w:tblPrEx>
        <w:trPr>
          <w:trHeight w:val="969" w:hRule="atLeast"/>
        </w:trPr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57622D">
            <w:pPr>
              <w:spacing w:after="0" w:line="276" w:lineRule="auto"/>
              <w:ind w:left="0" w:right="-22" w:firstLine="0"/>
              <w:jc w:val="left"/>
            </w:pPr>
            <w:r>
              <w:rPr>
                <w:b/>
              </w:rPr>
              <w:t>Виды</w:t>
            </w:r>
            <w:r>
              <w:rPr>
                <w:b/>
              </w:rPr>
              <w:tab/>
            </w:r>
            <w:r>
              <w:rPr>
                <w:b/>
              </w:rPr>
              <w:t>основных общеобразовательных программ</w:t>
            </w:r>
          </w:p>
        </w:tc>
        <w:tc>
          <w:tcPr>
            <w:tcW w:w="2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5E3CD3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>Образовательная программа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505AC0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>Учебный план</w:t>
            </w:r>
          </w:p>
        </w:tc>
        <w:tc>
          <w:tcPr>
            <w:tcW w:w="2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B6210A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>Внеурочная деятельность</w:t>
            </w:r>
          </w:p>
        </w:tc>
      </w:tr>
      <w:tr w14:paraId="49DDA905">
        <w:tblPrEx>
          <w:tblCellMar>
            <w:top w:w="50" w:type="dxa"/>
            <w:left w:w="108" w:type="dxa"/>
            <w:bottom w:w="0" w:type="dxa"/>
            <w:right w:w="74" w:type="dxa"/>
          </w:tblCellMar>
        </w:tblPrEx>
        <w:trPr>
          <w:trHeight w:val="3457" w:hRule="atLeast"/>
        </w:trPr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A41CAB">
            <w:pPr>
              <w:spacing w:after="0" w:line="276" w:lineRule="auto"/>
              <w:ind w:left="0" w:right="0" w:firstLine="0"/>
              <w:jc w:val="left"/>
            </w:pPr>
            <w:r>
              <w:t>Программа начального общего образования разработана на 4 года, обозначены части по направлениям</w:t>
            </w:r>
          </w:p>
        </w:tc>
        <w:tc>
          <w:tcPr>
            <w:tcW w:w="2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ECAF53">
            <w:pPr>
              <w:spacing w:after="0" w:line="276" w:lineRule="auto"/>
              <w:ind w:left="0" w:right="46" w:firstLine="0"/>
              <w:jc w:val="left"/>
            </w:pPr>
            <w:r>
              <w:t>Основная образовательная программа начального общего образования по структуре, содержанию,</w:t>
            </w:r>
          </w:p>
          <w:p w14:paraId="590EEFDF">
            <w:pPr>
              <w:spacing w:after="0" w:line="276" w:lineRule="auto"/>
              <w:ind w:left="0" w:right="0" w:firstLine="0"/>
              <w:jc w:val="left"/>
            </w:pPr>
            <w:r>
              <w:t>ФГОС НОО,</w:t>
            </w:r>
          </w:p>
          <w:p w14:paraId="2D152D6E">
            <w:pPr>
              <w:spacing w:after="0" w:line="276" w:lineRule="auto"/>
              <w:ind w:left="0" w:right="0" w:firstLine="0"/>
              <w:jc w:val="left"/>
            </w:pPr>
            <w:r>
              <w:t>разработана на 4 года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7CB2A0">
            <w:pPr>
              <w:spacing w:after="0" w:line="276" w:lineRule="auto"/>
              <w:ind w:left="0" w:right="0" w:firstLine="0"/>
              <w:jc w:val="left"/>
            </w:pPr>
            <w:r>
              <w:t>В учебном плане наименования Образовательных областей и учебных</w:t>
            </w:r>
          </w:p>
          <w:p w14:paraId="6ADD598C">
            <w:pPr>
              <w:spacing w:after="0" w:line="276" w:lineRule="auto"/>
              <w:ind w:left="0" w:right="142" w:firstLine="0"/>
              <w:jc w:val="left"/>
            </w:pPr>
            <w:r>
              <w:t>предметов полностью соответствуют ООП, верно обозначены части учебного плана</w:t>
            </w:r>
          </w:p>
        </w:tc>
        <w:tc>
          <w:tcPr>
            <w:tcW w:w="2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C13D41">
            <w:pPr>
              <w:spacing w:after="0" w:line="276" w:lineRule="auto"/>
              <w:ind w:left="0" w:right="132" w:firstLine="0"/>
              <w:jc w:val="left"/>
            </w:pPr>
            <w:r>
              <w:t>Внеурочная деятельность организована в полном соответствии требованиям</w:t>
            </w:r>
          </w:p>
          <w:p w14:paraId="3857C7F2">
            <w:pPr>
              <w:spacing w:after="0" w:line="276" w:lineRule="auto"/>
              <w:ind w:left="0" w:right="0" w:firstLine="0"/>
              <w:jc w:val="left"/>
            </w:pPr>
            <w:r>
              <w:t>ФГОС НОО</w:t>
            </w:r>
          </w:p>
          <w:p w14:paraId="1A9E66E2">
            <w:pPr>
              <w:spacing w:after="0" w:line="276" w:lineRule="auto"/>
              <w:ind w:left="0" w:right="-66" w:firstLine="0"/>
              <w:jc w:val="left"/>
            </w:pPr>
            <w:r>
              <w:t>по направлениям личности. Во внеурочной деятельности занято 100% обучающихся</w:t>
            </w:r>
          </w:p>
        </w:tc>
      </w:tr>
      <w:tr w14:paraId="025FA4FB">
        <w:tblPrEx>
          <w:tblCellMar>
            <w:top w:w="50" w:type="dxa"/>
            <w:left w:w="108" w:type="dxa"/>
            <w:bottom w:w="0" w:type="dxa"/>
            <w:right w:w="74" w:type="dxa"/>
          </w:tblCellMar>
        </w:tblPrEx>
        <w:trPr>
          <w:trHeight w:val="2940" w:hRule="atLeast"/>
        </w:trPr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A9F224">
            <w:pPr>
              <w:spacing w:after="0" w:line="276" w:lineRule="auto"/>
              <w:ind w:left="0" w:right="0" w:firstLine="0"/>
              <w:jc w:val="left"/>
            </w:pPr>
            <w:r>
              <w:t>Программа основного общего образования</w:t>
            </w:r>
          </w:p>
        </w:tc>
        <w:tc>
          <w:tcPr>
            <w:tcW w:w="2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BB3A4D">
            <w:pPr>
              <w:spacing w:after="0" w:line="276" w:lineRule="auto"/>
              <w:ind w:left="0" w:right="38" w:firstLine="0"/>
              <w:jc w:val="left"/>
            </w:pPr>
            <w:r>
              <w:t>Образовательная программа основного общего образования по структуре и содержанию соответствует</w:t>
            </w:r>
          </w:p>
          <w:p w14:paraId="02B8730B">
            <w:pPr>
              <w:spacing w:after="0" w:line="276" w:lineRule="auto"/>
              <w:ind w:left="0" w:right="0" w:firstLine="0"/>
              <w:jc w:val="left"/>
            </w:pPr>
            <w:r>
              <w:t>ФГОС ООО</w:t>
            </w:r>
          </w:p>
          <w:p w14:paraId="79222304">
            <w:pPr>
              <w:spacing w:after="0" w:line="276" w:lineRule="auto"/>
              <w:ind w:left="0" w:right="0" w:firstLine="0"/>
              <w:jc w:val="left"/>
            </w:pPr>
            <w:r>
              <w:t>для 5-9 классов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A64F3C">
            <w:pPr>
              <w:spacing w:after="0" w:line="276" w:lineRule="auto"/>
              <w:ind w:left="0" w:right="0" w:firstLine="0"/>
              <w:jc w:val="left"/>
            </w:pPr>
            <w:r>
              <w:t>Учебный план основного общего образования полностью соответствует</w:t>
            </w:r>
          </w:p>
          <w:p w14:paraId="603A883D">
            <w:pPr>
              <w:spacing w:after="0" w:line="276" w:lineRule="auto"/>
              <w:ind w:left="0" w:right="0" w:firstLine="0"/>
              <w:jc w:val="left"/>
            </w:pPr>
            <w:r>
              <w:t>ФГОС ООО</w:t>
            </w:r>
          </w:p>
        </w:tc>
        <w:tc>
          <w:tcPr>
            <w:tcW w:w="2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896507">
            <w:pPr>
              <w:spacing w:after="0" w:line="276" w:lineRule="auto"/>
              <w:ind w:left="113" w:right="0" w:firstLine="0"/>
              <w:jc w:val="left"/>
            </w:pPr>
            <w:r>
              <w:t>Внеурочная деятельность</w:t>
            </w:r>
          </w:p>
          <w:p w14:paraId="71F5815A">
            <w:pPr>
              <w:spacing w:after="0" w:line="276" w:lineRule="auto"/>
              <w:ind w:left="0" w:right="99" w:firstLine="0"/>
              <w:jc w:val="left"/>
            </w:pPr>
            <w:r>
              <w:t>в полном соответствии требованиям ФГОС ООО по направлениям</w:t>
            </w:r>
          </w:p>
          <w:p w14:paraId="7270424B">
            <w:pPr>
              <w:spacing w:after="0" w:line="276" w:lineRule="auto"/>
              <w:ind w:left="0" w:right="0" w:firstLine="0"/>
              <w:jc w:val="left"/>
            </w:pPr>
            <w:r>
              <w:t>личности. Во внеурочной деятельности занято100%</w:t>
            </w:r>
          </w:p>
          <w:p w14:paraId="57AC26F7">
            <w:pPr>
              <w:spacing w:after="0" w:line="276" w:lineRule="auto"/>
              <w:ind w:left="0" w:right="0" w:firstLine="0"/>
              <w:jc w:val="left"/>
            </w:pPr>
            <w:r>
              <w:t>обучающихся</w:t>
            </w:r>
          </w:p>
        </w:tc>
      </w:tr>
      <w:tr w14:paraId="6C9206A5">
        <w:tblPrEx>
          <w:tblCellMar>
            <w:top w:w="50" w:type="dxa"/>
            <w:left w:w="108" w:type="dxa"/>
            <w:bottom w:w="0" w:type="dxa"/>
            <w:right w:w="74" w:type="dxa"/>
          </w:tblCellMar>
        </w:tblPrEx>
        <w:trPr>
          <w:trHeight w:val="3056" w:hRule="atLeast"/>
        </w:trPr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48DD18">
            <w:pPr>
              <w:spacing w:after="0" w:line="276" w:lineRule="auto"/>
              <w:ind w:left="0" w:right="0" w:firstLine="0"/>
              <w:jc w:val="left"/>
            </w:pPr>
            <w:r>
              <w:t>Программа среднего общего образования</w:t>
            </w:r>
          </w:p>
        </w:tc>
        <w:tc>
          <w:tcPr>
            <w:tcW w:w="2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56A621">
            <w:pPr>
              <w:spacing w:after="0" w:line="276" w:lineRule="auto"/>
              <w:ind w:left="0" w:right="0" w:firstLine="0"/>
              <w:jc w:val="left"/>
            </w:pPr>
            <w:r>
              <w:t xml:space="preserve">Образовательная программа основного среднего образования по структуре, содержанию соответствует ФКГОС СОО </w:t>
            </w:r>
            <w:r>
              <w:rPr>
                <w:rFonts w:eastAsia="Georgia"/>
              </w:rPr>
              <w:t>для 11 класса, ФГОС СОО для 10</w:t>
            </w:r>
          </w:p>
          <w:p w14:paraId="3F302A9D">
            <w:pPr>
              <w:spacing w:after="0" w:line="276" w:lineRule="auto"/>
              <w:ind w:left="0" w:right="0" w:firstLine="0"/>
              <w:jc w:val="left"/>
            </w:pPr>
            <w:r>
              <w:t>класса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DF8EB8">
            <w:pPr>
              <w:spacing w:after="0" w:line="276" w:lineRule="auto"/>
              <w:ind w:left="0" w:right="0" w:firstLine="0"/>
              <w:jc w:val="left"/>
            </w:pPr>
            <w:r>
              <w:t>Учебный план среднего общего образования полностью соответствует ФКГОС</w:t>
            </w:r>
          </w:p>
          <w:p w14:paraId="5C72FFD6">
            <w:pPr>
              <w:spacing w:after="0" w:line="276" w:lineRule="auto"/>
              <w:ind w:left="0" w:right="0" w:firstLine="0"/>
              <w:jc w:val="left"/>
            </w:pPr>
            <w:r>
              <w:t>СОО, ФГОС СОО</w:t>
            </w:r>
          </w:p>
        </w:tc>
        <w:tc>
          <w:tcPr>
            <w:tcW w:w="2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CD8A29">
            <w:pPr>
              <w:spacing w:after="0" w:line="276" w:lineRule="auto"/>
              <w:ind w:left="0" w:right="83" w:firstLine="0"/>
              <w:jc w:val="left"/>
            </w:pPr>
            <w:r>
              <w:t>Внеурочная деятельность организована в полном соответствии требованиям ФГОССОО</w:t>
            </w:r>
          </w:p>
          <w:p w14:paraId="623A236E">
            <w:pPr>
              <w:spacing w:after="0" w:line="276" w:lineRule="auto"/>
              <w:ind w:left="60" w:right="0" w:firstLine="0"/>
              <w:jc w:val="left"/>
            </w:pPr>
            <w:r>
              <w:t>по направлениям</w:t>
            </w:r>
          </w:p>
          <w:p w14:paraId="6B6E1950">
            <w:pPr>
              <w:spacing w:after="0" w:line="276" w:lineRule="auto"/>
              <w:ind w:left="0" w:right="90" w:firstLine="0"/>
              <w:jc w:val="left"/>
            </w:pPr>
            <w:r>
              <w:t>личности. Во внеурочной деятельности занято</w:t>
            </w:r>
          </w:p>
          <w:p w14:paraId="79CDF08B">
            <w:pPr>
              <w:spacing w:after="0" w:line="276" w:lineRule="auto"/>
              <w:ind w:left="0" w:right="674" w:firstLine="0"/>
              <w:jc w:val="left"/>
            </w:pPr>
            <w:r>
              <w:t>100% обучающихся</w:t>
            </w:r>
          </w:p>
        </w:tc>
      </w:tr>
    </w:tbl>
    <w:p w14:paraId="04985DB7">
      <w:pPr>
        <w:spacing w:after="0" w:line="276" w:lineRule="auto"/>
        <w:ind w:left="142" w:right="32" w:firstLine="709"/>
      </w:pPr>
    </w:p>
    <w:p w14:paraId="3915D56A">
      <w:pPr>
        <w:spacing w:after="0" w:line="276" w:lineRule="auto"/>
        <w:ind w:left="0" w:right="32" w:firstLine="567"/>
      </w:pPr>
      <w:r>
        <w:t>Целью воспитательной деятельности является создание единой социосистемы профилактической работы по всем направлениям воспитательного процесса (безнадзорность, наркомания, экстремизм, ксенофобия, дорожно-транспортный травматизм, алкоголизм, правонарушения в школе).</w:t>
      </w:r>
    </w:p>
    <w:p w14:paraId="15A90586">
      <w:pPr>
        <w:spacing w:after="0" w:line="276" w:lineRule="auto"/>
        <w:ind w:left="0" w:right="32" w:firstLine="567"/>
      </w:pPr>
      <w:r>
        <w:t>Нормативная база в полном объеме, сложилась воспитательная система, приоритетными направлениями которой являются:</w:t>
      </w:r>
    </w:p>
    <w:p w14:paraId="10459A22">
      <w:pPr>
        <w:pStyle w:val="14"/>
        <w:numPr>
          <w:ilvl w:val="0"/>
          <w:numId w:val="10"/>
        </w:numPr>
        <w:spacing w:after="0" w:line="276" w:lineRule="auto"/>
        <w:ind w:left="567" w:right="32"/>
      </w:pPr>
      <w:r>
        <w:t>Гражданско-патриотическое воспитание</w:t>
      </w:r>
    </w:p>
    <w:p w14:paraId="5936C385">
      <w:pPr>
        <w:pStyle w:val="14"/>
        <w:numPr>
          <w:ilvl w:val="0"/>
          <w:numId w:val="10"/>
        </w:numPr>
        <w:spacing w:after="0" w:line="276" w:lineRule="auto"/>
        <w:ind w:left="567" w:right="32"/>
      </w:pPr>
      <w:r>
        <w:t>Физкультурно-оздоровительное</w:t>
      </w:r>
    </w:p>
    <w:p w14:paraId="2DA5A07B">
      <w:pPr>
        <w:pStyle w:val="14"/>
        <w:numPr>
          <w:ilvl w:val="0"/>
          <w:numId w:val="10"/>
        </w:numPr>
        <w:spacing w:after="0" w:line="276" w:lineRule="auto"/>
        <w:ind w:left="567" w:right="32"/>
      </w:pPr>
      <w:r>
        <w:t xml:space="preserve">Правовое воспитание </w:t>
      </w:r>
    </w:p>
    <w:p w14:paraId="135987E8">
      <w:pPr>
        <w:pStyle w:val="14"/>
        <w:numPr>
          <w:ilvl w:val="0"/>
          <w:numId w:val="10"/>
        </w:numPr>
        <w:spacing w:after="0" w:line="276" w:lineRule="auto"/>
        <w:ind w:left="567" w:right="32"/>
      </w:pPr>
      <w:r>
        <w:t xml:space="preserve">Нравственное воспитание </w:t>
      </w:r>
    </w:p>
    <w:p w14:paraId="24F7B5DC">
      <w:pPr>
        <w:pStyle w:val="14"/>
        <w:numPr>
          <w:ilvl w:val="0"/>
          <w:numId w:val="10"/>
        </w:numPr>
        <w:spacing w:after="0" w:line="276" w:lineRule="auto"/>
        <w:ind w:left="567" w:right="32"/>
      </w:pPr>
      <w:r>
        <w:t>Экологическое воспитание.</w:t>
      </w:r>
    </w:p>
    <w:p w14:paraId="4E088C04">
      <w:pPr>
        <w:spacing w:after="0" w:line="276" w:lineRule="auto"/>
        <w:ind w:left="0" w:right="32" w:firstLine="567"/>
      </w:pPr>
      <w:r>
        <w:t xml:space="preserve">Поставленные цели и задачи воспитания реализуются при помощи воспитательных </w:t>
      </w:r>
      <w:r>
        <w:rPr>
          <w:color w:val="auto"/>
        </w:rPr>
        <w:t xml:space="preserve">программ: «Духовно-нравственное воспитание школьника», «Я - гражданин России», «Государственная символика», «Этическое воспитание школьников», «Формирование здорового образа жизни учащихся и профилактика употребления психоактивных веществ», «Профилактика Безнадзорности и правонарушений несовершеннолетних». </w:t>
      </w:r>
      <w:r>
        <w:t>Данные программы соответствуют особенностям ОУ, контингенту учащихся и обеспечивают социализацию обучающихся, их всестороннее развитие, активную жизненную позицию.</w:t>
      </w:r>
    </w:p>
    <w:p w14:paraId="38F06027">
      <w:pPr>
        <w:spacing w:after="0" w:line="276" w:lineRule="auto"/>
        <w:ind w:left="0" w:right="32" w:firstLine="567"/>
      </w:pPr>
      <w:r>
        <w:rPr>
          <w:b/>
        </w:rPr>
        <w:t xml:space="preserve">Вывод: </w:t>
      </w:r>
      <w:r>
        <w:t>для организационно-правового обеспечения образовательной деятельности ОУ располагает основным комплектом учредительной, нормативно-правовой и организационно распорядительной документацией, которая соответствует предъявляемым требованиям; лицензионные требования и нормативы соблюдаются; правила приема, отчисления и выпуска, обучающихся в ОУ соответствуют действующему законодательству.</w:t>
      </w:r>
    </w:p>
    <w:p w14:paraId="685BFCBC">
      <w:pPr>
        <w:spacing w:after="0" w:line="276" w:lineRule="auto"/>
        <w:ind w:left="1633" w:right="1056" w:hanging="10"/>
        <w:jc w:val="center"/>
        <w:rPr>
          <w:b/>
        </w:rPr>
      </w:pPr>
    </w:p>
    <w:p w14:paraId="78A584D1">
      <w:pPr>
        <w:spacing w:after="0" w:line="276" w:lineRule="auto"/>
        <w:ind w:left="1633" w:right="1056" w:hanging="10"/>
        <w:jc w:val="center"/>
      </w:pPr>
      <w:r>
        <w:rPr>
          <w:b/>
        </w:rPr>
        <w:t>Организация учебного процесса.</w:t>
      </w:r>
    </w:p>
    <w:p w14:paraId="00E53F2A">
      <w:pPr>
        <w:spacing w:after="0" w:line="276" w:lineRule="auto"/>
        <w:ind w:left="0" w:right="0" w:firstLine="567"/>
      </w:pPr>
      <w:r>
        <w:rPr>
          <w:i/>
        </w:rPr>
        <w:t>Оценка состояния условий обучения нормативами требованиям ФГОС (ФКГОС).</w:t>
      </w:r>
    </w:p>
    <w:p w14:paraId="75B4DDD6">
      <w:pPr>
        <w:spacing w:after="0" w:line="276" w:lineRule="auto"/>
        <w:ind w:left="0" w:right="0" w:firstLine="567"/>
      </w:pPr>
      <w:r>
        <w:t>Интегративным результатом реализации указанных требований является создание комфортной развивающей образовательной среды:</w:t>
      </w:r>
    </w:p>
    <w:p w14:paraId="36AF41B2">
      <w:pPr>
        <w:spacing w:after="0" w:line="276" w:lineRule="auto"/>
        <w:ind w:left="0" w:right="0" w:firstLine="567"/>
      </w:pPr>
      <w:r>
        <w:t>• обеспечивающей высокое качество образования, его доступность, открытость и привлекательность для обучающихся, их родителей (законных представителей) и всего общества, духовно-нравственное развитие и воспитание обучающихся;</w:t>
      </w:r>
    </w:p>
    <w:p w14:paraId="273EE5D0">
      <w:pPr>
        <w:tabs>
          <w:tab w:val="center" w:pos="1432"/>
          <w:tab w:val="center" w:pos="3627"/>
          <w:tab w:val="center" w:pos="4750"/>
          <w:tab w:val="center" w:pos="5984"/>
          <w:tab w:val="center" w:pos="7457"/>
          <w:tab w:val="center" w:pos="9268"/>
          <w:tab w:val="right" w:pos="10529"/>
        </w:tabs>
        <w:spacing w:after="0" w:line="276" w:lineRule="auto"/>
        <w:ind w:left="0" w:right="0" w:firstLine="567"/>
      </w:pPr>
      <w:r>
        <w:t xml:space="preserve">• гарантирующей охрану и </w:t>
      </w:r>
      <w:r>
        <w:tab/>
      </w:r>
      <w:r>
        <w:t xml:space="preserve">укрепление </w:t>
      </w:r>
      <w:r>
        <w:tab/>
      </w:r>
      <w:r>
        <w:t>физического, психологического</w:t>
      </w:r>
      <w:r>
        <w:tab/>
      </w:r>
      <w:r>
        <w:t xml:space="preserve"> и социального здоровья обучающихся;</w:t>
      </w:r>
    </w:p>
    <w:p w14:paraId="3303314F">
      <w:pPr>
        <w:spacing w:after="0" w:line="276" w:lineRule="auto"/>
        <w:ind w:left="0" w:right="0" w:firstLine="567"/>
      </w:pPr>
      <w:r>
        <w:t>• комфортной по отношению к обучающимся и педагогическим работникам.</w:t>
      </w:r>
    </w:p>
    <w:p w14:paraId="1C8767E3">
      <w:pPr>
        <w:spacing w:after="0" w:line="276" w:lineRule="auto"/>
        <w:ind w:left="0" w:right="0" w:firstLine="567"/>
      </w:pPr>
      <w:r>
        <w:t>В начальной школе в 1-4 классах используются ООП НОО, составленная на основе Программы НОО в соответствии с требованиями ФКГОС, которая реализуется через УМК: в 1-4 классе «Школа России». Программа обеспечивает возможность получения всеми обучающимися начальных классов начальной образовательной подготовки с учетом их потребностей и склонностей, а также создает условия, способствующие развитию познавательных интересов и активному формированию личности каждого обучающегося.</w:t>
      </w:r>
    </w:p>
    <w:p w14:paraId="11A92E2F">
      <w:pPr>
        <w:spacing w:after="0" w:line="276" w:lineRule="auto"/>
        <w:ind w:left="0" w:right="0" w:firstLine="567"/>
      </w:pPr>
      <w:r>
        <w:t>Для реализации основной образовательной программы начального общего образования</w:t>
      </w:r>
    </w:p>
    <w:p w14:paraId="225D75D3">
      <w:pPr>
        <w:spacing w:after="0" w:line="276" w:lineRule="auto"/>
        <w:ind w:left="0" w:right="0" w:firstLine="0"/>
      </w:pPr>
      <w:r>
        <w:t>в МБОУ «Какашуринская СОШ №1» имеется необходимый кадровый потенциал: укомплектованность образовательного учреждения педагогическими, руководящими и иными кадрами составляет 100%. Все педагоги, работающие в начальной школе, прошли курсовую подготовку по ФГОС НОО, посещают районные семинары, конференции, постоянно работают над повышением профессионального уровня.</w:t>
      </w:r>
    </w:p>
    <w:p w14:paraId="767DF4B1">
      <w:pPr>
        <w:spacing w:after="0" w:line="276" w:lineRule="auto"/>
        <w:ind w:left="0" w:right="0" w:firstLine="567"/>
      </w:pPr>
      <w:r>
        <w:t>В школе созданы необходимые материально-технические условия реализации и основной образовательной программы начального общего образования для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образования. Соблюдены санитарно-гигиенические нормы образовательного процесса в соответствии с Постановлением Главного государственного санитарного врача Российской Федерации от 29 декабря 2010 г.</w:t>
      </w:r>
    </w:p>
    <w:p w14:paraId="592130B9">
      <w:pPr>
        <w:spacing w:after="0" w:line="276" w:lineRule="auto"/>
        <w:ind w:left="0" w:right="0" w:firstLine="567"/>
      </w:pPr>
      <w:r>
        <w:t>В школе имеется система водоснабжения, соблюдается воздушно-тепловой режим. Имеются необходимые социально-бытовые условия: оборудованы учебные кабинеты. Школьные помещения снабжены огнетушителями и пожарной сигнализацией. Для реализации ФГОС имеются необходимые условия для решения основных задач обучения и воспитания:</w:t>
      </w:r>
    </w:p>
    <w:p w14:paraId="6956FDF3">
      <w:pPr>
        <w:numPr>
          <w:ilvl w:val="0"/>
          <w:numId w:val="11"/>
        </w:numPr>
        <w:spacing w:after="0" w:line="276" w:lineRule="auto"/>
        <w:ind w:left="0" w:right="0" w:firstLine="284"/>
        <w:rPr>
          <w:color w:val="auto"/>
        </w:rPr>
      </w:pPr>
      <w:r>
        <w:rPr>
          <w:color w:val="auto"/>
        </w:rPr>
        <w:t>кабинеты по всем предметам оснащены ростовой мебелью,</w:t>
      </w:r>
    </w:p>
    <w:p w14:paraId="7FA5ACBA">
      <w:pPr>
        <w:numPr>
          <w:ilvl w:val="0"/>
          <w:numId w:val="11"/>
        </w:numPr>
        <w:spacing w:after="0" w:line="276" w:lineRule="auto"/>
        <w:ind w:left="0" w:right="0" w:firstLine="284"/>
      </w:pPr>
      <w:r>
        <w:t>библиотека;</w:t>
      </w:r>
    </w:p>
    <w:p w14:paraId="675E6A67">
      <w:pPr>
        <w:numPr>
          <w:ilvl w:val="0"/>
          <w:numId w:val="11"/>
        </w:numPr>
        <w:spacing w:after="0" w:line="276" w:lineRule="auto"/>
        <w:ind w:left="0" w:right="0" w:firstLine="284"/>
      </w:pPr>
      <w:r>
        <w:t>площадка для прогулок;</w:t>
      </w:r>
    </w:p>
    <w:p w14:paraId="6FD6891B">
      <w:pPr>
        <w:numPr>
          <w:ilvl w:val="0"/>
          <w:numId w:val="11"/>
        </w:numPr>
        <w:spacing w:after="0" w:line="276" w:lineRule="auto"/>
        <w:ind w:left="0" w:right="0" w:firstLine="284"/>
      </w:pPr>
      <w:r>
        <w:t xml:space="preserve">спортивная площадка; </w:t>
      </w:r>
    </w:p>
    <w:p w14:paraId="6B0CB1FF">
      <w:pPr>
        <w:numPr>
          <w:ilvl w:val="0"/>
          <w:numId w:val="11"/>
        </w:numPr>
        <w:spacing w:after="0" w:line="276" w:lineRule="auto"/>
        <w:ind w:left="0" w:right="0" w:firstLine="284"/>
      </w:pPr>
      <w:r>
        <w:t>медицинский кабинет;</w:t>
      </w:r>
    </w:p>
    <w:p w14:paraId="2C24D17A">
      <w:pPr>
        <w:numPr>
          <w:ilvl w:val="0"/>
          <w:numId w:val="11"/>
        </w:numPr>
        <w:spacing w:after="0" w:line="276" w:lineRule="auto"/>
        <w:ind w:left="0" w:right="0" w:firstLine="284"/>
      </w:pPr>
      <w:r>
        <w:t>столовая.</w:t>
      </w:r>
    </w:p>
    <w:p w14:paraId="1B8509EB">
      <w:pPr>
        <w:spacing w:after="0" w:line="276" w:lineRule="auto"/>
        <w:ind w:left="0" w:right="0" w:firstLine="567"/>
      </w:pPr>
      <w:r>
        <w:t>Обеспеченность учебными пособиями близка к 100%.</w:t>
      </w:r>
    </w:p>
    <w:p w14:paraId="59DA329E">
      <w:pPr>
        <w:spacing w:after="0" w:line="276" w:lineRule="auto"/>
        <w:ind w:left="0" w:right="0" w:firstLine="567"/>
      </w:pPr>
      <w:r>
        <w:t>В соответствии с ФГОС НОО основная образовательная программа начального общего образования реализуется общеобразовательным учреждением, в том числе, и через внеурочную деятельность, осуществляемую в формах, отличных от классно урочной (кружки, художественные студии, спортивные секции, краеведческая работа, научно-практические конференции, олимпиады и т.д.), и направленную на достижение планируемых результатов освоения основной образовательной программы основного общего образования, в первую очередь, личностных и метапредметных результатов.</w:t>
      </w:r>
    </w:p>
    <w:p w14:paraId="22D4C4B9">
      <w:pPr>
        <w:spacing w:after="0" w:line="276" w:lineRule="auto"/>
        <w:ind w:left="0" w:right="0" w:firstLine="567"/>
      </w:pPr>
      <w:r>
        <w:t>В 5-9 классах используется образовательная программа основного общего образования по структуре, содержанию соответствует ФГОС ОО для 5-9 классов. В 5-10 классах осуществляется использование авторских образовательных программ по предметам в соответствии с Федеральным перечнем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образования.</w:t>
      </w:r>
    </w:p>
    <w:p w14:paraId="578BA135">
      <w:pPr>
        <w:spacing w:after="0" w:line="276" w:lineRule="auto"/>
        <w:ind w:left="0" w:right="0" w:firstLine="567"/>
      </w:pPr>
      <w:r>
        <w:t>В учреждении реализуются общеразвивающая деятельность учащихся последующим направлениям: спортивно–оздоровительное; духовно–нравственное; социальное; общеинтеллектуальное; общекультурное; военно-патриотическое; проектная деятельность.</w:t>
      </w:r>
    </w:p>
    <w:p w14:paraId="22B44A58">
      <w:pPr>
        <w:spacing w:after="0" w:line="276" w:lineRule="auto"/>
        <w:ind w:left="0" w:right="0" w:firstLine="567"/>
      </w:pPr>
      <w:r>
        <w:t>Содержание образовательного процесса в учреждении определяется на основании примерных образовательных программах, рабочих программах, разрабатываемых учителями предметниками и реализуемых учреждением самостоятельно, в соответствии с федеральными государственными образовательными стандартами.</w:t>
      </w:r>
    </w:p>
    <w:p w14:paraId="7994CE82">
      <w:pPr>
        <w:spacing w:after="0" w:line="276" w:lineRule="auto"/>
        <w:ind w:left="0" w:right="0" w:firstLine="567"/>
      </w:pPr>
      <w:r>
        <w:t>Программы рассматриваются и принимаются Педагогическим советом школы, утверждаются директором школы.</w:t>
      </w:r>
    </w:p>
    <w:p w14:paraId="5CC34870">
      <w:pPr>
        <w:spacing w:after="0" w:line="276" w:lineRule="auto"/>
        <w:ind w:left="0" w:right="0" w:firstLine="567"/>
      </w:pPr>
      <w:r>
        <w:t>С учетом потребностей и возможностей личности образовательные программы могут осваиваться в следующих формах: индивидуального обучения (по медицинским показаниям, на основании справки КЭК), в форме обучения по индивидуальному учебному плану (психолого-педагогическим и иным показаниям).</w:t>
      </w:r>
    </w:p>
    <w:p w14:paraId="4ABECA3A">
      <w:pPr>
        <w:spacing w:after="0" w:line="276" w:lineRule="auto"/>
        <w:ind w:left="0" w:right="0" w:firstLine="567"/>
      </w:pPr>
      <w:r>
        <w:t>В правилах отражены основные характеристики образовательного процесса в МБОУ «Какашуринская СОШ №1» в том числе режим занятий обучающихся.</w:t>
      </w:r>
    </w:p>
    <w:p w14:paraId="2F7DDEE5">
      <w:pPr>
        <w:spacing w:after="0" w:line="276" w:lineRule="auto"/>
        <w:ind w:left="0" w:right="1361" w:hanging="10"/>
        <w:jc w:val="center"/>
        <w:rPr>
          <w:b/>
        </w:rPr>
      </w:pPr>
    </w:p>
    <w:p w14:paraId="1460EF3C">
      <w:pPr>
        <w:spacing w:after="0" w:line="276" w:lineRule="auto"/>
        <w:ind w:left="0" w:right="0" w:hanging="10"/>
        <w:jc w:val="center"/>
      </w:pPr>
      <w:r>
        <w:rPr>
          <w:b/>
        </w:rPr>
        <w:t>Режим занятий обучающихся.</w:t>
      </w:r>
    </w:p>
    <w:p w14:paraId="65C6944E">
      <w:pPr>
        <w:spacing w:after="0" w:line="276" w:lineRule="auto"/>
        <w:ind w:left="-5" w:right="0" w:firstLine="567"/>
      </w:pPr>
      <w:r>
        <w:t>Учебный год в школе начинается 1 сентября, если этот день приходится на выходной день, то в этом случае учебный год начинается в первый следующий за ним рабочий день.</w:t>
      </w:r>
    </w:p>
    <w:p w14:paraId="0E34676E">
      <w:pPr>
        <w:spacing w:after="0" w:line="276" w:lineRule="auto"/>
        <w:ind w:left="-5" w:right="0" w:firstLine="567"/>
      </w:pPr>
      <w:r>
        <w:t>Продолжительность учебного года в 1 классах – 33 недели, во 2-11 классах не менее 34 недель.</w:t>
      </w:r>
    </w:p>
    <w:p w14:paraId="0B709A71">
      <w:pPr>
        <w:spacing w:after="0" w:line="276" w:lineRule="auto"/>
        <w:ind w:left="-5" w:right="0" w:firstLine="567"/>
      </w:pPr>
      <w:r>
        <w:t>Устанавливается следующий режим занятий для обучающихся:</w:t>
      </w:r>
    </w:p>
    <w:p w14:paraId="79E18C5B">
      <w:pPr>
        <w:spacing w:after="0" w:line="276" w:lineRule="auto"/>
        <w:ind w:left="-5" w:right="0" w:firstLine="567"/>
      </w:pPr>
      <w:r>
        <w:t>Учреждение работает в две смены. Пятидневная неделя в 1 классе, 2-11 классах шестидневная неделя для общеобразовательных классов.</w:t>
      </w:r>
    </w:p>
    <w:p w14:paraId="5CD27ECF">
      <w:pPr>
        <w:spacing w:after="0" w:line="276" w:lineRule="auto"/>
        <w:ind w:left="-5" w:right="0" w:firstLine="567"/>
      </w:pPr>
      <w:r>
        <w:t>Продолжительность каникул в течение учебного года составляет не менее 30 календарных дней.</w:t>
      </w:r>
    </w:p>
    <w:p w14:paraId="1257BFDE">
      <w:pPr>
        <w:spacing w:after="0" w:line="276" w:lineRule="auto"/>
        <w:ind w:left="-5" w:right="0" w:firstLine="567"/>
      </w:pPr>
      <w:r>
        <w:t>Ежедневная продолжительность, количество и последовательность учебных</w:t>
      </w:r>
      <w:r>
        <w:tab/>
      </w:r>
      <w:r>
        <w:t>занятий определяется расписанием, которое утверждается директором школы.</w:t>
      </w:r>
    </w:p>
    <w:p w14:paraId="4B685401">
      <w:pPr>
        <w:spacing w:after="0" w:line="276" w:lineRule="auto"/>
        <w:ind w:left="-5" w:right="0" w:firstLine="567"/>
      </w:pPr>
      <w:r>
        <w:t>Учебные нагрузки обучающихся не превышают санитарно-гигиенических норм предельно допустимых нагрузок на основе рекомендаций СанПиН.</w:t>
      </w:r>
    </w:p>
    <w:p w14:paraId="7C6B9894">
      <w:pPr>
        <w:spacing w:after="0" w:line="276" w:lineRule="auto"/>
        <w:ind w:left="-5" w:right="0" w:firstLine="567"/>
      </w:pPr>
      <w:r>
        <w:t>Продолжительность выполнения домашних заданий определяется пределами, установленными СанПиН 2.4.2.2821-10.</w:t>
      </w:r>
    </w:p>
    <w:p w14:paraId="46C96D63">
      <w:pPr>
        <w:spacing w:after="0" w:line="276" w:lineRule="auto"/>
        <w:ind w:left="-5" w:right="0" w:firstLine="567"/>
      </w:pPr>
      <w:r>
        <w:t>Максимальная образовательная нагрузка в течение дня для общеобразовательных классов составляет:</w:t>
      </w:r>
    </w:p>
    <w:p w14:paraId="3876401D">
      <w:pPr>
        <w:spacing w:after="0" w:line="276" w:lineRule="auto"/>
        <w:ind w:left="-5" w:right="0" w:firstLine="567"/>
        <w:rPr>
          <w:color w:val="auto"/>
        </w:rPr>
      </w:pPr>
      <w:r>
        <w:rPr>
          <w:color w:val="auto"/>
        </w:rPr>
        <w:t>Для обучающихся 1-х классов 4 урока и один раз в неделю 5 уроков; для обучающихся 2-4-х классов 4 урока и два раза в неделю 5 уроков;</w:t>
      </w:r>
    </w:p>
    <w:p w14:paraId="5E3DD14C">
      <w:pPr>
        <w:spacing w:after="0" w:line="276" w:lineRule="auto"/>
        <w:ind w:left="-5" w:right="0" w:firstLine="567"/>
        <w:rPr>
          <w:color w:val="auto"/>
        </w:rPr>
      </w:pPr>
      <w:r>
        <w:rPr>
          <w:color w:val="auto"/>
        </w:rPr>
        <w:t>Для обучающихся 5-х классов 5 уроков и два раза в неделю 6 уроков; для обучающихся 6-х классов 5 уроков и три раза в неделю 6 уроков; для обучающихся 7-х классов 6 уроков и один раз в неделю 5 уроков; для обучающихся 8-9-х классов 6 уроков; для</w:t>
      </w:r>
      <w:r>
        <w:rPr>
          <w:color w:val="auto"/>
        </w:rPr>
        <w:tab/>
      </w:r>
      <w:r>
        <w:rPr>
          <w:color w:val="auto"/>
        </w:rPr>
        <w:t>обучающихся</w:t>
      </w:r>
      <w:r>
        <w:rPr>
          <w:color w:val="auto"/>
        </w:rPr>
        <w:tab/>
      </w:r>
      <w:r>
        <w:rPr>
          <w:color w:val="auto"/>
        </w:rPr>
        <w:t>10-11-х</w:t>
      </w:r>
      <w:r>
        <w:rPr>
          <w:color w:val="auto"/>
        </w:rPr>
        <w:tab/>
      </w:r>
      <w:r>
        <w:rPr>
          <w:color w:val="auto"/>
        </w:rPr>
        <w:t>классов 6 уроков и один раз в неделю 7 уроков.</w:t>
      </w:r>
    </w:p>
    <w:p w14:paraId="0493401B">
      <w:pPr>
        <w:spacing w:after="0" w:line="276" w:lineRule="auto"/>
        <w:ind w:left="-5" w:right="0" w:firstLine="567"/>
      </w:pPr>
      <w:r>
        <w:t>Продолжительность урока (академический час) во всех классах 40 минут, за исключением 1 классов.</w:t>
      </w:r>
    </w:p>
    <w:p w14:paraId="200F0A14">
      <w:pPr>
        <w:spacing w:after="0" w:line="276" w:lineRule="auto"/>
        <w:ind w:left="-5" w:right="0" w:firstLine="567"/>
      </w:pPr>
      <w:r>
        <w:t>Обучение в 1-м классе осуществляется с соблюдением следующих дополнительных требований:</w:t>
      </w:r>
    </w:p>
    <w:p w14:paraId="7C025291">
      <w:pPr>
        <w:numPr>
          <w:ilvl w:val="0"/>
          <w:numId w:val="12"/>
        </w:numPr>
        <w:spacing w:after="0" w:line="276" w:lineRule="auto"/>
        <w:ind w:left="-5" w:right="0" w:firstLine="567"/>
      </w:pPr>
      <w:r>
        <w:t>учебные занятия проводятся по 5-дневной учебной неделе и только в первую смену; - использование "ступенчатого" режима обучения в первом полугодии (в сентябре, октябре – по 3 урока в день по 35 минут каждый, в ноябре-декабре–по 4 урока по 35 минут каждый; январь–май–по 4 урока по 40 минут каждый);</w:t>
      </w:r>
    </w:p>
    <w:p w14:paraId="00267273">
      <w:pPr>
        <w:numPr>
          <w:ilvl w:val="0"/>
          <w:numId w:val="12"/>
        </w:numPr>
        <w:spacing w:after="0" w:line="276" w:lineRule="auto"/>
        <w:ind w:left="-5" w:right="0" w:firstLine="567"/>
      </w:pPr>
      <w:r>
        <w:t>в середине учебного дня организуется динамическая пауза, продолжительностью не менее 20 минут;</w:t>
      </w:r>
    </w:p>
    <w:p w14:paraId="5E015D4C">
      <w:pPr>
        <w:numPr>
          <w:ilvl w:val="0"/>
          <w:numId w:val="12"/>
        </w:numPr>
        <w:spacing w:after="0" w:line="276" w:lineRule="auto"/>
        <w:ind w:left="-5" w:right="0" w:firstLine="567"/>
      </w:pPr>
      <w:r>
        <w:t>обучение проводится без балльного оценивания знаний обучающихся и домашних заданий.</w:t>
      </w:r>
    </w:p>
    <w:p w14:paraId="75651D4D">
      <w:pPr>
        <w:spacing w:after="0" w:line="276" w:lineRule="auto"/>
        <w:ind w:left="-5" w:right="0" w:firstLine="567"/>
      </w:pPr>
      <w:r>
        <w:t>Продолжительность перемен – не менее 5 минут, большая перемена 10 минут.</w:t>
      </w:r>
    </w:p>
    <w:p w14:paraId="43220264">
      <w:pPr>
        <w:spacing w:after="0" w:line="276" w:lineRule="auto"/>
        <w:ind w:left="-5" w:right="0" w:firstLine="567"/>
      </w:pPr>
      <w:r>
        <w:t>Учебные занятия начинаются в 8.00 утра.</w:t>
      </w:r>
    </w:p>
    <w:p w14:paraId="4D993CAB">
      <w:pPr>
        <w:spacing w:after="0" w:line="276" w:lineRule="auto"/>
        <w:ind w:left="-5" w:right="0" w:firstLine="567"/>
      </w:pPr>
      <w:r>
        <w:t>Продолжительность домашних заданий определяется пределами, установленными СанПиН 2.4.2.2821-10.</w:t>
      </w:r>
    </w:p>
    <w:p w14:paraId="0AB95134">
      <w:pPr>
        <w:spacing w:after="0" w:line="276" w:lineRule="auto"/>
        <w:ind w:left="-5" w:right="0" w:firstLine="567"/>
      </w:pPr>
      <w:r>
        <w:t>Ежегодно расписание уроков составляется согласно требованиям СанПиН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врача РФ от 29 декабря 2010 года № 189 и согласовывается с Роспотребнадзором.</w:t>
      </w:r>
    </w:p>
    <w:p w14:paraId="026CECA5">
      <w:pPr>
        <w:spacing w:after="0" w:line="276" w:lineRule="auto"/>
        <w:ind w:left="-5" w:right="0" w:firstLine="567"/>
      </w:pPr>
      <w:r>
        <w:t>Медицинское обслуживание обучающихся в школе обеспечивают органы здравоохранения. Медицинский работник с администрацией несут ответственность за здоровье и физическое развитие воспитанников и обучающихся, проведение лечебно-профилактических мероприятий, соблюдение санитарно-гигиенических норм, режим и качество питания. Школа предоставляет помещение с соответствующими условиями для работы медицинского персонала и осуществляет контроль за работой медицинского работника.</w:t>
      </w:r>
    </w:p>
    <w:p w14:paraId="27BF24A0">
      <w:pPr>
        <w:spacing w:after="0" w:line="276" w:lineRule="auto"/>
        <w:ind w:left="-5" w:right="0" w:firstLine="567"/>
      </w:pPr>
      <w:r>
        <w:t>Организация питания осуществляется в школе в специально отведенном помещении в школьной столовой. Обучающиеся начальных классов 100% охвачены горячим питанием. Школа осуществляет контроль за работой школьной столовой.</w:t>
      </w:r>
    </w:p>
    <w:p w14:paraId="71C7D57C">
      <w:pPr>
        <w:spacing w:after="0" w:line="276" w:lineRule="auto"/>
        <w:ind w:left="-5" w:right="0" w:firstLine="567"/>
      </w:pPr>
      <w:r>
        <w:t>Согласно ст.29 Федерального закона «Об образовании в Российской Федерации» №273 от 21.12.2012 г. образовательное учреждение обеспечивает доступ на официальном сайте учреждения в сети «Интернет» к информации о деятельности.</w:t>
      </w:r>
    </w:p>
    <w:p w14:paraId="1A55DB0E">
      <w:pPr>
        <w:spacing w:after="0" w:line="276" w:lineRule="auto"/>
        <w:ind w:left="4" w:right="0" w:firstLine="563"/>
      </w:pPr>
      <w:r>
        <w:rPr>
          <w:b/>
        </w:rPr>
        <w:t xml:space="preserve">Вывод: </w:t>
      </w:r>
      <w:r>
        <w:t>Состояние условий обучения нормативами требованиям ФГОС (ФКГОС) по уровням образования соответствует нормам и требованиям. Состояния условий обучения соответствует нормативам и требованиям СанПиН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врача РФ от 29 декабря 2010 года №189.</w:t>
      </w:r>
    </w:p>
    <w:p w14:paraId="5F0CD39B">
      <w:pPr>
        <w:pStyle w:val="2"/>
        <w:spacing w:after="0" w:line="276" w:lineRule="auto"/>
        <w:ind w:left="4" w:firstLine="563"/>
        <w:jc w:val="center"/>
        <w:rPr>
          <w:sz w:val="24"/>
        </w:rPr>
      </w:pPr>
    </w:p>
    <w:p w14:paraId="6AC155DD">
      <w:pPr>
        <w:pStyle w:val="2"/>
        <w:spacing w:after="0" w:line="276" w:lineRule="auto"/>
        <w:ind w:left="4" w:firstLine="563"/>
        <w:jc w:val="center"/>
        <w:rPr>
          <w:szCs w:val="28"/>
        </w:rPr>
      </w:pPr>
      <w:r>
        <w:rPr>
          <w:szCs w:val="28"/>
        </w:rPr>
        <w:t>4. Содержание и качество подготовки учащихся</w:t>
      </w:r>
    </w:p>
    <w:p w14:paraId="1607FED1">
      <w:pPr>
        <w:spacing w:after="0" w:line="276" w:lineRule="auto"/>
        <w:ind w:left="4" w:right="0" w:firstLine="563"/>
      </w:pPr>
      <w:r>
        <w:t>Проведен анализ успеваемости и качества знаний по итогам 2023/2024 учебного года. Статистические данные свидетельствуют об успешном освоении обучающимися основных образовательных программ.</w:t>
      </w:r>
    </w:p>
    <w:p w14:paraId="67C7C160">
      <w:pPr>
        <w:spacing w:after="0" w:line="276" w:lineRule="auto"/>
        <w:ind w:left="4" w:right="0" w:firstLine="563"/>
      </w:pPr>
    </w:p>
    <w:p w14:paraId="18ED61A1">
      <w:pPr>
        <w:spacing w:after="0" w:line="276" w:lineRule="auto"/>
        <w:ind w:left="4" w:hanging="4"/>
        <w:jc w:val="left"/>
        <w:rPr>
          <w:b/>
        </w:rPr>
      </w:pPr>
      <w:r>
        <w:rPr>
          <w:b/>
        </w:rPr>
        <w:t>Таблица 2. Статистика показателей за 2023/2024 уч. год</w:t>
      </w:r>
    </w:p>
    <w:tbl>
      <w:tblPr>
        <w:tblStyle w:val="11"/>
        <w:tblW w:w="9706" w:type="dxa"/>
        <w:tblInd w:w="-8" w:type="dxa"/>
        <w:tblLayout w:type="autofit"/>
        <w:tblCellMar>
          <w:top w:w="60" w:type="dxa"/>
          <w:left w:w="108" w:type="dxa"/>
          <w:bottom w:w="1" w:type="dxa"/>
          <w:right w:w="115" w:type="dxa"/>
        </w:tblCellMar>
      </w:tblPr>
      <w:tblGrid>
        <w:gridCol w:w="801"/>
        <w:gridCol w:w="7093"/>
        <w:gridCol w:w="1812"/>
      </w:tblGrid>
      <w:tr w14:paraId="1E227A49">
        <w:tblPrEx>
          <w:tblCellMar>
            <w:top w:w="60" w:type="dxa"/>
            <w:left w:w="108" w:type="dxa"/>
            <w:bottom w:w="1" w:type="dxa"/>
            <w:right w:w="115" w:type="dxa"/>
          </w:tblCellMar>
        </w:tblPrEx>
        <w:trPr>
          <w:trHeight w:val="636" w:hRule="atLeast"/>
        </w:trPr>
        <w:tc>
          <w:tcPr>
            <w:tcW w:w="8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5C709FF">
            <w:pPr>
              <w:spacing w:after="0" w:line="276" w:lineRule="auto"/>
              <w:ind w:left="0" w:right="0" w:firstLine="0"/>
              <w:jc w:val="left"/>
            </w:pPr>
            <w:r>
              <w:t>№</w:t>
            </w:r>
          </w:p>
          <w:p w14:paraId="1FD7686F">
            <w:pPr>
              <w:spacing w:after="0" w:line="276" w:lineRule="auto"/>
              <w:ind w:left="0" w:right="0" w:firstLine="0"/>
              <w:jc w:val="left"/>
            </w:pPr>
            <w:r>
              <w:t>п/п</w:t>
            </w:r>
          </w:p>
        </w:tc>
        <w:tc>
          <w:tcPr>
            <w:tcW w:w="70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bottom"/>
          </w:tcPr>
          <w:p w14:paraId="25CE3A46">
            <w:pPr>
              <w:spacing w:after="0" w:line="276" w:lineRule="auto"/>
              <w:ind w:left="74" w:right="0" w:firstLine="0"/>
              <w:jc w:val="left"/>
            </w:pPr>
            <w:r>
              <w:t>Параметры статистики</w:t>
            </w:r>
          </w:p>
        </w:tc>
        <w:tc>
          <w:tcPr>
            <w:tcW w:w="18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39E61FF">
            <w:pPr>
              <w:spacing w:after="0" w:line="276" w:lineRule="auto"/>
              <w:ind w:left="75" w:right="0" w:firstLine="0"/>
              <w:jc w:val="left"/>
            </w:pPr>
            <w:r>
              <w:t>2023/2024 учебный год</w:t>
            </w:r>
          </w:p>
        </w:tc>
      </w:tr>
      <w:tr w14:paraId="62C50C29">
        <w:tblPrEx>
          <w:tblCellMar>
            <w:top w:w="60" w:type="dxa"/>
            <w:left w:w="108" w:type="dxa"/>
            <w:bottom w:w="1" w:type="dxa"/>
            <w:right w:w="115" w:type="dxa"/>
          </w:tblCellMar>
        </w:tblPrEx>
        <w:trPr>
          <w:trHeight w:val="475" w:hRule="atLeast"/>
        </w:trPr>
        <w:tc>
          <w:tcPr>
            <w:tcW w:w="80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bottom"/>
          </w:tcPr>
          <w:p w14:paraId="2BBA05BB">
            <w:pPr>
              <w:spacing w:after="0" w:line="276" w:lineRule="auto"/>
              <w:ind w:left="74" w:right="0" w:firstLine="0"/>
              <w:jc w:val="left"/>
            </w:pPr>
            <w:r>
              <w:t>1</w:t>
            </w:r>
          </w:p>
        </w:tc>
        <w:tc>
          <w:tcPr>
            <w:tcW w:w="70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A7AAE27">
            <w:pPr>
              <w:spacing w:after="0" w:line="276" w:lineRule="auto"/>
              <w:ind w:left="74" w:right="0" w:firstLine="0"/>
              <w:jc w:val="left"/>
            </w:pPr>
            <w:r>
              <w:t>Количество детей, обучавшихся на конец учебного года, в том числе:</w:t>
            </w:r>
          </w:p>
        </w:tc>
        <w:tc>
          <w:tcPr>
            <w:tcW w:w="18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bottom"/>
          </w:tcPr>
          <w:p w14:paraId="6F77D220">
            <w:pPr>
              <w:spacing w:after="0" w:line="276" w:lineRule="auto"/>
              <w:ind w:left="0" w:right="0" w:firstLine="0"/>
              <w:jc w:val="left"/>
            </w:pPr>
            <w:r>
              <w:t>480</w:t>
            </w:r>
          </w:p>
        </w:tc>
      </w:tr>
      <w:tr w14:paraId="430F8695">
        <w:tblPrEx>
          <w:tblCellMar>
            <w:top w:w="60" w:type="dxa"/>
            <w:left w:w="108" w:type="dxa"/>
            <w:bottom w:w="1" w:type="dxa"/>
            <w:right w:w="115" w:type="dxa"/>
          </w:tblCellMar>
        </w:tblPrEx>
        <w:trPr>
          <w:trHeight w:val="441" w:hRule="atLeast"/>
        </w:trPr>
        <w:tc>
          <w:tcPr>
            <w:tcW w:w="0" w:type="auto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14:paraId="3C706885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0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F66982C">
            <w:pPr>
              <w:spacing w:after="0" w:line="276" w:lineRule="auto"/>
              <w:ind w:left="74" w:right="0" w:firstLine="0"/>
              <w:jc w:val="left"/>
            </w:pPr>
            <w:r>
              <w:t>–начальная школа</w:t>
            </w:r>
          </w:p>
        </w:tc>
        <w:tc>
          <w:tcPr>
            <w:tcW w:w="18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DE8B25D">
            <w:pPr>
              <w:spacing w:after="0" w:line="276" w:lineRule="auto"/>
              <w:ind w:left="0" w:right="0" w:firstLine="0"/>
              <w:jc w:val="left"/>
            </w:pPr>
            <w:r>
              <w:t>216</w:t>
            </w:r>
          </w:p>
        </w:tc>
      </w:tr>
      <w:tr w14:paraId="686BECAD">
        <w:tblPrEx>
          <w:tblCellMar>
            <w:top w:w="60" w:type="dxa"/>
            <w:left w:w="108" w:type="dxa"/>
            <w:bottom w:w="1" w:type="dxa"/>
            <w:right w:w="115" w:type="dxa"/>
          </w:tblCellMar>
        </w:tblPrEx>
        <w:trPr>
          <w:trHeight w:val="443" w:hRule="atLeast"/>
        </w:trPr>
        <w:tc>
          <w:tcPr>
            <w:tcW w:w="0" w:type="auto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14:paraId="45AAD214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0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54A1BD6">
            <w:pPr>
              <w:spacing w:after="0" w:line="276" w:lineRule="auto"/>
              <w:ind w:left="74" w:right="0" w:firstLine="0"/>
              <w:jc w:val="left"/>
            </w:pPr>
            <w:r>
              <w:t>–основная школа</w:t>
            </w:r>
          </w:p>
        </w:tc>
        <w:tc>
          <w:tcPr>
            <w:tcW w:w="18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71AC106">
            <w:pPr>
              <w:spacing w:after="0" w:line="276" w:lineRule="auto"/>
              <w:ind w:left="75" w:right="0" w:firstLine="0"/>
              <w:jc w:val="left"/>
            </w:pPr>
            <w:r>
              <w:t>242</w:t>
            </w:r>
          </w:p>
        </w:tc>
      </w:tr>
      <w:tr w14:paraId="4AC096F9">
        <w:tblPrEx>
          <w:tblCellMar>
            <w:top w:w="60" w:type="dxa"/>
            <w:left w:w="108" w:type="dxa"/>
            <w:bottom w:w="1" w:type="dxa"/>
            <w:right w:w="115" w:type="dxa"/>
          </w:tblCellMar>
        </w:tblPrEx>
        <w:trPr>
          <w:trHeight w:val="443" w:hRule="atLeast"/>
        </w:trPr>
        <w:tc>
          <w:tcPr>
            <w:tcW w:w="0" w:type="auto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F639F76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0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BE939F2">
            <w:pPr>
              <w:spacing w:after="0" w:line="276" w:lineRule="auto"/>
              <w:ind w:left="74" w:right="0" w:firstLine="0"/>
              <w:jc w:val="left"/>
            </w:pPr>
            <w:r>
              <w:t>–средняя школа</w:t>
            </w:r>
          </w:p>
        </w:tc>
        <w:tc>
          <w:tcPr>
            <w:tcW w:w="18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D60EF14">
            <w:pPr>
              <w:spacing w:after="0" w:line="276" w:lineRule="auto"/>
              <w:ind w:left="75" w:right="0" w:firstLine="0"/>
              <w:jc w:val="left"/>
            </w:pPr>
            <w:r>
              <w:t>22</w:t>
            </w:r>
          </w:p>
        </w:tc>
      </w:tr>
      <w:tr w14:paraId="78926FAE">
        <w:tblPrEx>
          <w:tblCellMar>
            <w:top w:w="60" w:type="dxa"/>
            <w:left w:w="108" w:type="dxa"/>
            <w:bottom w:w="1" w:type="dxa"/>
            <w:right w:w="115" w:type="dxa"/>
          </w:tblCellMar>
        </w:tblPrEx>
        <w:trPr>
          <w:trHeight w:val="475" w:hRule="atLeast"/>
        </w:trPr>
        <w:tc>
          <w:tcPr>
            <w:tcW w:w="80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bottom"/>
          </w:tcPr>
          <w:p w14:paraId="596CBDF3">
            <w:pPr>
              <w:spacing w:after="0" w:line="276" w:lineRule="auto"/>
              <w:ind w:left="74" w:right="0" w:firstLine="0"/>
              <w:jc w:val="left"/>
            </w:pPr>
            <w:r>
              <w:t>2</w:t>
            </w:r>
          </w:p>
        </w:tc>
        <w:tc>
          <w:tcPr>
            <w:tcW w:w="70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BBFF7E8">
            <w:pPr>
              <w:spacing w:after="0" w:line="276" w:lineRule="auto"/>
              <w:ind w:left="74" w:right="0" w:firstLine="0"/>
              <w:jc w:val="left"/>
            </w:pPr>
            <w:r>
              <w:t>Количество обучающихся, оставленных на повторное обучение:</w:t>
            </w:r>
          </w:p>
        </w:tc>
        <w:tc>
          <w:tcPr>
            <w:tcW w:w="18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bottom"/>
          </w:tcPr>
          <w:p w14:paraId="4E9656F2">
            <w:pPr>
              <w:spacing w:after="0" w:line="276" w:lineRule="auto"/>
              <w:ind w:left="75" w:right="0" w:firstLine="0"/>
              <w:jc w:val="left"/>
            </w:pPr>
            <w:r>
              <w:t>0</w:t>
            </w:r>
          </w:p>
        </w:tc>
      </w:tr>
      <w:tr w14:paraId="467BA66B">
        <w:tblPrEx>
          <w:tblCellMar>
            <w:top w:w="60" w:type="dxa"/>
            <w:left w:w="108" w:type="dxa"/>
            <w:bottom w:w="1" w:type="dxa"/>
            <w:right w:w="115" w:type="dxa"/>
          </w:tblCellMar>
        </w:tblPrEx>
        <w:trPr>
          <w:trHeight w:val="441" w:hRule="atLeast"/>
        </w:trPr>
        <w:tc>
          <w:tcPr>
            <w:tcW w:w="0" w:type="auto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14:paraId="24D36A63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0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DA51B53">
            <w:pPr>
              <w:spacing w:after="0" w:line="276" w:lineRule="auto"/>
              <w:ind w:left="74" w:right="0" w:firstLine="0"/>
              <w:jc w:val="left"/>
            </w:pPr>
            <w:r>
              <w:t>–начальная школа</w:t>
            </w:r>
          </w:p>
        </w:tc>
        <w:tc>
          <w:tcPr>
            <w:tcW w:w="18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216244F">
            <w:pPr>
              <w:spacing w:after="0" w:line="276" w:lineRule="auto"/>
              <w:ind w:left="75" w:right="0" w:firstLine="0"/>
              <w:jc w:val="left"/>
            </w:pPr>
            <w:r>
              <w:t>0</w:t>
            </w:r>
          </w:p>
        </w:tc>
      </w:tr>
      <w:tr w14:paraId="55211706">
        <w:tblPrEx>
          <w:tblCellMar>
            <w:top w:w="60" w:type="dxa"/>
            <w:left w:w="108" w:type="dxa"/>
            <w:bottom w:w="1" w:type="dxa"/>
            <w:right w:w="115" w:type="dxa"/>
          </w:tblCellMar>
        </w:tblPrEx>
        <w:trPr>
          <w:trHeight w:val="443" w:hRule="atLeast"/>
        </w:trPr>
        <w:tc>
          <w:tcPr>
            <w:tcW w:w="0" w:type="auto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14:paraId="10AC27CC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0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77F772E">
            <w:pPr>
              <w:spacing w:after="0" w:line="276" w:lineRule="auto"/>
              <w:ind w:left="74" w:right="0" w:firstLine="0"/>
              <w:jc w:val="left"/>
            </w:pPr>
            <w:r>
              <w:t>–основная школа</w:t>
            </w:r>
          </w:p>
        </w:tc>
        <w:tc>
          <w:tcPr>
            <w:tcW w:w="18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00BF0C9">
            <w:pPr>
              <w:spacing w:after="0" w:line="276" w:lineRule="auto"/>
              <w:ind w:left="75" w:right="0" w:firstLine="0"/>
              <w:jc w:val="left"/>
            </w:pPr>
            <w:r>
              <w:t>0</w:t>
            </w:r>
          </w:p>
        </w:tc>
      </w:tr>
      <w:tr w14:paraId="77D1D45B">
        <w:tblPrEx>
          <w:tblCellMar>
            <w:top w:w="60" w:type="dxa"/>
            <w:left w:w="108" w:type="dxa"/>
            <w:bottom w:w="1" w:type="dxa"/>
            <w:right w:w="115" w:type="dxa"/>
          </w:tblCellMar>
        </w:tblPrEx>
        <w:trPr>
          <w:trHeight w:val="443" w:hRule="atLeast"/>
        </w:trPr>
        <w:tc>
          <w:tcPr>
            <w:tcW w:w="0" w:type="auto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17D305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0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AB59BA1">
            <w:pPr>
              <w:spacing w:after="0" w:line="276" w:lineRule="auto"/>
              <w:ind w:left="74" w:right="0" w:firstLine="0"/>
              <w:jc w:val="left"/>
            </w:pPr>
            <w:r>
              <w:t>–средняя школа</w:t>
            </w:r>
          </w:p>
        </w:tc>
        <w:tc>
          <w:tcPr>
            <w:tcW w:w="18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42057B6">
            <w:pPr>
              <w:spacing w:after="0" w:line="276" w:lineRule="auto"/>
              <w:ind w:left="75" w:right="0" w:firstLine="0"/>
              <w:jc w:val="left"/>
            </w:pPr>
            <w:r>
              <w:t>0</w:t>
            </w:r>
          </w:p>
        </w:tc>
      </w:tr>
      <w:tr w14:paraId="5B2A1FB2">
        <w:tblPrEx>
          <w:tblCellMar>
            <w:top w:w="60" w:type="dxa"/>
            <w:left w:w="108" w:type="dxa"/>
            <w:bottom w:w="1" w:type="dxa"/>
            <w:right w:w="115" w:type="dxa"/>
          </w:tblCellMar>
        </w:tblPrEx>
        <w:trPr>
          <w:trHeight w:val="443" w:hRule="atLeast"/>
        </w:trPr>
        <w:tc>
          <w:tcPr>
            <w:tcW w:w="80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7CC8ED6">
            <w:pPr>
              <w:spacing w:after="0" w:line="276" w:lineRule="auto"/>
              <w:ind w:left="74" w:right="0" w:firstLine="0"/>
              <w:jc w:val="left"/>
            </w:pPr>
            <w:r>
              <w:t>3</w:t>
            </w:r>
          </w:p>
        </w:tc>
        <w:tc>
          <w:tcPr>
            <w:tcW w:w="70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D907140">
            <w:pPr>
              <w:spacing w:after="0" w:line="276" w:lineRule="auto"/>
              <w:ind w:left="74" w:right="0" w:firstLine="0"/>
              <w:jc w:val="left"/>
            </w:pPr>
            <w:r>
              <w:t>Не получили аттестат:</w:t>
            </w:r>
          </w:p>
        </w:tc>
        <w:tc>
          <w:tcPr>
            <w:tcW w:w="18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9555EFE">
            <w:pPr>
              <w:spacing w:after="0" w:line="276" w:lineRule="auto"/>
              <w:ind w:left="75" w:right="0" w:firstLine="0"/>
              <w:jc w:val="left"/>
            </w:pPr>
            <w:r>
              <w:t xml:space="preserve">8 </w:t>
            </w:r>
          </w:p>
        </w:tc>
      </w:tr>
      <w:tr w14:paraId="2A482E12">
        <w:tblPrEx>
          <w:tblCellMar>
            <w:top w:w="60" w:type="dxa"/>
            <w:left w:w="108" w:type="dxa"/>
            <w:bottom w:w="1" w:type="dxa"/>
            <w:right w:w="115" w:type="dxa"/>
          </w:tblCellMar>
        </w:tblPrEx>
        <w:trPr>
          <w:trHeight w:val="441" w:hRule="atLeast"/>
        </w:trPr>
        <w:tc>
          <w:tcPr>
            <w:tcW w:w="0" w:type="auto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14:paraId="7A0EDF61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0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79C85C6">
            <w:pPr>
              <w:spacing w:after="0" w:line="276" w:lineRule="auto"/>
              <w:ind w:left="74" w:right="0" w:firstLine="0"/>
              <w:jc w:val="left"/>
            </w:pPr>
            <w:r>
              <w:t>–об основном общем образовании</w:t>
            </w:r>
          </w:p>
        </w:tc>
        <w:tc>
          <w:tcPr>
            <w:tcW w:w="18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AC4C862">
            <w:pPr>
              <w:spacing w:after="0" w:line="276" w:lineRule="auto"/>
              <w:ind w:left="75" w:right="0" w:firstLine="0"/>
              <w:jc w:val="left"/>
            </w:pPr>
            <w:r>
              <w:t>6</w:t>
            </w:r>
          </w:p>
        </w:tc>
      </w:tr>
      <w:tr w14:paraId="0583475A">
        <w:tblPrEx>
          <w:tblCellMar>
            <w:top w:w="60" w:type="dxa"/>
            <w:left w:w="108" w:type="dxa"/>
            <w:bottom w:w="1" w:type="dxa"/>
            <w:right w:w="115" w:type="dxa"/>
          </w:tblCellMar>
        </w:tblPrEx>
        <w:trPr>
          <w:trHeight w:val="443" w:hRule="atLeast"/>
        </w:trPr>
        <w:tc>
          <w:tcPr>
            <w:tcW w:w="0" w:type="auto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E1C338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0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AF22E85">
            <w:pPr>
              <w:spacing w:after="0" w:line="276" w:lineRule="auto"/>
              <w:ind w:left="74" w:right="0" w:firstLine="0"/>
              <w:jc w:val="left"/>
            </w:pPr>
            <w:r>
              <w:t>–о среднем общем образовании</w:t>
            </w:r>
          </w:p>
        </w:tc>
        <w:tc>
          <w:tcPr>
            <w:tcW w:w="18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7EF61B0">
            <w:pPr>
              <w:spacing w:after="0" w:line="276" w:lineRule="auto"/>
              <w:ind w:left="75" w:right="0" w:firstLine="0"/>
              <w:jc w:val="left"/>
            </w:pPr>
            <w:r>
              <w:t>2</w:t>
            </w:r>
          </w:p>
        </w:tc>
      </w:tr>
      <w:tr w14:paraId="061DCF98">
        <w:tblPrEx>
          <w:tblCellMar>
            <w:top w:w="60" w:type="dxa"/>
            <w:left w:w="108" w:type="dxa"/>
            <w:bottom w:w="1" w:type="dxa"/>
            <w:right w:w="115" w:type="dxa"/>
          </w:tblCellMar>
        </w:tblPrEx>
        <w:trPr>
          <w:trHeight w:val="443" w:hRule="atLeast"/>
        </w:trPr>
        <w:tc>
          <w:tcPr>
            <w:tcW w:w="80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854F3D5">
            <w:pPr>
              <w:spacing w:after="0" w:line="276" w:lineRule="auto"/>
              <w:ind w:left="74" w:right="0" w:firstLine="0"/>
              <w:jc w:val="left"/>
            </w:pPr>
            <w:r>
              <w:t>4</w:t>
            </w:r>
          </w:p>
        </w:tc>
        <w:tc>
          <w:tcPr>
            <w:tcW w:w="70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E1AE555">
            <w:pPr>
              <w:spacing w:after="0" w:line="276" w:lineRule="auto"/>
              <w:ind w:left="74" w:right="0" w:firstLine="0"/>
              <w:jc w:val="left"/>
            </w:pPr>
            <w:r>
              <w:t>Окончили школу с аттестатом особого образца:</w:t>
            </w:r>
          </w:p>
        </w:tc>
        <w:tc>
          <w:tcPr>
            <w:tcW w:w="18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8DCB523">
            <w:pPr>
              <w:spacing w:after="0" w:line="276" w:lineRule="auto"/>
              <w:ind w:left="75" w:right="0" w:firstLine="0"/>
              <w:jc w:val="left"/>
            </w:pPr>
            <w:r>
              <w:t>0</w:t>
            </w:r>
          </w:p>
        </w:tc>
      </w:tr>
      <w:tr w14:paraId="786B299F">
        <w:tblPrEx>
          <w:tblCellMar>
            <w:top w:w="60" w:type="dxa"/>
            <w:left w:w="108" w:type="dxa"/>
            <w:bottom w:w="1" w:type="dxa"/>
            <w:right w:w="115" w:type="dxa"/>
          </w:tblCellMar>
        </w:tblPrEx>
        <w:trPr>
          <w:trHeight w:val="443" w:hRule="atLeast"/>
        </w:trPr>
        <w:tc>
          <w:tcPr>
            <w:tcW w:w="0" w:type="auto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14:paraId="40B19F75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0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93F2FE8">
            <w:pPr>
              <w:spacing w:after="0" w:line="276" w:lineRule="auto"/>
              <w:ind w:left="74" w:right="0" w:firstLine="0"/>
              <w:jc w:val="left"/>
            </w:pPr>
            <w:r>
              <w:t>–в основной школе</w:t>
            </w:r>
          </w:p>
        </w:tc>
        <w:tc>
          <w:tcPr>
            <w:tcW w:w="18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81DC069">
            <w:pPr>
              <w:spacing w:after="0" w:line="276" w:lineRule="auto"/>
              <w:ind w:left="75" w:right="0" w:firstLine="0"/>
              <w:jc w:val="left"/>
            </w:pPr>
            <w:r>
              <w:t>1</w:t>
            </w:r>
          </w:p>
        </w:tc>
      </w:tr>
      <w:tr w14:paraId="05A8AEC6">
        <w:tblPrEx>
          <w:tblCellMar>
            <w:top w:w="60" w:type="dxa"/>
            <w:left w:w="108" w:type="dxa"/>
            <w:bottom w:w="1" w:type="dxa"/>
            <w:right w:w="115" w:type="dxa"/>
          </w:tblCellMar>
        </w:tblPrEx>
        <w:trPr>
          <w:trHeight w:val="444" w:hRule="atLeast"/>
        </w:trPr>
        <w:tc>
          <w:tcPr>
            <w:tcW w:w="0" w:type="auto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28C2C8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0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0C53C9D">
            <w:pPr>
              <w:spacing w:after="0" w:line="276" w:lineRule="auto"/>
              <w:ind w:left="74" w:right="0" w:firstLine="0"/>
              <w:jc w:val="left"/>
            </w:pPr>
            <w:r>
              <w:t>–в средней школе</w:t>
            </w:r>
          </w:p>
        </w:tc>
        <w:tc>
          <w:tcPr>
            <w:tcW w:w="18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9B3113A">
            <w:pPr>
              <w:spacing w:after="0" w:line="276" w:lineRule="auto"/>
              <w:ind w:left="75" w:right="0" w:firstLine="0"/>
              <w:jc w:val="left"/>
            </w:pPr>
            <w:r>
              <w:t>0</w:t>
            </w:r>
          </w:p>
        </w:tc>
      </w:tr>
    </w:tbl>
    <w:p w14:paraId="7CD77246">
      <w:pPr>
        <w:spacing w:after="0" w:line="276" w:lineRule="auto"/>
        <w:ind w:left="0" w:right="0" w:firstLine="567"/>
      </w:pPr>
      <w: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</w:t>
      </w:r>
    </w:p>
    <w:p w14:paraId="06914A14">
      <w:pPr>
        <w:spacing w:after="0" w:line="276" w:lineRule="auto"/>
        <w:ind w:left="0" w:right="0" w:firstLine="567"/>
      </w:pPr>
      <w:r>
        <w:t>В школе организовано профильное обучение на уровне среднего общего образования.</w:t>
      </w:r>
    </w:p>
    <w:p w14:paraId="534E4F90">
      <w:pPr>
        <w:spacing w:after="0" w:line="276" w:lineRule="auto"/>
        <w:ind w:left="175" w:right="776" w:hanging="10"/>
        <w:jc w:val="center"/>
        <w:rPr>
          <w:b/>
        </w:rPr>
      </w:pPr>
    </w:p>
    <w:p w14:paraId="7FAA8E4B">
      <w:pPr>
        <w:spacing w:after="0" w:line="276" w:lineRule="auto"/>
        <w:ind w:left="0" w:right="776" w:hanging="10"/>
        <w:jc w:val="left"/>
        <w:rPr>
          <w:b/>
        </w:rPr>
      </w:pPr>
      <w:r>
        <w:rPr>
          <w:b/>
        </w:rPr>
        <w:t>Таблица 3. Результаты освоения учащимися программы начального общего образования по показателю «успеваемость» в 2024 году</w:t>
      </w:r>
    </w:p>
    <w:tbl>
      <w:tblPr>
        <w:tblStyle w:val="11"/>
        <w:tblW w:w="9553" w:type="dxa"/>
        <w:tblInd w:w="-10" w:type="dxa"/>
        <w:tblLayout w:type="autofit"/>
        <w:tblCellMar>
          <w:top w:w="126" w:type="dxa"/>
          <w:left w:w="181" w:type="dxa"/>
          <w:bottom w:w="1" w:type="dxa"/>
          <w:right w:w="124" w:type="dxa"/>
        </w:tblCellMar>
      </w:tblPr>
      <w:tblGrid>
        <w:gridCol w:w="727"/>
        <w:gridCol w:w="878"/>
        <w:gridCol w:w="813"/>
        <w:gridCol w:w="667"/>
        <w:gridCol w:w="770"/>
        <w:gridCol w:w="605"/>
        <w:gridCol w:w="695"/>
        <w:gridCol w:w="544"/>
        <w:gridCol w:w="769"/>
        <w:gridCol w:w="540"/>
        <w:gridCol w:w="803"/>
        <w:gridCol w:w="506"/>
        <w:gridCol w:w="728"/>
        <w:gridCol w:w="508"/>
      </w:tblGrid>
      <w:tr w14:paraId="4F0F9789">
        <w:tblPrEx>
          <w:tblCellMar>
            <w:top w:w="126" w:type="dxa"/>
            <w:left w:w="181" w:type="dxa"/>
            <w:bottom w:w="1" w:type="dxa"/>
            <w:right w:w="124" w:type="dxa"/>
          </w:tblCellMar>
        </w:tblPrEx>
        <w:trPr>
          <w:trHeight w:val="626" w:hRule="atLeast"/>
        </w:trPr>
        <w:tc>
          <w:tcPr>
            <w:tcW w:w="7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03DB1B8">
            <w:pPr>
              <w:spacing w:after="0" w:line="240" w:lineRule="auto"/>
              <w:ind w:left="-180" w:right="-87" w:firstLine="0"/>
              <w:jc w:val="left"/>
            </w:pPr>
            <w:r>
              <w:t>Кл</w:t>
            </w:r>
          </w:p>
          <w:p w14:paraId="19D7B604">
            <w:pPr>
              <w:spacing w:after="0" w:line="240" w:lineRule="auto"/>
              <w:ind w:left="-180" w:right="-87" w:firstLine="0"/>
              <w:jc w:val="left"/>
            </w:pPr>
            <w:r>
              <w:t>ассы</w:t>
            </w:r>
          </w:p>
        </w:tc>
        <w:tc>
          <w:tcPr>
            <w:tcW w:w="88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36E6696">
            <w:pPr>
              <w:spacing w:after="0" w:line="240" w:lineRule="auto"/>
              <w:ind w:left="-61" w:right="-108" w:firstLine="0"/>
              <w:jc w:val="left"/>
            </w:pPr>
            <w:r>
              <w:t>Всего учащ ихся</w:t>
            </w:r>
          </w:p>
        </w:tc>
        <w:tc>
          <w:tcPr>
            <w:tcW w:w="1425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D6245A2">
            <w:pPr>
              <w:spacing w:after="0" w:line="240" w:lineRule="auto"/>
              <w:ind w:left="2" w:right="0" w:firstLine="0"/>
              <w:jc w:val="left"/>
            </w:pPr>
            <w:r>
              <w:t>Из них успевают</w:t>
            </w:r>
          </w:p>
        </w:tc>
        <w:tc>
          <w:tcPr>
            <w:tcW w:w="2082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 w14:paraId="7E163A14">
            <w:pPr>
              <w:spacing w:after="0" w:line="240" w:lineRule="auto"/>
              <w:ind w:left="2" w:right="0" w:firstLine="0"/>
              <w:jc w:val="left"/>
            </w:pPr>
            <w:r>
              <w:t>Окончили год</w:t>
            </w:r>
          </w:p>
        </w:tc>
        <w:tc>
          <w:tcPr>
            <w:tcW w:w="54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 w14:paraId="35BF167D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2138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 w14:paraId="7ECE91BF">
            <w:pPr>
              <w:spacing w:after="0" w:line="240" w:lineRule="auto"/>
              <w:ind w:left="1" w:right="0" w:firstLine="0"/>
              <w:jc w:val="left"/>
            </w:pPr>
            <w:r>
              <w:t>Не успевают</w:t>
            </w:r>
          </w:p>
        </w:tc>
        <w:tc>
          <w:tcPr>
            <w:tcW w:w="504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 w14:paraId="55BA5282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23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7FC2475">
            <w:pPr>
              <w:spacing w:after="0" w:line="240" w:lineRule="auto"/>
              <w:ind w:left="-142" w:right="-135" w:firstLine="0"/>
              <w:jc w:val="left"/>
            </w:pPr>
            <w:r>
              <w:t>Переведены условно</w:t>
            </w:r>
          </w:p>
        </w:tc>
      </w:tr>
      <w:tr w14:paraId="796B62A6">
        <w:tblPrEx>
          <w:tblCellMar>
            <w:top w:w="126" w:type="dxa"/>
            <w:left w:w="181" w:type="dxa"/>
            <w:bottom w:w="1" w:type="dxa"/>
            <w:right w:w="124" w:type="dxa"/>
          </w:tblCellMar>
        </w:tblPrEx>
        <w:trPr>
          <w:trHeight w:val="385" w:hRule="atLeast"/>
        </w:trPr>
        <w:tc>
          <w:tcPr>
            <w:tcW w:w="0" w:type="auto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14:paraId="2435465A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886" w:type="dxa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14:paraId="2AD8AD8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861525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38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3E60502">
            <w:pPr>
              <w:spacing w:after="0" w:line="240" w:lineRule="auto"/>
              <w:ind w:left="2" w:right="0" w:firstLine="0"/>
              <w:jc w:val="left"/>
            </w:pPr>
            <w:r>
              <w:t>Всего</w:t>
            </w:r>
          </w:p>
        </w:tc>
        <w:tc>
          <w:tcPr>
            <w:tcW w:w="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 w14:paraId="7A5AEC06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67" w:type="dxa"/>
            <w:gridSpan w:val="3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 w14:paraId="0D1D9B44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8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 w14:paraId="43DA478F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04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 w14:paraId="27F81A35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23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4123440">
            <w:pPr>
              <w:spacing w:after="0" w:line="240" w:lineRule="auto"/>
              <w:ind w:left="1" w:right="0" w:firstLine="0"/>
              <w:jc w:val="left"/>
            </w:pPr>
            <w:r>
              <w:t>Из них н/а</w:t>
            </w:r>
          </w:p>
        </w:tc>
      </w:tr>
      <w:tr w14:paraId="236F6A55">
        <w:tblPrEx>
          <w:tblCellMar>
            <w:top w:w="126" w:type="dxa"/>
            <w:left w:w="181" w:type="dxa"/>
            <w:bottom w:w="1" w:type="dxa"/>
            <w:right w:w="124" w:type="dxa"/>
          </w:tblCellMar>
        </w:tblPrEx>
        <w:trPr>
          <w:trHeight w:val="1845" w:hRule="atLeast"/>
        </w:trPr>
        <w:tc>
          <w:tcPr>
            <w:tcW w:w="0" w:type="auto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7B46D9F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886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DE3537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8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AC71A0">
            <w:pPr>
              <w:spacing w:after="0" w:line="240" w:lineRule="auto"/>
              <w:ind w:left="-51" w:right="-166" w:firstLine="0"/>
              <w:jc w:val="left"/>
            </w:pPr>
            <w:r>
              <w:t>Коли чест во</w:t>
            </w:r>
          </w:p>
        </w:tc>
        <w:tc>
          <w:tcPr>
            <w:tcW w:w="6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48FB727">
            <w:pPr>
              <w:spacing w:after="0" w:line="240" w:lineRule="auto"/>
              <w:ind w:left="2" w:right="0" w:firstLine="0"/>
              <w:jc w:val="left"/>
            </w:pPr>
            <w:r>
              <w:t>%</w:t>
            </w:r>
          </w:p>
        </w:tc>
        <w:tc>
          <w:tcPr>
            <w:tcW w:w="7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bottom"/>
          </w:tcPr>
          <w:p w14:paraId="78723D90">
            <w:pPr>
              <w:spacing w:after="0" w:line="240" w:lineRule="auto"/>
              <w:ind w:left="-97" w:right="-74" w:firstLine="2"/>
              <w:jc w:val="left"/>
            </w:pPr>
            <w:r>
              <w:t>с отмет ками</w:t>
            </w:r>
          </w:p>
          <w:p w14:paraId="51B0BAD1">
            <w:pPr>
              <w:spacing w:after="0" w:line="240" w:lineRule="auto"/>
              <w:ind w:left="-167" w:right="-74" w:firstLine="2"/>
              <w:jc w:val="left"/>
            </w:pPr>
            <w:r>
              <w:t>«4» и «5»</w:t>
            </w:r>
          </w:p>
        </w:tc>
        <w:tc>
          <w:tcPr>
            <w:tcW w:w="6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3FBC75C">
            <w:pPr>
              <w:spacing w:after="0" w:line="240" w:lineRule="auto"/>
              <w:ind w:left="2" w:right="0" w:firstLine="0"/>
              <w:jc w:val="left"/>
            </w:pPr>
            <w:r>
              <w:t>%</w:t>
            </w:r>
          </w:p>
        </w:tc>
        <w:tc>
          <w:tcPr>
            <w:tcW w:w="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A92C99E">
            <w:pPr>
              <w:spacing w:after="0" w:line="240" w:lineRule="auto"/>
              <w:ind w:left="-81" w:right="-289" w:firstLine="0"/>
              <w:jc w:val="left"/>
            </w:pPr>
            <w:r>
              <w:t xml:space="preserve">с </w:t>
            </w:r>
          </w:p>
          <w:p w14:paraId="6D1BC952">
            <w:pPr>
              <w:spacing w:after="0" w:line="240" w:lineRule="auto"/>
              <w:ind w:left="-81" w:right="-289" w:firstLine="0"/>
              <w:jc w:val="left"/>
            </w:pPr>
            <w:r>
              <w:t>отмет ками «5»</w:t>
            </w:r>
          </w:p>
        </w:tc>
        <w:tc>
          <w:tcPr>
            <w:tcW w:w="5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0731C5">
            <w:pPr>
              <w:spacing w:after="0" w:line="240" w:lineRule="auto"/>
              <w:ind w:left="1" w:right="0" w:firstLine="0"/>
              <w:jc w:val="left"/>
            </w:pPr>
            <w:r>
              <w:t>%</w:t>
            </w:r>
          </w:p>
        </w:tc>
        <w:tc>
          <w:tcPr>
            <w:tcW w:w="7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FD554D">
            <w:pPr>
              <w:spacing w:after="0" w:line="240" w:lineRule="auto"/>
              <w:ind w:left="1" w:right="-245" w:firstLine="0"/>
              <w:jc w:val="left"/>
            </w:pPr>
            <w:r>
              <w:t xml:space="preserve">Коли чест </w:t>
            </w:r>
          </w:p>
          <w:p w14:paraId="550D2A75">
            <w:pPr>
              <w:spacing w:after="0" w:line="240" w:lineRule="auto"/>
              <w:ind w:left="1" w:right="-245" w:firstLine="0"/>
              <w:jc w:val="left"/>
            </w:pPr>
            <w:r>
              <w:t>во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22A6D0">
            <w:pPr>
              <w:spacing w:after="0" w:line="240" w:lineRule="auto"/>
              <w:ind w:left="0" w:right="0" w:firstLine="0"/>
            </w:pPr>
            <w:r>
              <w:t>%</w:t>
            </w:r>
          </w:p>
        </w:tc>
        <w:tc>
          <w:tcPr>
            <w:tcW w:w="8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D66715F">
            <w:pPr>
              <w:spacing w:after="0" w:line="240" w:lineRule="auto"/>
              <w:ind w:left="0" w:right="-165" w:firstLine="0"/>
              <w:jc w:val="left"/>
            </w:pPr>
            <w:r>
              <w:t>Коли чест во</w:t>
            </w:r>
          </w:p>
        </w:tc>
        <w:tc>
          <w:tcPr>
            <w:tcW w:w="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E18346F">
            <w:pPr>
              <w:spacing w:after="0" w:line="240" w:lineRule="auto"/>
              <w:ind w:left="1" w:right="0" w:firstLine="0"/>
            </w:pPr>
            <w:r>
              <w:t>%</w:t>
            </w:r>
          </w:p>
        </w:tc>
        <w:tc>
          <w:tcPr>
            <w:tcW w:w="7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A067E2">
            <w:pPr>
              <w:spacing w:after="0" w:line="240" w:lineRule="auto"/>
              <w:ind w:left="-142" w:right="0" w:firstLine="0"/>
              <w:jc w:val="left"/>
            </w:pPr>
            <w:r>
              <w:t>Кол-во</w:t>
            </w:r>
          </w:p>
        </w:tc>
        <w:tc>
          <w:tcPr>
            <w:tcW w:w="5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1BE0FC2">
            <w:pPr>
              <w:spacing w:after="0" w:line="240" w:lineRule="auto"/>
              <w:ind w:left="3" w:right="0" w:firstLine="0"/>
              <w:jc w:val="left"/>
            </w:pPr>
            <w:r>
              <w:t>%</w:t>
            </w:r>
          </w:p>
        </w:tc>
      </w:tr>
      <w:tr w14:paraId="066D2DAE">
        <w:tblPrEx>
          <w:tblCellMar>
            <w:top w:w="126" w:type="dxa"/>
            <w:left w:w="181" w:type="dxa"/>
            <w:bottom w:w="1" w:type="dxa"/>
            <w:right w:w="124" w:type="dxa"/>
          </w:tblCellMar>
        </w:tblPrEx>
        <w:trPr>
          <w:trHeight w:val="515" w:hRule="atLeast"/>
        </w:trPr>
        <w:tc>
          <w:tcPr>
            <w:tcW w:w="7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44F053E">
            <w:pPr>
              <w:spacing w:after="0" w:line="276" w:lineRule="auto"/>
              <w:ind w:left="1" w:right="0" w:firstLine="0"/>
              <w:jc w:val="left"/>
            </w:pPr>
            <w:r>
              <w:t>2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688BE23">
            <w:pPr>
              <w:spacing w:after="0" w:line="276" w:lineRule="auto"/>
              <w:ind w:left="1" w:right="0" w:firstLine="0"/>
              <w:jc w:val="left"/>
            </w:pPr>
            <w:r>
              <w:t>54</w:t>
            </w:r>
          </w:p>
        </w:tc>
        <w:tc>
          <w:tcPr>
            <w:tcW w:w="8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6F341C6">
            <w:pPr>
              <w:spacing w:after="0" w:line="276" w:lineRule="auto"/>
              <w:ind w:left="2" w:right="0" w:firstLine="0"/>
              <w:jc w:val="left"/>
            </w:pPr>
            <w:r>
              <w:t>54</w:t>
            </w:r>
          </w:p>
        </w:tc>
        <w:tc>
          <w:tcPr>
            <w:tcW w:w="6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bottom"/>
          </w:tcPr>
          <w:p w14:paraId="6F7EC8FA">
            <w:pPr>
              <w:spacing w:after="0" w:line="276" w:lineRule="auto"/>
              <w:ind w:left="-74" w:right="-193" w:firstLine="0"/>
              <w:jc w:val="left"/>
            </w:pPr>
            <w:r>
              <w:t>100</w:t>
            </w:r>
          </w:p>
        </w:tc>
        <w:tc>
          <w:tcPr>
            <w:tcW w:w="7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DF103AC">
            <w:pPr>
              <w:spacing w:after="0" w:line="276" w:lineRule="auto"/>
              <w:ind w:left="2" w:right="0" w:firstLine="0"/>
              <w:jc w:val="left"/>
            </w:pPr>
            <w:r>
              <w:t>17</w:t>
            </w:r>
          </w:p>
        </w:tc>
        <w:tc>
          <w:tcPr>
            <w:tcW w:w="6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226CA34">
            <w:pPr>
              <w:spacing w:after="0" w:line="276" w:lineRule="auto"/>
              <w:ind w:left="2" w:right="0" w:firstLine="0"/>
              <w:jc w:val="left"/>
            </w:pPr>
            <w:r>
              <w:t>31</w:t>
            </w:r>
          </w:p>
        </w:tc>
        <w:tc>
          <w:tcPr>
            <w:tcW w:w="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5281C4F">
            <w:pPr>
              <w:spacing w:after="0" w:line="276" w:lineRule="auto"/>
              <w:ind w:left="2" w:right="0" w:firstLine="0"/>
              <w:jc w:val="left"/>
            </w:pPr>
            <w:r>
              <w:t>12</w:t>
            </w:r>
          </w:p>
        </w:tc>
        <w:tc>
          <w:tcPr>
            <w:tcW w:w="5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D2E05C">
            <w:pPr>
              <w:spacing w:after="0" w:line="276" w:lineRule="auto"/>
              <w:ind w:left="-83" w:right="0" w:firstLine="0"/>
              <w:jc w:val="left"/>
            </w:pPr>
            <w:r>
              <w:t>24</w:t>
            </w:r>
          </w:p>
        </w:tc>
        <w:tc>
          <w:tcPr>
            <w:tcW w:w="7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AF60535">
            <w:pPr>
              <w:spacing w:after="0" w:line="276" w:lineRule="auto"/>
              <w:ind w:left="1" w:right="0" w:firstLine="0"/>
              <w:jc w:val="left"/>
            </w:pPr>
            <w:r>
              <w:t>0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B32AFA7">
            <w:pPr>
              <w:spacing w:after="0" w:line="276" w:lineRule="auto"/>
              <w:ind w:left="0" w:right="0" w:firstLine="0"/>
              <w:jc w:val="left"/>
            </w:pPr>
            <w:r>
              <w:t>0</w:t>
            </w:r>
          </w:p>
        </w:tc>
        <w:tc>
          <w:tcPr>
            <w:tcW w:w="8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28954A3">
            <w:pPr>
              <w:spacing w:after="0" w:line="276" w:lineRule="auto"/>
              <w:ind w:left="0" w:right="0" w:firstLine="0"/>
              <w:jc w:val="left"/>
            </w:pPr>
            <w:r>
              <w:t>0</w:t>
            </w:r>
          </w:p>
        </w:tc>
        <w:tc>
          <w:tcPr>
            <w:tcW w:w="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980C92D">
            <w:pPr>
              <w:spacing w:after="0" w:line="276" w:lineRule="auto"/>
              <w:ind w:left="1" w:right="0" w:firstLine="0"/>
              <w:jc w:val="left"/>
            </w:pPr>
            <w:r>
              <w:t>0</w:t>
            </w:r>
          </w:p>
        </w:tc>
        <w:tc>
          <w:tcPr>
            <w:tcW w:w="7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CB2CCFD">
            <w:pPr>
              <w:spacing w:after="0" w:line="276" w:lineRule="auto"/>
              <w:ind w:left="1" w:right="0" w:firstLine="0"/>
              <w:jc w:val="left"/>
            </w:pPr>
            <w:r>
              <w:t>0</w:t>
            </w:r>
          </w:p>
        </w:tc>
        <w:tc>
          <w:tcPr>
            <w:tcW w:w="5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26EF9AC">
            <w:pPr>
              <w:spacing w:after="0" w:line="276" w:lineRule="auto"/>
              <w:ind w:left="3" w:right="0" w:firstLine="0"/>
              <w:jc w:val="left"/>
            </w:pPr>
            <w:r>
              <w:t>0</w:t>
            </w:r>
          </w:p>
        </w:tc>
      </w:tr>
      <w:tr w14:paraId="1709976B">
        <w:tblPrEx>
          <w:tblCellMar>
            <w:top w:w="126" w:type="dxa"/>
            <w:left w:w="181" w:type="dxa"/>
            <w:bottom w:w="1" w:type="dxa"/>
            <w:right w:w="124" w:type="dxa"/>
          </w:tblCellMar>
        </w:tblPrEx>
        <w:trPr>
          <w:trHeight w:val="515" w:hRule="atLeast"/>
        </w:trPr>
        <w:tc>
          <w:tcPr>
            <w:tcW w:w="7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57E18CC">
            <w:pPr>
              <w:spacing w:after="0" w:line="276" w:lineRule="auto"/>
              <w:ind w:left="1" w:right="0" w:firstLine="0"/>
              <w:jc w:val="left"/>
            </w:pPr>
            <w:r>
              <w:t>3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18A0081">
            <w:pPr>
              <w:spacing w:after="0" w:line="276" w:lineRule="auto"/>
              <w:ind w:left="1" w:right="0" w:firstLine="0"/>
              <w:jc w:val="left"/>
            </w:pPr>
            <w:r>
              <w:t>53</w:t>
            </w:r>
          </w:p>
        </w:tc>
        <w:tc>
          <w:tcPr>
            <w:tcW w:w="8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42501F">
            <w:pPr>
              <w:spacing w:after="0" w:line="276" w:lineRule="auto"/>
              <w:ind w:left="2" w:right="0" w:firstLine="0"/>
              <w:jc w:val="left"/>
            </w:pPr>
            <w:r>
              <w:t>53</w:t>
            </w:r>
          </w:p>
        </w:tc>
        <w:tc>
          <w:tcPr>
            <w:tcW w:w="6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bottom"/>
          </w:tcPr>
          <w:p w14:paraId="6741774E">
            <w:pPr>
              <w:spacing w:after="0" w:line="276" w:lineRule="auto"/>
              <w:ind w:left="-74" w:right="-51" w:firstLine="0"/>
              <w:jc w:val="left"/>
            </w:pPr>
            <w:r>
              <w:t>100</w:t>
            </w:r>
          </w:p>
        </w:tc>
        <w:tc>
          <w:tcPr>
            <w:tcW w:w="7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8AE970">
            <w:pPr>
              <w:spacing w:after="0" w:line="276" w:lineRule="auto"/>
              <w:ind w:left="2" w:right="0" w:firstLine="0"/>
              <w:jc w:val="left"/>
            </w:pPr>
            <w:r>
              <w:t>18</w:t>
            </w:r>
          </w:p>
        </w:tc>
        <w:tc>
          <w:tcPr>
            <w:tcW w:w="6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bottom"/>
          </w:tcPr>
          <w:p w14:paraId="6E0EC949">
            <w:pPr>
              <w:spacing w:after="0" w:line="276" w:lineRule="auto"/>
              <w:ind w:left="-108" w:right="-53" w:firstLine="0"/>
              <w:jc w:val="left"/>
            </w:pPr>
            <w:r>
              <w:t>34</w:t>
            </w:r>
          </w:p>
        </w:tc>
        <w:tc>
          <w:tcPr>
            <w:tcW w:w="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4CDF9E">
            <w:pPr>
              <w:spacing w:after="0" w:line="276" w:lineRule="auto"/>
              <w:ind w:left="2" w:right="0" w:firstLine="0"/>
              <w:jc w:val="left"/>
            </w:pPr>
            <w:r>
              <w:t>10</w:t>
            </w:r>
          </w:p>
        </w:tc>
        <w:tc>
          <w:tcPr>
            <w:tcW w:w="5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2B9208">
            <w:pPr>
              <w:spacing w:after="0" w:line="276" w:lineRule="auto"/>
              <w:ind w:left="-83" w:right="0" w:firstLine="0"/>
              <w:jc w:val="left"/>
            </w:pPr>
            <w:r>
              <w:t>19</w:t>
            </w:r>
          </w:p>
        </w:tc>
        <w:tc>
          <w:tcPr>
            <w:tcW w:w="7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A8E0A62">
            <w:pPr>
              <w:spacing w:after="0" w:line="276" w:lineRule="auto"/>
              <w:ind w:left="1" w:right="0" w:firstLine="0"/>
              <w:jc w:val="left"/>
            </w:pPr>
            <w:r>
              <w:t>0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6312466">
            <w:pPr>
              <w:spacing w:after="0" w:line="276" w:lineRule="auto"/>
              <w:ind w:left="0" w:right="0" w:firstLine="0"/>
              <w:jc w:val="left"/>
            </w:pPr>
            <w:r>
              <w:t>0</w:t>
            </w:r>
          </w:p>
        </w:tc>
        <w:tc>
          <w:tcPr>
            <w:tcW w:w="8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64E2BE1">
            <w:pPr>
              <w:spacing w:after="0" w:line="276" w:lineRule="auto"/>
              <w:ind w:left="0" w:right="0" w:firstLine="0"/>
              <w:jc w:val="left"/>
            </w:pPr>
            <w:r>
              <w:t>0</w:t>
            </w:r>
          </w:p>
        </w:tc>
        <w:tc>
          <w:tcPr>
            <w:tcW w:w="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FF633DF">
            <w:pPr>
              <w:spacing w:after="0" w:line="276" w:lineRule="auto"/>
              <w:ind w:left="1" w:right="0" w:firstLine="0"/>
              <w:jc w:val="left"/>
            </w:pPr>
            <w:r>
              <w:t>0</w:t>
            </w:r>
          </w:p>
        </w:tc>
        <w:tc>
          <w:tcPr>
            <w:tcW w:w="7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330E9C0">
            <w:pPr>
              <w:spacing w:after="0" w:line="276" w:lineRule="auto"/>
              <w:ind w:left="1" w:right="0" w:firstLine="0"/>
              <w:jc w:val="left"/>
            </w:pPr>
            <w:r>
              <w:t>0</w:t>
            </w:r>
          </w:p>
        </w:tc>
        <w:tc>
          <w:tcPr>
            <w:tcW w:w="5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6842845">
            <w:pPr>
              <w:spacing w:after="0" w:line="276" w:lineRule="auto"/>
              <w:ind w:left="3" w:right="0" w:firstLine="0"/>
              <w:jc w:val="left"/>
            </w:pPr>
            <w:r>
              <w:t>0</w:t>
            </w:r>
          </w:p>
        </w:tc>
      </w:tr>
      <w:tr w14:paraId="2FCB2A73">
        <w:tblPrEx>
          <w:tblCellMar>
            <w:top w:w="126" w:type="dxa"/>
            <w:left w:w="181" w:type="dxa"/>
            <w:bottom w:w="1" w:type="dxa"/>
            <w:right w:w="124" w:type="dxa"/>
          </w:tblCellMar>
        </w:tblPrEx>
        <w:trPr>
          <w:trHeight w:val="513" w:hRule="atLeast"/>
        </w:trPr>
        <w:tc>
          <w:tcPr>
            <w:tcW w:w="7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6029EC1">
            <w:pPr>
              <w:spacing w:after="0" w:line="276" w:lineRule="auto"/>
              <w:ind w:left="1" w:right="0" w:firstLine="0"/>
              <w:jc w:val="left"/>
            </w:pPr>
            <w:r>
              <w:t>4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913A3B">
            <w:pPr>
              <w:spacing w:after="0" w:line="276" w:lineRule="auto"/>
              <w:ind w:left="1" w:right="0" w:firstLine="0"/>
              <w:jc w:val="left"/>
            </w:pPr>
            <w:r>
              <w:t>49</w:t>
            </w:r>
          </w:p>
        </w:tc>
        <w:tc>
          <w:tcPr>
            <w:tcW w:w="8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77398A4">
            <w:pPr>
              <w:spacing w:after="0" w:line="276" w:lineRule="auto"/>
              <w:ind w:left="2" w:right="0" w:firstLine="0"/>
              <w:jc w:val="left"/>
            </w:pPr>
            <w:r>
              <w:t>49</w:t>
            </w:r>
          </w:p>
        </w:tc>
        <w:tc>
          <w:tcPr>
            <w:tcW w:w="6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B38FB0">
            <w:pPr>
              <w:spacing w:after="0" w:line="276" w:lineRule="auto"/>
              <w:ind w:left="2" w:right="0" w:firstLine="0"/>
              <w:jc w:val="left"/>
            </w:pPr>
            <w:r>
              <w:t>100</w:t>
            </w:r>
          </w:p>
        </w:tc>
        <w:tc>
          <w:tcPr>
            <w:tcW w:w="7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B9C310D">
            <w:pPr>
              <w:spacing w:after="0" w:line="276" w:lineRule="auto"/>
              <w:ind w:left="2" w:right="0" w:firstLine="0"/>
              <w:jc w:val="left"/>
            </w:pPr>
            <w:r>
              <w:t>13</w:t>
            </w:r>
          </w:p>
        </w:tc>
        <w:tc>
          <w:tcPr>
            <w:tcW w:w="6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2127898">
            <w:pPr>
              <w:spacing w:after="0" w:line="276" w:lineRule="auto"/>
              <w:ind w:left="2" w:right="0" w:firstLine="0"/>
              <w:jc w:val="left"/>
            </w:pPr>
            <w:r>
              <w:t>27</w:t>
            </w:r>
          </w:p>
        </w:tc>
        <w:tc>
          <w:tcPr>
            <w:tcW w:w="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A933E3">
            <w:pPr>
              <w:spacing w:after="0" w:line="276" w:lineRule="auto"/>
              <w:ind w:left="2" w:right="0" w:firstLine="0"/>
              <w:jc w:val="left"/>
            </w:pPr>
            <w:r>
              <w:t>9</w:t>
            </w:r>
          </w:p>
        </w:tc>
        <w:tc>
          <w:tcPr>
            <w:tcW w:w="5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B386F0C">
            <w:pPr>
              <w:spacing w:after="0" w:line="276" w:lineRule="auto"/>
              <w:ind w:left="-83" w:right="0" w:firstLine="0"/>
              <w:jc w:val="left"/>
            </w:pPr>
            <w:r>
              <w:t>18</w:t>
            </w:r>
          </w:p>
        </w:tc>
        <w:tc>
          <w:tcPr>
            <w:tcW w:w="7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08E232">
            <w:pPr>
              <w:spacing w:after="0" w:line="276" w:lineRule="auto"/>
              <w:ind w:left="1" w:right="0" w:firstLine="0"/>
              <w:jc w:val="left"/>
            </w:pPr>
            <w:r>
              <w:t>0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bottom"/>
          </w:tcPr>
          <w:p w14:paraId="1176E07D">
            <w:pPr>
              <w:spacing w:after="0" w:line="276" w:lineRule="auto"/>
              <w:ind w:left="-103" w:right="-118" w:firstLine="0"/>
            </w:pPr>
            <w:r>
              <w:t>0</w:t>
            </w:r>
          </w:p>
        </w:tc>
        <w:tc>
          <w:tcPr>
            <w:tcW w:w="8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88EC35A">
            <w:pPr>
              <w:spacing w:after="0" w:line="276" w:lineRule="auto"/>
              <w:ind w:left="0" w:right="0" w:firstLine="0"/>
              <w:jc w:val="left"/>
            </w:pPr>
            <w:r>
              <w:t>0</w:t>
            </w:r>
          </w:p>
        </w:tc>
        <w:tc>
          <w:tcPr>
            <w:tcW w:w="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7E9170F">
            <w:pPr>
              <w:spacing w:after="0" w:line="276" w:lineRule="auto"/>
              <w:ind w:left="1" w:right="0" w:firstLine="0"/>
              <w:jc w:val="left"/>
            </w:pPr>
            <w:r>
              <w:t>0</w:t>
            </w:r>
          </w:p>
        </w:tc>
        <w:tc>
          <w:tcPr>
            <w:tcW w:w="7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426593E">
            <w:pPr>
              <w:spacing w:after="0" w:line="276" w:lineRule="auto"/>
              <w:ind w:left="1" w:right="0" w:firstLine="0"/>
              <w:jc w:val="left"/>
            </w:pPr>
            <w:r>
              <w:t>0</w:t>
            </w:r>
          </w:p>
        </w:tc>
        <w:tc>
          <w:tcPr>
            <w:tcW w:w="5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E3A5B3E">
            <w:pPr>
              <w:spacing w:after="0" w:line="276" w:lineRule="auto"/>
              <w:ind w:left="3" w:right="0" w:firstLine="0"/>
              <w:jc w:val="left"/>
            </w:pPr>
            <w:r>
              <w:t>0</w:t>
            </w:r>
          </w:p>
        </w:tc>
      </w:tr>
      <w:tr w14:paraId="6B6C9A36">
        <w:tblPrEx>
          <w:tblCellMar>
            <w:top w:w="126" w:type="dxa"/>
            <w:left w:w="181" w:type="dxa"/>
            <w:bottom w:w="1" w:type="dxa"/>
            <w:right w:w="124" w:type="dxa"/>
          </w:tblCellMar>
        </w:tblPrEx>
        <w:trPr>
          <w:trHeight w:val="734" w:hRule="atLeast"/>
        </w:trPr>
        <w:tc>
          <w:tcPr>
            <w:tcW w:w="7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bottom"/>
          </w:tcPr>
          <w:p w14:paraId="202837D9">
            <w:pPr>
              <w:spacing w:after="0" w:line="276" w:lineRule="auto"/>
              <w:ind w:left="-38" w:right="-109" w:firstLine="0"/>
              <w:jc w:val="left"/>
            </w:pPr>
            <w:r>
              <w:t>Ит</w:t>
            </w:r>
          </w:p>
          <w:p w14:paraId="41F350E8">
            <w:pPr>
              <w:spacing w:after="0" w:line="276" w:lineRule="auto"/>
              <w:ind w:left="-38" w:right="-109" w:firstLine="0"/>
              <w:jc w:val="left"/>
            </w:pPr>
            <w:r>
              <w:t>ого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E739C4A">
            <w:pPr>
              <w:spacing w:after="0" w:line="276" w:lineRule="auto"/>
              <w:ind w:left="1" w:right="0" w:firstLine="0"/>
              <w:jc w:val="left"/>
            </w:pPr>
            <w:r>
              <w:t>156</w:t>
            </w:r>
          </w:p>
        </w:tc>
        <w:tc>
          <w:tcPr>
            <w:tcW w:w="8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3F8BB7">
            <w:pPr>
              <w:spacing w:after="0" w:line="276" w:lineRule="auto"/>
              <w:ind w:left="2" w:right="0" w:firstLine="0"/>
              <w:jc w:val="left"/>
            </w:pPr>
            <w:r>
              <w:t>156</w:t>
            </w:r>
          </w:p>
        </w:tc>
        <w:tc>
          <w:tcPr>
            <w:tcW w:w="6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51249F3">
            <w:pPr>
              <w:spacing w:after="0" w:line="276" w:lineRule="auto"/>
              <w:ind w:left="2" w:right="-51" w:firstLine="0"/>
              <w:jc w:val="left"/>
            </w:pPr>
            <w:r>
              <w:t>100</w:t>
            </w:r>
          </w:p>
        </w:tc>
        <w:tc>
          <w:tcPr>
            <w:tcW w:w="7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9ABB530">
            <w:pPr>
              <w:spacing w:after="0" w:line="276" w:lineRule="auto"/>
              <w:ind w:left="2" w:right="0" w:firstLine="0"/>
              <w:jc w:val="left"/>
            </w:pPr>
            <w:r>
              <w:t>48</w:t>
            </w:r>
          </w:p>
        </w:tc>
        <w:tc>
          <w:tcPr>
            <w:tcW w:w="6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B52B7F9">
            <w:pPr>
              <w:spacing w:after="0" w:line="276" w:lineRule="auto"/>
              <w:ind w:left="-130" w:right="-55" w:firstLine="0"/>
              <w:jc w:val="left"/>
            </w:pPr>
            <w:r>
              <w:t>31</w:t>
            </w:r>
          </w:p>
        </w:tc>
        <w:tc>
          <w:tcPr>
            <w:tcW w:w="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F689482">
            <w:pPr>
              <w:spacing w:after="0" w:line="276" w:lineRule="auto"/>
              <w:ind w:left="2" w:right="0" w:firstLine="0"/>
              <w:jc w:val="left"/>
            </w:pPr>
            <w:r>
              <w:t>34</w:t>
            </w:r>
          </w:p>
        </w:tc>
        <w:tc>
          <w:tcPr>
            <w:tcW w:w="5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164341">
            <w:pPr>
              <w:spacing w:after="0" w:line="276" w:lineRule="auto"/>
              <w:ind w:left="-83" w:right="-45" w:firstLine="0"/>
              <w:jc w:val="left"/>
            </w:pPr>
            <w:r>
              <w:t>20</w:t>
            </w:r>
          </w:p>
        </w:tc>
        <w:tc>
          <w:tcPr>
            <w:tcW w:w="7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31ECA2F">
            <w:pPr>
              <w:spacing w:after="0" w:line="276" w:lineRule="auto"/>
              <w:ind w:left="1" w:right="0" w:firstLine="0"/>
              <w:jc w:val="left"/>
            </w:pPr>
            <w:r>
              <w:t>0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E9536DF">
            <w:pPr>
              <w:spacing w:after="0" w:line="276" w:lineRule="auto"/>
              <w:ind w:left="-103" w:right="-118" w:firstLine="0"/>
            </w:pPr>
            <w:r>
              <w:t>0</w:t>
            </w:r>
          </w:p>
        </w:tc>
        <w:tc>
          <w:tcPr>
            <w:tcW w:w="8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66E1BA">
            <w:pPr>
              <w:spacing w:after="0" w:line="276" w:lineRule="auto"/>
              <w:ind w:left="0" w:right="0" w:firstLine="0"/>
              <w:jc w:val="left"/>
            </w:pPr>
            <w:r>
              <w:t>0</w:t>
            </w:r>
          </w:p>
        </w:tc>
        <w:tc>
          <w:tcPr>
            <w:tcW w:w="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EE78CE">
            <w:pPr>
              <w:spacing w:after="0" w:line="276" w:lineRule="auto"/>
              <w:ind w:left="1" w:right="0" w:firstLine="0"/>
              <w:jc w:val="left"/>
            </w:pPr>
            <w:r>
              <w:t>0</w:t>
            </w:r>
          </w:p>
        </w:tc>
        <w:tc>
          <w:tcPr>
            <w:tcW w:w="7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D9D67AD">
            <w:pPr>
              <w:spacing w:after="0" w:line="276" w:lineRule="auto"/>
              <w:ind w:left="1" w:right="0" w:firstLine="0"/>
              <w:jc w:val="left"/>
            </w:pPr>
            <w:r>
              <w:t>0</w:t>
            </w:r>
          </w:p>
        </w:tc>
        <w:tc>
          <w:tcPr>
            <w:tcW w:w="5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9F46D2">
            <w:pPr>
              <w:spacing w:after="0" w:line="276" w:lineRule="auto"/>
              <w:ind w:left="3" w:right="0" w:firstLine="0"/>
              <w:jc w:val="left"/>
            </w:pPr>
            <w:r>
              <w:t>0</w:t>
            </w:r>
          </w:p>
        </w:tc>
      </w:tr>
    </w:tbl>
    <w:p w14:paraId="1BDF3ED2">
      <w:pPr>
        <w:spacing w:after="0" w:line="276" w:lineRule="auto"/>
        <w:ind w:left="0" w:firstLine="0"/>
        <w:rPr>
          <w:b/>
        </w:rPr>
      </w:pPr>
    </w:p>
    <w:p w14:paraId="76874864">
      <w:pPr>
        <w:spacing w:after="0" w:line="276" w:lineRule="auto"/>
        <w:ind w:left="0" w:right="776" w:firstLine="567"/>
        <w:jc w:val="center"/>
      </w:pPr>
      <w:r>
        <w:rPr>
          <w:b/>
        </w:rPr>
        <w:t>Краткий анализ динамики результатов успеваемости и качества знаний</w:t>
      </w:r>
    </w:p>
    <w:p w14:paraId="3EF108E2">
      <w:pPr>
        <w:spacing w:after="0" w:line="276" w:lineRule="auto"/>
        <w:ind w:left="0" w:right="0" w:firstLine="567"/>
      </w:pPr>
      <w:r>
        <w:t>Если сравнить результаты освоения обучающимися программы начального общего образования по показателю «успеваемость» в 2024 году с результатами освоения учащимися программы начального общего образования по показателю «успеваемость» в 2023 году, то можно отметить, что процент учащихся, окончивших на «4» и «5», вырос на 4 процента (в 2023-м был 27%), процент учащихся, окончивших на «5» вырос не изменился (в 2023-м был 20%)</w:t>
      </w:r>
    </w:p>
    <w:p w14:paraId="4BDB06DE">
      <w:pPr>
        <w:spacing w:after="0" w:line="276" w:lineRule="auto"/>
        <w:ind w:left="0" w:firstLine="0"/>
        <w:rPr>
          <w:b/>
        </w:rPr>
      </w:pPr>
    </w:p>
    <w:p w14:paraId="3A69FFF3">
      <w:pPr>
        <w:tabs>
          <w:tab w:val="left" w:pos="1104"/>
        </w:tabs>
        <w:spacing w:after="0" w:line="276" w:lineRule="auto"/>
        <w:sectPr>
          <w:type w:val="continuous"/>
          <w:pgSz w:w="11906" w:h="16838"/>
          <w:pgMar w:top="851" w:right="849" w:bottom="1135" w:left="1418" w:header="720" w:footer="720" w:gutter="0"/>
          <w:cols w:space="720" w:num="1"/>
        </w:sectPr>
      </w:pPr>
      <w:r>
        <w:tab/>
      </w:r>
    </w:p>
    <w:p w14:paraId="30B1E1CB">
      <w:pPr>
        <w:spacing w:after="0" w:line="276" w:lineRule="auto"/>
        <w:ind w:left="0" w:right="776" w:hanging="10"/>
        <w:jc w:val="left"/>
      </w:pPr>
      <w:r>
        <w:rPr>
          <w:b/>
        </w:rPr>
        <w:t>Таблица 4. Результаты освоения учащимися программы основного общего образования по показателю «успеваемость» в 2024 году</w:t>
      </w:r>
    </w:p>
    <w:tbl>
      <w:tblPr>
        <w:tblStyle w:val="11"/>
        <w:tblW w:w="9798" w:type="dxa"/>
        <w:tblInd w:w="-10" w:type="dxa"/>
        <w:tblLayout w:type="fixed"/>
        <w:tblCellMar>
          <w:top w:w="60" w:type="dxa"/>
          <w:left w:w="108" w:type="dxa"/>
          <w:bottom w:w="1" w:type="dxa"/>
          <w:right w:w="0" w:type="dxa"/>
        </w:tblCellMar>
      </w:tblPr>
      <w:tblGrid>
        <w:gridCol w:w="707"/>
        <w:gridCol w:w="874"/>
        <w:gridCol w:w="724"/>
        <w:gridCol w:w="681"/>
        <w:gridCol w:w="839"/>
        <w:gridCol w:w="612"/>
        <w:gridCol w:w="657"/>
        <w:gridCol w:w="311"/>
        <w:gridCol w:w="294"/>
        <w:gridCol w:w="708"/>
        <w:gridCol w:w="539"/>
        <w:gridCol w:w="724"/>
        <w:gridCol w:w="606"/>
        <w:gridCol w:w="768"/>
        <w:gridCol w:w="626"/>
        <w:gridCol w:w="128"/>
      </w:tblGrid>
      <w:tr w14:paraId="08E226AC">
        <w:tblPrEx>
          <w:tblCellMar>
            <w:top w:w="60" w:type="dxa"/>
            <w:left w:w="108" w:type="dxa"/>
            <w:bottom w:w="1" w:type="dxa"/>
            <w:right w:w="0" w:type="dxa"/>
          </w:tblCellMar>
        </w:tblPrEx>
        <w:trPr>
          <w:gridAfter w:val="1"/>
          <w:wAfter w:w="123" w:type="dxa"/>
          <w:trHeight w:val="871" w:hRule="atLeast"/>
        </w:trPr>
        <w:tc>
          <w:tcPr>
            <w:tcW w:w="70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32FE451">
            <w:pPr>
              <w:spacing w:after="0" w:line="276" w:lineRule="auto"/>
              <w:ind w:left="23" w:right="0" w:firstLine="0"/>
              <w:jc w:val="left"/>
            </w:pPr>
            <w:r>
              <w:t>Кл</w:t>
            </w:r>
          </w:p>
          <w:p w14:paraId="4F56BA69">
            <w:pPr>
              <w:spacing w:after="0" w:line="276" w:lineRule="auto"/>
              <w:ind w:left="23" w:right="12" w:firstLine="0"/>
              <w:jc w:val="left"/>
            </w:pPr>
            <w:r>
              <w:t>ассы</w:t>
            </w:r>
          </w:p>
        </w:tc>
        <w:tc>
          <w:tcPr>
            <w:tcW w:w="87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D3A36D2">
            <w:pPr>
              <w:spacing w:after="0" w:line="276" w:lineRule="auto"/>
              <w:ind w:left="25" w:right="74" w:firstLine="0"/>
              <w:jc w:val="left"/>
            </w:pPr>
            <w:r>
              <w:t>Всего учащи хся</w:t>
            </w:r>
          </w:p>
        </w:tc>
        <w:tc>
          <w:tcPr>
            <w:tcW w:w="1407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D55E69D">
            <w:pPr>
              <w:spacing w:after="0" w:line="276" w:lineRule="auto"/>
              <w:ind w:left="22" w:right="0" w:firstLine="0"/>
              <w:jc w:val="left"/>
            </w:pPr>
            <w:r>
              <w:t>Из них успевают</w:t>
            </w:r>
          </w:p>
        </w:tc>
        <w:tc>
          <w:tcPr>
            <w:tcW w:w="145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 w14:paraId="737CE415">
            <w:pPr>
              <w:spacing w:after="0" w:line="276" w:lineRule="auto"/>
              <w:ind w:left="21" w:right="0" w:firstLine="0"/>
              <w:jc w:val="left"/>
            </w:pPr>
            <w:r>
              <w:t>Окончили год</w:t>
            </w:r>
          </w:p>
        </w:tc>
        <w:tc>
          <w:tcPr>
            <w:tcW w:w="657" w:type="dxa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</w:tcPr>
          <w:p w14:paraId="1946EBAC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311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 w14:paraId="50CBEAA4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541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 w14:paraId="39F58885">
            <w:pPr>
              <w:spacing w:after="0" w:line="276" w:lineRule="auto"/>
              <w:ind w:left="19" w:right="0" w:firstLine="0"/>
              <w:jc w:val="left"/>
            </w:pPr>
            <w:r>
              <w:t>Не успевают</w:t>
            </w:r>
          </w:p>
        </w:tc>
        <w:tc>
          <w:tcPr>
            <w:tcW w:w="724" w:type="dxa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</w:tcPr>
          <w:p w14:paraId="1B832239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606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 w14:paraId="10C49843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39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111F49D">
            <w:pPr>
              <w:spacing w:after="0" w:line="276" w:lineRule="auto"/>
              <w:ind w:left="-41" w:right="0" w:firstLine="0"/>
              <w:jc w:val="left"/>
            </w:pPr>
            <w:r>
              <w:t>Переведены условно</w:t>
            </w:r>
          </w:p>
        </w:tc>
      </w:tr>
      <w:tr w14:paraId="1B8278CA">
        <w:tblPrEx>
          <w:tblCellMar>
            <w:top w:w="60" w:type="dxa"/>
            <w:left w:w="108" w:type="dxa"/>
            <w:bottom w:w="1" w:type="dxa"/>
            <w:right w:w="0" w:type="dxa"/>
          </w:tblCellMar>
        </w:tblPrEx>
        <w:trPr>
          <w:gridAfter w:val="1"/>
          <w:wAfter w:w="123" w:type="dxa"/>
          <w:trHeight w:val="630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14:paraId="66F23CB8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75" w:type="dxa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14:paraId="76104D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407" w:type="dxa"/>
            <w:gridSpan w:val="2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779F6C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45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2BD512">
            <w:pPr>
              <w:spacing w:after="0" w:line="276" w:lineRule="auto"/>
              <w:ind w:left="21" w:right="0" w:firstLine="0"/>
              <w:jc w:val="left"/>
            </w:pPr>
            <w:r>
              <w:t>Всего</w:t>
            </w:r>
          </w:p>
        </w:tc>
        <w:tc>
          <w:tcPr>
            <w:tcW w:w="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 w14:paraId="4E99B70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852" w:type="dxa"/>
            <w:gridSpan w:val="4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 w14:paraId="7A1071A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 w14:paraId="63E5A84D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606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 w14:paraId="7C76837C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39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99F335D">
            <w:pPr>
              <w:spacing w:after="0" w:line="276" w:lineRule="auto"/>
              <w:ind w:left="20" w:right="0" w:firstLine="0"/>
              <w:jc w:val="left"/>
            </w:pPr>
            <w:r>
              <w:t>Из них н/а</w:t>
            </w:r>
          </w:p>
        </w:tc>
      </w:tr>
      <w:tr w14:paraId="00C4C262">
        <w:tblPrEx>
          <w:tblCellMar>
            <w:top w:w="60" w:type="dxa"/>
            <w:left w:w="108" w:type="dxa"/>
            <w:bottom w:w="1" w:type="dxa"/>
            <w:right w:w="0" w:type="dxa"/>
          </w:tblCellMar>
        </w:tblPrEx>
        <w:trPr>
          <w:gridAfter w:val="1"/>
          <w:wAfter w:w="128" w:type="dxa"/>
          <w:trHeight w:val="1412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60967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7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79AFE5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5DBB7D">
            <w:pPr>
              <w:spacing w:after="0" w:line="276" w:lineRule="auto"/>
              <w:ind w:left="22" w:right="0" w:firstLine="0"/>
              <w:jc w:val="left"/>
            </w:pPr>
            <w:r>
              <w:t>Кол-во</w:t>
            </w:r>
          </w:p>
        </w:tc>
        <w:tc>
          <w:tcPr>
            <w:tcW w:w="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EE4EFA">
            <w:pPr>
              <w:spacing w:after="0" w:line="276" w:lineRule="auto"/>
              <w:ind w:left="22" w:right="0" w:firstLine="0"/>
              <w:jc w:val="left"/>
            </w:pPr>
            <w:r>
              <w:t>%</w:t>
            </w:r>
          </w:p>
        </w:tc>
        <w:tc>
          <w:tcPr>
            <w:tcW w:w="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95898DF">
            <w:pPr>
              <w:spacing w:after="0" w:line="276" w:lineRule="auto"/>
              <w:ind w:left="21" w:right="0" w:firstLine="0"/>
            </w:pPr>
            <w:r>
              <w:t>с отмет ками «4» и</w:t>
            </w:r>
          </w:p>
          <w:p w14:paraId="56ED8ADC">
            <w:pPr>
              <w:spacing w:after="0" w:line="276" w:lineRule="auto"/>
              <w:ind w:left="21" w:right="0" w:firstLine="0"/>
              <w:jc w:val="left"/>
            </w:pPr>
            <w:r>
              <w:t>«5»</w:t>
            </w:r>
          </w:p>
        </w:tc>
        <w:tc>
          <w:tcPr>
            <w:tcW w:w="6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1F510D5">
            <w:pPr>
              <w:spacing w:after="0" w:line="276" w:lineRule="auto"/>
              <w:ind w:left="21" w:right="0" w:firstLine="0"/>
              <w:jc w:val="left"/>
            </w:pPr>
            <w:r>
              <w:t>%</w:t>
            </w:r>
          </w:p>
        </w:tc>
        <w:tc>
          <w:tcPr>
            <w:tcW w:w="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bottom"/>
          </w:tcPr>
          <w:p w14:paraId="61939F55">
            <w:pPr>
              <w:spacing w:after="0" w:line="276" w:lineRule="auto"/>
              <w:ind w:left="21" w:right="2" w:firstLine="0"/>
              <w:jc w:val="left"/>
            </w:pPr>
            <w:r>
              <w:t>с отм етка ми «5»</w:t>
            </w:r>
          </w:p>
        </w:tc>
        <w:tc>
          <w:tcPr>
            <w:tcW w:w="60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5465B4">
            <w:pPr>
              <w:spacing w:after="0" w:line="276" w:lineRule="auto"/>
              <w:ind w:left="20" w:right="0" w:firstLine="0"/>
              <w:jc w:val="left"/>
            </w:pPr>
            <w:r>
              <w:t>%</w:t>
            </w:r>
          </w:p>
        </w:tc>
        <w:tc>
          <w:tcPr>
            <w:tcW w:w="7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BCEA4D2">
            <w:pPr>
              <w:spacing w:after="0" w:line="276" w:lineRule="auto"/>
              <w:ind w:left="19" w:right="67" w:firstLine="0"/>
              <w:jc w:val="left"/>
            </w:pPr>
            <w:r>
              <w:t>Кол-во</w:t>
            </w:r>
          </w:p>
        </w:tc>
        <w:tc>
          <w:tcPr>
            <w:tcW w:w="53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1960500">
            <w:pPr>
              <w:spacing w:after="0" w:line="276" w:lineRule="auto"/>
              <w:ind w:left="19" w:right="0" w:firstLine="0"/>
            </w:pPr>
            <w:r>
              <w:t>%</w:t>
            </w:r>
          </w:p>
        </w:tc>
        <w:tc>
          <w:tcPr>
            <w:tcW w:w="7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34A9C74">
            <w:pPr>
              <w:spacing w:after="0" w:line="276" w:lineRule="auto"/>
              <w:ind w:left="22" w:right="54" w:firstLine="0"/>
              <w:jc w:val="left"/>
            </w:pPr>
            <w:r>
              <w:t>Кол-во</w:t>
            </w:r>
          </w:p>
        </w:tc>
        <w:tc>
          <w:tcPr>
            <w:tcW w:w="6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060E49B">
            <w:pPr>
              <w:spacing w:after="0" w:line="276" w:lineRule="auto"/>
              <w:ind w:left="20" w:right="0" w:firstLine="0"/>
              <w:jc w:val="left"/>
            </w:pPr>
            <w:r>
              <w:t>%</w:t>
            </w:r>
          </w:p>
        </w:tc>
        <w:tc>
          <w:tcPr>
            <w:tcW w:w="7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2EFFAD">
            <w:pPr>
              <w:spacing w:after="0" w:line="276" w:lineRule="auto"/>
              <w:ind w:left="20" w:right="14" w:firstLine="0"/>
              <w:jc w:val="left"/>
            </w:pPr>
            <w:r>
              <w:t>Кол-во</w:t>
            </w:r>
          </w:p>
        </w:tc>
        <w:tc>
          <w:tcPr>
            <w:tcW w:w="6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1362DF">
            <w:pPr>
              <w:spacing w:after="0" w:line="276" w:lineRule="auto"/>
              <w:ind w:left="0" w:right="0" w:firstLine="0"/>
              <w:jc w:val="left"/>
            </w:pPr>
            <w:r>
              <w:t>%</w:t>
            </w:r>
          </w:p>
        </w:tc>
      </w:tr>
      <w:tr w14:paraId="22ECA8CF">
        <w:tblPrEx>
          <w:tblCellMar>
            <w:top w:w="60" w:type="dxa"/>
            <w:left w:w="108" w:type="dxa"/>
            <w:bottom w:w="1" w:type="dxa"/>
            <w:right w:w="0" w:type="dxa"/>
          </w:tblCellMar>
        </w:tblPrEx>
        <w:trPr>
          <w:gridAfter w:val="1"/>
          <w:wAfter w:w="128" w:type="dxa"/>
          <w:trHeight w:val="385" w:hRule="atLeast"/>
        </w:trPr>
        <w:tc>
          <w:tcPr>
            <w:tcW w:w="7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761D404">
            <w:pPr>
              <w:spacing w:after="0" w:line="276" w:lineRule="auto"/>
              <w:ind w:left="74" w:right="0" w:firstLine="0"/>
              <w:jc w:val="left"/>
            </w:pPr>
            <w:r>
              <w:t>5</w:t>
            </w:r>
          </w:p>
        </w:tc>
        <w:tc>
          <w:tcPr>
            <w:tcW w:w="8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F0F4997">
            <w:pPr>
              <w:spacing w:after="0" w:line="276" w:lineRule="auto"/>
              <w:ind w:left="76" w:right="0" w:firstLine="0"/>
              <w:jc w:val="left"/>
            </w:pPr>
            <w:r>
              <w:t>43</w:t>
            </w:r>
          </w:p>
        </w:tc>
        <w:tc>
          <w:tcPr>
            <w:tcW w:w="7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886E44F">
            <w:pPr>
              <w:spacing w:after="0" w:line="276" w:lineRule="auto"/>
              <w:ind w:left="73" w:right="0" w:firstLine="0"/>
              <w:jc w:val="left"/>
            </w:pPr>
            <w:r>
              <w:t>43</w:t>
            </w:r>
          </w:p>
        </w:tc>
        <w:tc>
          <w:tcPr>
            <w:tcW w:w="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9F1809A">
            <w:pPr>
              <w:spacing w:after="0" w:line="276" w:lineRule="auto"/>
              <w:ind w:left="73" w:right="0" w:firstLine="0"/>
              <w:jc w:val="left"/>
            </w:pPr>
            <w:r>
              <w:t>100</w:t>
            </w:r>
          </w:p>
        </w:tc>
        <w:tc>
          <w:tcPr>
            <w:tcW w:w="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0DF8A99">
            <w:pPr>
              <w:spacing w:after="0" w:line="276" w:lineRule="auto"/>
              <w:ind w:left="72" w:right="0" w:firstLine="0"/>
              <w:jc w:val="left"/>
            </w:pPr>
            <w:r>
              <w:t>8</w:t>
            </w:r>
          </w:p>
        </w:tc>
        <w:tc>
          <w:tcPr>
            <w:tcW w:w="6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AD4C7EE">
            <w:pPr>
              <w:spacing w:after="0" w:line="276" w:lineRule="auto"/>
              <w:ind w:left="72" w:right="0" w:firstLine="0"/>
              <w:jc w:val="left"/>
            </w:pPr>
            <w:r>
              <w:t>18,6</w:t>
            </w:r>
          </w:p>
        </w:tc>
        <w:tc>
          <w:tcPr>
            <w:tcW w:w="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006BFB8">
            <w:pPr>
              <w:spacing w:after="0" w:line="276" w:lineRule="auto"/>
              <w:ind w:left="72" w:right="0" w:firstLine="0"/>
              <w:jc w:val="left"/>
            </w:pPr>
            <w:r>
              <w:t>8</w:t>
            </w:r>
          </w:p>
        </w:tc>
        <w:tc>
          <w:tcPr>
            <w:tcW w:w="60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DF5A98B">
            <w:pPr>
              <w:spacing w:after="0" w:line="276" w:lineRule="auto"/>
              <w:ind w:left="71" w:right="0" w:firstLine="0"/>
              <w:jc w:val="left"/>
            </w:pPr>
            <w:r>
              <w:t>18,6</w:t>
            </w:r>
          </w:p>
        </w:tc>
        <w:tc>
          <w:tcPr>
            <w:tcW w:w="7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4762014">
            <w:pPr>
              <w:spacing w:after="0" w:line="276" w:lineRule="auto"/>
              <w:ind w:left="70" w:right="0" w:firstLine="0"/>
              <w:jc w:val="left"/>
            </w:pPr>
            <w:r>
              <w:t>0</w:t>
            </w:r>
          </w:p>
        </w:tc>
        <w:tc>
          <w:tcPr>
            <w:tcW w:w="53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2B94601">
            <w:pPr>
              <w:spacing w:after="0" w:line="276" w:lineRule="auto"/>
              <w:ind w:left="70" w:right="0" w:firstLine="0"/>
              <w:jc w:val="left"/>
            </w:pPr>
            <w:r>
              <w:t>0</w:t>
            </w:r>
          </w:p>
        </w:tc>
        <w:tc>
          <w:tcPr>
            <w:tcW w:w="7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8BF6AAE">
            <w:pPr>
              <w:spacing w:after="0" w:line="276" w:lineRule="auto"/>
              <w:ind w:left="73" w:right="0" w:firstLine="0"/>
              <w:jc w:val="left"/>
            </w:pPr>
            <w:r>
              <w:t>0</w:t>
            </w:r>
          </w:p>
        </w:tc>
        <w:tc>
          <w:tcPr>
            <w:tcW w:w="6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26C78A4">
            <w:pPr>
              <w:spacing w:after="0" w:line="276" w:lineRule="auto"/>
              <w:ind w:left="71" w:right="0" w:firstLine="0"/>
              <w:jc w:val="left"/>
            </w:pPr>
            <w:r>
              <w:t>0</w:t>
            </w:r>
          </w:p>
        </w:tc>
        <w:tc>
          <w:tcPr>
            <w:tcW w:w="7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65D06D7">
            <w:pPr>
              <w:spacing w:after="0" w:line="276" w:lineRule="auto"/>
              <w:ind w:left="71" w:right="0" w:firstLine="0"/>
              <w:jc w:val="left"/>
            </w:pPr>
            <w:r>
              <w:t>0</w:t>
            </w:r>
          </w:p>
        </w:tc>
        <w:tc>
          <w:tcPr>
            <w:tcW w:w="6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9DC4916">
            <w:pPr>
              <w:spacing w:after="0" w:line="276" w:lineRule="auto"/>
              <w:ind w:left="28" w:right="0" w:firstLine="0"/>
              <w:jc w:val="left"/>
            </w:pPr>
            <w:r>
              <w:t>0</w:t>
            </w:r>
          </w:p>
        </w:tc>
      </w:tr>
      <w:tr w14:paraId="09F53EEA">
        <w:tblPrEx>
          <w:tblCellMar>
            <w:top w:w="60" w:type="dxa"/>
            <w:left w:w="108" w:type="dxa"/>
            <w:bottom w:w="1" w:type="dxa"/>
            <w:right w:w="0" w:type="dxa"/>
          </w:tblCellMar>
        </w:tblPrEx>
        <w:trPr>
          <w:gridAfter w:val="1"/>
          <w:wAfter w:w="128" w:type="dxa"/>
          <w:trHeight w:val="387" w:hRule="atLeast"/>
        </w:trPr>
        <w:tc>
          <w:tcPr>
            <w:tcW w:w="7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C14E28A">
            <w:pPr>
              <w:spacing w:after="0" w:line="276" w:lineRule="auto"/>
              <w:ind w:left="74" w:right="0" w:firstLine="0"/>
              <w:jc w:val="left"/>
            </w:pPr>
            <w:r>
              <w:t>6</w:t>
            </w:r>
          </w:p>
        </w:tc>
        <w:tc>
          <w:tcPr>
            <w:tcW w:w="8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843C410">
            <w:pPr>
              <w:spacing w:after="0" w:line="276" w:lineRule="auto"/>
              <w:ind w:left="76" w:right="0" w:firstLine="0"/>
              <w:jc w:val="left"/>
            </w:pPr>
            <w:r>
              <w:t>54</w:t>
            </w:r>
          </w:p>
        </w:tc>
        <w:tc>
          <w:tcPr>
            <w:tcW w:w="7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AC5846F">
            <w:pPr>
              <w:spacing w:after="0" w:line="276" w:lineRule="auto"/>
              <w:ind w:left="73" w:right="0" w:firstLine="0"/>
              <w:jc w:val="left"/>
            </w:pPr>
            <w:r>
              <w:t>54</w:t>
            </w:r>
          </w:p>
        </w:tc>
        <w:tc>
          <w:tcPr>
            <w:tcW w:w="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6768272">
            <w:pPr>
              <w:spacing w:after="0" w:line="276" w:lineRule="auto"/>
              <w:ind w:left="73" w:right="0" w:firstLine="0"/>
              <w:jc w:val="left"/>
            </w:pPr>
            <w:r>
              <w:t>100</w:t>
            </w:r>
          </w:p>
        </w:tc>
        <w:tc>
          <w:tcPr>
            <w:tcW w:w="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B772D5F">
            <w:pPr>
              <w:spacing w:after="0" w:line="276" w:lineRule="auto"/>
              <w:ind w:left="72" w:right="0" w:firstLine="0"/>
              <w:jc w:val="left"/>
            </w:pPr>
            <w:r>
              <w:t>10</w:t>
            </w:r>
          </w:p>
        </w:tc>
        <w:tc>
          <w:tcPr>
            <w:tcW w:w="6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6148D2C">
            <w:pPr>
              <w:spacing w:after="0" w:line="276" w:lineRule="auto"/>
              <w:ind w:left="72" w:right="0" w:firstLine="0"/>
              <w:jc w:val="left"/>
            </w:pPr>
            <w:r>
              <w:t>18,5</w:t>
            </w:r>
          </w:p>
        </w:tc>
        <w:tc>
          <w:tcPr>
            <w:tcW w:w="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D78ADF8">
            <w:pPr>
              <w:spacing w:after="0" w:line="276" w:lineRule="auto"/>
              <w:ind w:left="72" w:right="0" w:firstLine="0"/>
              <w:jc w:val="left"/>
            </w:pPr>
            <w:r>
              <w:t>5</w:t>
            </w:r>
          </w:p>
        </w:tc>
        <w:tc>
          <w:tcPr>
            <w:tcW w:w="60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9B6ECE4">
            <w:pPr>
              <w:spacing w:after="0" w:line="276" w:lineRule="auto"/>
              <w:ind w:left="71" w:right="0" w:firstLine="0"/>
              <w:jc w:val="left"/>
            </w:pPr>
            <w:r>
              <w:t>9</w:t>
            </w:r>
          </w:p>
        </w:tc>
        <w:tc>
          <w:tcPr>
            <w:tcW w:w="7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9AAD2F4">
            <w:pPr>
              <w:spacing w:after="0" w:line="276" w:lineRule="auto"/>
              <w:ind w:left="70" w:right="0" w:firstLine="0"/>
              <w:jc w:val="left"/>
            </w:pPr>
            <w:r>
              <w:t>0</w:t>
            </w:r>
          </w:p>
        </w:tc>
        <w:tc>
          <w:tcPr>
            <w:tcW w:w="53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96B923C">
            <w:pPr>
              <w:spacing w:after="0" w:line="276" w:lineRule="auto"/>
              <w:ind w:left="70" w:right="0" w:firstLine="0"/>
              <w:jc w:val="left"/>
            </w:pPr>
            <w:r>
              <w:t>0</w:t>
            </w:r>
          </w:p>
        </w:tc>
        <w:tc>
          <w:tcPr>
            <w:tcW w:w="7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ED5FF75">
            <w:pPr>
              <w:spacing w:after="0" w:line="276" w:lineRule="auto"/>
              <w:ind w:left="73" w:right="0" w:firstLine="0"/>
              <w:jc w:val="left"/>
            </w:pPr>
            <w:r>
              <w:t>0</w:t>
            </w:r>
          </w:p>
        </w:tc>
        <w:tc>
          <w:tcPr>
            <w:tcW w:w="6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2B6087D">
            <w:pPr>
              <w:spacing w:after="0" w:line="276" w:lineRule="auto"/>
              <w:ind w:left="71" w:right="0" w:firstLine="0"/>
              <w:jc w:val="left"/>
            </w:pPr>
            <w:r>
              <w:t>0</w:t>
            </w:r>
          </w:p>
        </w:tc>
        <w:tc>
          <w:tcPr>
            <w:tcW w:w="7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C708D35">
            <w:pPr>
              <w:spacing w:after="0" w:line="276" w:lineRule="auto"/>
              <w:ind w:left="71" w:right="0" w:firstLine="0"/>
              <w:jc w:val="left"/>
            </w:pPr>
            <w:r>
              <w:t>0</w:t>
            </w:r>
          </w:p>
        </w:tc>
        <w:tc>
          <w:tcPr>
            <w:tcW w:w="6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4E61661">
            <w:pPr>
              <w:spacing w:after="0" w:line="276" w:lineRule="auto"/>
              <w:ind w:left="28" w:right="0" w:firstLine="0"/>
              <w:jc w:val="left"/>
            </w:pPr>
            <w:r>
              <w:t>0</w:t>
            </w:r>
          </w:p>
        </w:tc>
      </w:tr>
      <w:tr w14:paraId="50003467">
        <w:tblPrEx>
          <w:tblCellMar>
            <w:top w:w="60" w:type="dxa"/>
            <w:left w:w="108" w:type="dxa"/>
            <w:bottom w:w="1" w:type="dxa"/>
            <w:right w:w="0" w:type="dxa"/>
          </w:tblCellMar>
        </w:tblPrEx>
        <w:trPr>
          <w:gridAfter w:val="1"/>
          <w:wAfter w:w="128" w:type="dxa"/>
          <w:trHeight w:val="387" w:hRule="atLeast"/>
        </w:trPr>
        <w:tc>
          <w:tcPr>
            <w:tcW w:w="7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07B48EA">
            <w:pPr>
              <w:spacing w:after="0" w:line="276" w:lineRule="auto"/>
              <w:ind w:left="74" w:right="0" w:firstLine="0"/>
              <w:jc w:val="left"/>
            </w:pPr>
            <w:r>
              <w:t>7</w:t>
            </w:r>
          </w:p>
        </w:tc>
        <w:tc>
          <w:tcPr>
            <w:tcW w:w="8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4A8EB70">
            <w:pPr>
              <w:spacing w:after="0" w:line="276" w:lineRule="auto"/>
              <w:ind w:left="76" w:right="0" w:firstLine="0"/>
              <w:jc w:val="left"/>
            </w:pPr>
            <w:r>
              <w:t>44</w:t>
            </w:r>
          </w:p>
        </w:tc>
        <w:tc>
          <w:tcPr>
            <w:tcW w:w="7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F5CE487">
            <w:pPr>
              <w:spacing w:after="0" w:line="276" w:lineRule="auto"/>
              <w:ind w:left="73" w:right="0" w:firstLine="0"/>
              <w:jc w:val="left"/>
            </w:pPr>
            <w:r>
              <w:t>44</w:t>
            </w:r>
          </w:p>
        </w:tc>
        <w:tc>
          <w:tcPr>
            <w:tcW w:w="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9B7FBC4">
            <w:pPr>
              <w:spacing w:after="0" w:line="276" w:lineRule="auto"/>
              <w:ind w:left="73" w:right="0" w:firstLine="0"/>
              <w:jc w:val="left"/>
            </w:pPr>
            <w:r>
              <w:t>100</w:t>
            </w:r>
          </w:p>
        </w:tc>
        <w:tc>
          <w:tcPr>
            <w:tcW w:w="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242572E">
            <w:pPr>
              <w:spacing w:after="0" w:line="276" w:lineRule="auto"/>
              <w:ind w:left="72" w:right="0" w:firstLine="0"/>
              <w:jc w:val="left"/>
            </w:pPr>
            <w:r>
              <w:t>6</w:t>
            </w:r>
          </w:p>
        </w:tc>
        <w:tc>
          <w:tcPr>
            <w:tcW w:w="6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6177CC5">
            <w:pPr>
              <w:spacing w:after="0" w:line="276" w:lineRule="auto"/>
              <w:ind w:left="72" w:right="0" w:firstLine="0"/>
              <w:jc w:val="left"/>
            </w:pPr>
            <w:r>
              <w:t>13,6</w:t>
            </w:r>
          </w:p>
        </w:tc>
        <w:tc>
          <w:tcPr>
            <w:tcW w:w="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E1A4B1C">
            <w:pPr>
              <w:spacing w:after="0" w:line="276" w:lineRule="auto"/>
              <w:ind w:left="72" w:right="0" w:firstLine="0"/>
              <w:jc w:val="left"/>
            </w:pPr>
            <w:r>
              <w:t>5</w:t>
            </w:r>
          </w:p>
        </w:tc>
        <w:tc>
          <w:tcPr>
            <w:tcW w:w="60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1C05E32">
            <w:pPr>
              <w:spacing w:after="0" w:line="276" w:lineRule="auto"/>
              <w:ind w:left="71" w:right="0" w:firstLine="0"/>
              <w:jc w:val="left"/>
            </w:pPr>
            <w:r>
              <w:t>11</w:t>
            </w:r>
          </w:p>
        </w:tc>
        <w:tc>
          <w:tcPr>
            <w:tcW w:w="7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BEA62BB">
            <w:pPr>
              <w:spacing w:after="0" w:line="276" w:lineRule="auto"/>
              <w:ind w:left="70" w:right="0" w:firstLine="0"/>
              <w:jc w:val="left"/>
            </w:pPr>
            <w:r>
              <w:t>0</w:t>
            </w:r>
          </w:p>
        </w:tc>
        <w:tc>
          <w:tcPr>
            <w:tcW w:w="53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9DA6D1C">
            <w:pPr>
              <w:spacing w:after="0" w:line="276" w:lineRule="auto"/>
              <w:ind w:left="70" w:right="0" w:firstLine="0"/>
              <w:jc w:val="left"/>
            </w:pPr>
            <w:r>
              <w:t>0</w:t>
            </w:r>
          </w:p>
        </w:tc>
        <w:tc>
          <w:tcPr>
            <w:tcW w:w="7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B98BF76">
            <w:pPr>
              <w:spacing w:after="0" w:line="276" w:lineRule="auto"/>
              <w:ind w:left="73" w:right="0" w:firstLine="0"/>
              <w:jc w:val="left"/>
            </w:pPr>
            <w:r>
              <w:t>0</w:t>
            </w:r>
          </w:p>
        </w:tc>
        <w:tc>
          <w:tcPr>
            <w:tcW w:w="6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DF5E81C">
            <w:pPr>
              <w:spacing w:after="0" w:line="276" w:lineRule="auto"/>
              <w:ind w:left="71" w:right="0" w:firstLine="0"/>
              <w:jc w:val="left"/>
            </w:pPr>
            <w:r>
              <w:t>0</w:t>
            </w:r>
          </w:p>
        </w:tc>
        <w:tc>
          <w:tcPr>
            <w:tcW w:w="7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DD656A3">
            <w:pPr>
              <w:spacing w:after="0" w:line="276" w:lineRule="auto"/>
              <w:ind w:left="71" w:right="0" w:firstLine="0"/>
              <w:jc w:val="left"/>
            </w:pPr>
            <w:r>
              <w:t>0</w:t>
            </w:r>
          </w:p>
        </w:tc>
        <w:tc>
          <w:tcPr>
            <w:tcW w:w="6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2C6643C">
            <w:pPr>
              <w:spacing w:after="0" w:line="276" w:lineRule="auto"/>
              <w:ind w:left="28" w:right="0" w:firstLine="0"/>
              <w:jc w:val="left"/>
            </w:pPr>
            <w:r>
              <w:t>0</w:t>
            </w:r>
          </w:p>
        </w:tc>
      </w:tr>
      <w:tr w14:paraId="355080EB">
        <w:tblPrEx>
          <w:tblCellMar>
            <w:top w:w="60" w:type="dxa"/>
            <w:left w:w="108" w:type="dxa"/>
            <w:bottom w:w="1" w:type="dxa"/>
            <w:right w:w="0" w:type="dxa"/>
          </w:tblCellMar>
        </w:tblPrEx>
        <w:trPr>
          <w:trHeight w:val="387" w:hRule="atLeast"/>
        </w:trPr>
        <w:tc>
          <w:tcPr>
            <w:tcW w:w="7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2E72EC2">
            <w:pPr>
              <w:spacing w:after="0" w:line="276" w:lineRule="auto"/>
              <w:ind w:left="74" w:right="0" w:firstLine="0"/>
              <w:jc w:val="left"/>
            </w:pPr>
            <w:r>
              <w:t>8</w:t>
            </w:r>
          </w:p>
        </w:tc>
        <w:tc>
          <w:tcPr>
            <w:tcW w:w="8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9F98C0F">
            <w:pPr>
              <w:spacing w:after="0" w:line="276" w:lineRule="auto"/>
              <w:ind w:left="76" w:right="0" w:firstLine="0"/>
              <w:jc w:val="left"/>
            </w:pPr>
            <w:r>
              <w:t>41</w:t>
            </w:r>
          </w:p>
        </w:tc>
        <w:tc>
          <w:tcPr>
            <w:tcW w:w="7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57F1582">
            <w:pPr>
              <w:spacing w:after="0" w:line="276" w:lineRule="auto"/>
              <w:ind w:left="73" w:right="0" w:firstLine="0"/>
              <w:jc w:val="left"/>
            </w:pPr>
            <w:r>
              <w:t>41</w:t>
            </w:r>
          </w:p>
        </w:tc>
        <w:tc>
          <w:tcPr>
            <w:tcW w:w="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768F1F3">
            <w:pPr>
              <w:spacing w:after="0" w:line="276" w:lineRule="auto"/>
              <w:ind w:left="73" w:right="0" w:firstLine="0"/>
              <w:jc w:val="left"/>
            </w:pPr>
            <w:r>
              <w:t>100</w:t>
            </w:r>
          </w:p>
        </w:tc>
        <w:tc>
          <w:tcPr>
            <w:tcW w:w="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016A2F6">
            <w:pPr>
              <w:spacing w:after="0" w:line="276" w:lineRule="auto"/>
              <w:ind w:left="72" w:right="0" w:firstLine="0"/>
              <w:jc w:val="left"/>
            </w:pPr>
            <w:r>
              <w:t>5</w:t>
            </w:r>
          </w:p>
        </w:tc>
        <w:tc>
          <w:tcPr>
            <w:tcW w:w="6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F768D3C">
            <w:pPr>
              <w:spacing w:after="0" w:line="276" w:lineRule="auto"/>
              <w:ind w:left="78" w:right="0" w:firstLine="0"/>
              <w:jc w:val="left"/>
            </w:pPr>
            <w:r>
              <w:t>12</w:t>
            </w:r>
          </w:p>
        </w:tc>
        <w:tc>
          <w:tcPr>
            <w:tcW w:w="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21516C8">
            <w:pPr>
              <w:spacing w:after="0" w:line="276" w:lineRule="auto"/>
              <w:ind w:left="72" w:right="0" w:firstLine="0"/>
              <w:jc w:val="left"/>
            </w:pPr>
            <w:r>
              <w:t>3</w:t>
            </w:r>
          </w:p>
        </w:tc>
        <w:tc>
          <w:tcPr>
            <w:tcW w:w="60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E17C45B">
            <w:pPr>
              <w:spacing w:after="0" w:line="276" w:lineRule="auto"/>
              <w:ind w:left="71" w:right="0" w:firstLine="0"/>
              <w:jc w:val="left"/>
            </w:pPr>
            <w:r>
              <w:t>7</w:t>
            </w:r>
          </w:p>
        </w:tc>
        <w:tc>
          <w:tcPr>
            <w:tcW w:w="7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0D4BEC3">
            <w:pPr>
              <w:spacing w:after="0" w:line="276" w:lineRule="auto"/>
              <w:ind w:left="70" w:right="0" w:firstLine="0"/>
              <w:jc w:val="left"/>
            </w:pPr>
            <w:r>
              <w:t>0</w:t>
            </w:r>
          </w:p>
        </w:tc>
        <w:tc>
          <w:tcPr>
            <w:tcW w:w="53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CA7014E">
            <w:pPr>
              <w:spacing w:after="0" w:line="276" w:lineRule="auto"/>
              <w:ind w:left="69" w:right="0" w:firstLine="0"/>
              <w:jc w:val="left"/>
            </w:pPr>
            <w:r>
              <w:t>0</w:t>
            </w:r>
          </w:p>
        </w:tc>
        <w:tc>
          <w:tcPr>
            <w:tcW w:w="7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DE9C53B">
            <w:pPr>
              <w:spacing w:after="0" w:line="276" w:lineRule="auto"/>
              <w:ind w:left="71" w:right="0" w:firstLine="0"/>
              <w:jc w:val="left"/>
            </w:pPr>
            <w:r>
              <w:t>0</w:t>
            </w:r>
          </w:p>
        </w:tc>
        <w:tc>
          <w:tcPr>
            <w:tcW w:w="6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C40559B">
            <w:pPr>
              <w:spacing w:after="0" w:line="276" w:lineRule="auto"/>
              <w:ind w:left="68" w:right="0" w:firstLine="0"/>
              <w:jc w:val="left"/>
            </w:pPr>
            <w:r>
              <w:t>0</w:t>
            </w:r>
          </w:p>
        </w:tc>
        <w:tc>
          <w:tcPr>
            <w:tcW w:w="7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B20E7BC">
            <w:pPr>
              <w:spacing w:after="0" w:line="276" w:lineRule="auto"/>
              <w:ind w:left="67" w:right="0" w:firstLine="0"/>
              <w:jc w:val="left"/>
            </w:pPr>
            <w:r>
              <w:t>0</w:t>
            </w:r>
          </w:p>
        </w:tc>
        <w:tc>
          <w:tcPr>
            <w:tcW w:w="6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866FBA0">
            <w:pPr>
              <w:spacing w:after="0" w:line="276" w:lineRule="auto"/>
              <w:ind w:left="67" w:right="-13" w:firstLine="0"/>
              <w:jc w:val="left"/>
            </w:pPr>
            <w:r>
              <w:t>0</w:t>
            </w:r>
          </w:p>
        </w:tc>
        <w:tc>
          <w:tcPr>
            <w:tcW w:w="128" w:type="dxa"/>
            <w:vMerge w:val="restart"/>
            <w:tcBorders>
              <w:top w:val="single" w:color="000000" w:sz="6" w:space="0"/>
              <w:left w:val="single" w:color="000000" w:sz="6" w:space="0"/>
              <w:bottom w:val="nil"/>
              <w:right w:val="nil"/>
            </w:tcBorders>
          </w:tcPr>
          <w:p w14:paraId="51D00B5B">
            <w:pPr>
              <w:spacing w:after="0" w:line="276" w:lineRule="auto"/>
              <w:ind w:left="0" w:right="0" w:firstLine="0"/>
              <w:jc w:val="left"/>
            </w:pPr>
          </w:p>
        </w:tc>
      </w:tr>
      <w:tr w14:paraId="710A6BC2">
        <w:tblPrEx>
          <w:tblCellMar>
            <w:top w:w="60" w:type="dxa"/>
            <w:left w:w="108" w:type="dxa"/>
            <w:bottom w:w="1" w:type="dxa"/>
            <w:right w:w="0" w:type="dxa"/>
          </w:tblCellMar>
        </w:tblPrEx>
        <w:trPr>
          <w:trHeight w:val="385" w:hRule="atLeast"/>
        </w:trPr>
        <w:tc>
          <w:tcPr>
            <w:tcW w:w="7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C6E8F8F">
            <w:pPr>
              <w:spacing w:after="0" w:line="276" w:lineRule="auto"/>
              <w:ind w:left="74" w:right="0" w:firstLine="0"/>
              <w:jc w:val="left"/>
            </w:pPr>
            <w:r>
              <w:t>9</w:t>
            </w:r>
          </w:p>
        </w:tc>
        <w:tc>
          <w:tcPr>
            <w:tcW w:w="8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8865922">
            <w:pPr>
              <w:spacing w:after="0" w:line="276" w:lineRule="auto"/>
              <w:ind w:left="76" w:right="0" w:firstLine="0"/>
              <w:jc w:val="left"/>
            </w:pPr>
            <w:r>
              <w:t>43</w:t>
            </w:r>
          </w:p>
        </w:tc>
        <w:tc>
          <w:tcPr>
            <w:tcW w:w="7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51654AE">
            <w:pPr>
              <w:spacing w:after="0" w:line="276" w:lineRule="auto"/>
              <w:ind w:left="73" w:right="0" w:firstLine="0"/>
              <w:jc w:val="left"/>
            </w:pPr>
            <w:r>
              <w:t>36</w:t>
            </w:r>
          </w:p>
        </w:tc>
        <w:tc>
          <w:tcPr>
            <w:tcW w:w="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4BB5D32">
            <w:pPr>
              <w:spacing w:after="0" w:line="276" w:lineRule="auto"/>
              <w:ind w:left="73" w:right="0" w:firstLine="0"/>
              <w:jc w:val="left"/>
            </w:pPr>
            <w:r>
              <w:t>83,7</w:t>
            </w:r>
          </w:p>
        </w:tc>
        <w:tc>
          <w:tcPr>
            <w:tcW w:w="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2F313AA">
            <w:pPr>
              <w:spacing w:after="0" w:line="276" w:lineRule="auto"/>
              <w:ind w:left="72" w:right="0" w:firstLine="0"/>
              <w:jc w:val="left"/>
            </w:pPr>
            <w:r>
              <w:t>6</w:t>
            </w:r>
          </w:p>
        </w:tc>
        <w:tc>
          <w:tcPr>
            <w:tcW w:w="6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2464C0F">
            <w:pPr>
              <w:spacing w:after="0" w:line="276" w:lineRule="auto"/>
              <w:ind w:left="78" w:right="0" w:firstLine="0"/>
              <w:jc w:val="left"/>
            </w:pPr>
            <w:r>
              <w:t>14</w:t>
            </w:r>
          </w:p>
        </w:tc>
        <w:tc>
          <w:tcPr>
            <w:tcW w:w="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DE0931E">
            <w:pPr>
              <w:spacing w:after="0" w:line="276" w:lineRule="auto"/>
              <w:ind w:left="72" w:right="0" w:firstLine="0"/>
              <w:jc w:val="left"/>
            </w:pPr>
            <w:r>
              <w:t>3</w:t>
            </w:r>
          </w:p>
        </w:tc>
        <w:tc>
          <w:tcPr>
            <w:tcW w:w="60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B78E487">
            <w:pPr>
              <w:spacing w:after="0" w:line="276" w:lineRule="auto"/>
              <w:ind w:left="71" w:right="0" w:firstLine="0"/>
              <w:jc w:val="left"/>
            </w:pPr>
            <w:r>
              <w:t>7</w:t>
            </w:r>
          </w:p>
        </w:tc>
        <w:tc>
          <w:tcPr>
            <w:tcW w:w="7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7E3E7FB">
            <w:pPr>
              <w:spacing w:after="0" w:line="276" w:lineRule="auto"/>
              <w:ind w:left="70" w:right="0" w:firstLine="0"/>
              <w:jc w:val="left"/>
            </w:pPr>
            <w:r>
              <w:t>7</w:t>
            </w:r>
          </w:p>
        </w:tc>
        <w:tc>
          <w:tcPr>
            <w:tcW w:w="53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D477953">
            <w:pPr>
              <w:spacing w:after="0" w:line="276" w:lineRule="auto"/>
              <w:ind w:left="0" w:right="0" w:firstLine="0"/>
              <w:jc w:val="left"/>
            </w:pPr>
            <w:r>
              <w:t>16,3</w:t>
            </w:r>
          </w:p>
        </w:tc>
        <w:tc>
          <w:tcPr>
            <w:tcW w:w="7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A0649A2">
            <w:pPr>
              <w:spacing w:after="0" w:line="276" w:lineRule="auto"/>
              <w:ind w:left="71" w:right="0" w:firstLine="0"/>
              <w:jc w:val="left"/>
            </w:pPr>
            <w:r>
              <w:t>0</w:t>
            </w:r>
          </w:p>
        </w:tc>
        <w:tc>
          <w:tcPr>
            <w:tcW w:w="6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E439594">
            <w:pPr>
              <w:spacing w:after="0" w:line="276" w:lineRule="auto"/>
              <w:ind w:left="68" w:right="0" w:firstLine="0"/>
              <w:jc w:val="left"/>
            </w:pPr>
            <w:r>
              <w:t>0</w:t>
            </w:r>
          </w:p>
        </w:tc>
        <w:tc>
          <w:tcPr>
            <w:tcW w:w="7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1CE44C8">
            <w:pPr>
              <w:spacing w:after="0" w:line="276" w:lineRule="auto"/>
              <w:ind w:left="67" w:right="0" w:firstLine="0"/>
              <w:jc w:val="left"/>
            </w:pPr>
            <w:r>
              <w:t>0</w:t>
            </w:r>
          </w:p>
        </w:tc>
        <w:tc>
          <w:tcPr>
            <w:tcW w:w="6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131636D">
            <w:pPr>
              <w:spacing w:after="0" w:line="276" w:lineRule="auto"/>
              <w:ind w:left="67" w:right="-13" w:firstLine="0"/>
              <w:jc w:val="left"/>
            </w:pPr>
            <w:r>
              <w:t>0</w:t>
            </w:r>
          </w:p>
        </w:tc>
        <w:tc>
          <w:tcPr>
            <w:tcW w:w="128" w:type="dxa"/>
            <w:vMerge w:val="continue"/>
            <w:tcBorders>
              <w:top w:val="nil"/>
              <w:left w:val="single" w:color="000000" w:sz="6" w:space="0"/>
              <w:bottom w:val="nil"/>
              <w:right w:val="nil"/>
            </w:tcBorders>
          </w:tcPr>
          <w:p w14:paraId="3EC04456">
            <w:pPr>
              <w:spacing w:after="0" w:line="276" w:lineRule="auto"/>
              <w:ind w:left="0" w:right="0" w:firstLine="0"/>
              <w:jc w:val="left"/>
            </w:pPr>
          </w:p>
        </w:tc>
      </w:tr>
      <w:tr w14:paraId="20087C52">
        <w:tblPrEx>
          <w:tblCellMar>
            <w:top w:w="60" w:type="dxa"/>
            <w:left w:w="108" w:type="dxa"/>
            <w:bottom w:w="1" w:type="dxa"/>
            <w:right w:w="0" w:type="dxa"/>
          </w:tblCellMar>
        </w:tblPrEx>
        <w:trPr>
          <w:trHeight w:val="740" w:hRule="atLeast"/>
        </w:trPr>
        <w:tc>
          <w:tcPr>
            <w:tcW w:w="7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bottom"/>
          </w:tcPr>
          <w:p w14:paraId="48A36BB5">
            <w:pPr>
              <w:spacing w:after="0" w:line="276" w:lineRule="auto"/>
              <w:ind w:left="74" w:right="0" w:firstLine="0"/>
              <w:jc w:val="left"/>
            </w:pPr>
            <w:r>
              <w:t>Ито</w:t>
            </w:r>
          </w:p>
          <w:p w14:paraId="7EA77932">
            <w:pPr>
              <w:spacing w:after="0" w:line="276" w:lineRule="auto"/>
              <w:ind w:left="74" w:right="0" w:firstLine="0"/>
              <w:jc w:val="left"/>
            </w:pPr>
            <w:r>
              <w:t>го</w:t>
            </w:r>
          </w:p>
        </w:tc>
        <w:tc>
          <w:tcPr>
            <w:tcW w:w="8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9E17A7B">
            <w:pPr>
              <w:spacing w:after="0" w:line="276" w:lineRule="auto"/>
              <w:ind w:left="76" w:right="0" w:firstLine="0"/>
              <w:jc w:val="left"/>
            </w:pPr>
            <w:r>
              <w:t>225</w:t>
            </w:r>
          </w:p>
        </w:tc>
        <w:tc>
          <w:tcPr>
            <w:tcW w:w="7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A24C2AF">
            <w:pPr>
              <w:spacing w:after="0" w:line="276" w:lineRule="auto"/>
              <w:ind w:left="73" w:right="0" w:firstLine="0"/>
              <w:jc w:val="left"/>
            </w:pPr>
            <w:r>
              <w:t>218</w:t>
            </w:r>
          </w:p>
        </w:tc>
        <w:tc>
          <w:tcPr>
            <w:tcW w:w="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4D931B">
            <w:pPr>
              <w:spacing w:after="0" w:line="276" w:lineRule="auto"/>
              <w:ind w:left="73" w:right="0" w:firstLine="0"/>
              <w:jc w:val="left"/>
            </w:pPr>
            <w:r>
              <w:t>96,7</w:t>
            </w:r>
          </w:p>
        </w:tc>
        <w:tc>
          <w:tcPr>
            <w:tcW w:w="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E116359">
            <w:pPr>
              <w:spacing w:after="0" w:line="276" w:lineRule="auto"/>
              <w:ind w:left="72" w:right="0" w:firstLine="0"/>
              <w:jc w:val="left"/>
            </w:pPr>
            <w:r>
              <w:t>35</w:t>
            </w:r>
          </w:p>
        </w:tc>
        <w:tc>
          <w:tcPr>
            <w:tcW w:w="6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1D46CB">
            <w:pPr>
              <w:spacing w:after="0" w:line="276" w:lineRule="auto"/>
              <w:ind w:left="0" w:right="0" w:firstLine="0"/>
              <w:jc w:val="left"/>
            </w:pPr>
            <w:r>
              <w:t>15,4</w:t>
            </w:r>
          </w:p>
        </w:tc>
        <w:tc>
          <w:tcPr>
            <w:tcW w:w="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A319E27">
            <w:pPr>
              <w:spacing w:after="0" w:line="276" w:lineRule="auto"/>
              <w:ind w:left="72" w:right="0" w:firstLine="0"/>
              <w:jc w:val="left"/>
            </w:pPr>
            <w:r>
              <w:t>24</w:t>
            </w:r>
          </w:p>
        </w:tc>
        <w:tc>
          <w:tcPr>
            <w:tcW w:w="60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C8D3826">
            <w:pPr>
              <w:spacing w:after="0" w:line="276" w:lineRule="auto"/>
              <w:ind w:left="71" w:right="0" w:firstLine="0"/>
              <w:jc w:val="left"/>
            </w:pPr>
            <w:r>
              <w:t>10,5</w:t>
            </w:r>
          </w:p>
        </w:tc>
        <w:tc>
          <w:tcPr>
            <w:tcW w:w="7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AFFEEB">
            <w:pPr>
              <w:spacing w:after="0" w:line="276" w:lineRule="auto"/>
              <w:ind w:left="70" w:right="0" w:firstLine="0"/>
              <w:jc w:val="left"/>
            </w:pPr>
            <w:r>
              <w:t>7</w:t>
            </w:r>
          </w:p>
        </w:tc>
        <w:tc>
          <w:tcPr>
            <w:tcW w:w="53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D35389">
            <w:pPr>
              <w:spacing w:after="0" w:line="276" w:lineRule="auto"/>
              <w:ind w:left="0" w:right="0" w:firstLine="0"/>
              <w:jc w:val="left"/>
            </w:pPr>
            <w:r>
              <w:t>16,3</w:t>
            </w:r>
          </w:p>
        </w:tc>
        <w:tc>
          <w:tcPr>
            <w:tcW w:w="7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38AAA0">
            <w:pPr>
              <w:spacing w:after="0" w:line="276" w:lineRule="auto"/>
              <w:ind w:left="71" w:right="0" w:firstLine="0"/>
              <w:jc w:val="left"/>
            </w:pPr>
            <w:r>
              <w:t>0</w:t>
            </w:r>
          </w:p>
        </w:tc>
        <w:tc>
          <w:tcPr>
            <w:tcW w:w="6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0F69FB4">
            <w:pPr>
              <w:spacing w:after="0" w:line="276" w:lineRule="auto"/>
              <w:ind w:left="68" w:right="0" w:firstLine="0"/>
              <w:jc w:val="left"/>
            </w:pPr>
            <w:r>
              <w:t>0</w:t>
            </w:r>
          </w:p>
        </w:tc>
        <w:tc>
          <w:tcPr>
            <w:tcW w:w="7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059A597">
            <w:pPr>
              <w:spacing w:after="0" w:line="276" w:lineRule="auto"/>
              <w:ind w:left="67" w:right="0" w:firstLine="0"/>
              <w:jc w:val="left"/>
            </w:pPr>
            <w:r>
              <w:t>0</w:t>
            </w:r>
          </w:p>
        </w:tc>
        <w:tc>
          <w:tcPr>
            <w:tcW w:w="6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326C99">
            <w:pPr>
              <w:spacing w:after="0" w:line="276" w:lineRule="auto"/>
              <w:ind w:left="67" w:right="-13" w:firstLine="0"/>
              <w:jc w:val="left"/>
            </w:pPr>
            <w:r>
              <w:t>0</w:t>
            </w:r>
          </w:p>
        </w:tc>
        <w:tc>
          <w:tcPr>
            <w:tcW w:w="128" w:type="dxa"/>
            <w:vMerge w:val="continue"/>
            <w:tcBorders>
              <w:top w:val="nil"/>
              <w:left w:val="single" w:color="000000" w:sz="6" w:space="0"/>
              <w:bottom w:val="nil"/>
              <w:right w:val="nil"/>
            </w:tcBorders>
          </w:tcPr>
          <w:p w14:paraId="1B7CDBC9">
            <w:pPr>
              <w:spacing w:after="0" w:line="276" w:lineRule="auto"/>
              <w:ind w:left="0" w:right="0" w:firstLine="0"/>
              <w:jc w:val="left"/>
            </w:pPr>
          </w:p>
        </w:tc>
      </w:tr>
    </w:tbl>
    <w:p w14:paraId="25E18B1A">
      <w:pPr>
        <w:spacing w:after="0" w:line="276" w:lineRule="auto"/>
        <w:ind w:left="0" w:right="271" w:firstLine="567"/>
      </w:pPr>
    </w:p>
    <w:p w14:paraId="00962884">
      <w:pPr>
        <w:spacing w:after="0" w:line="276" w:lineRule="auto"/>
        <w:ind w:left="0" w:right="0" w:firstLine="567"/>
      </w:pPr>
      <w:r>
        <w:t>Если сравнить результаты освоения обучающимися программы основного общего образования по показателю «успеваемость» в 2024 году с результатами освоения учащимися программы основного общего образования по показателю «успеваемость» в 2023 году, то можно отметить, что процент учащихся, окончивших на «4» и «5», повысился на 2,4 процента (в 2023-м был 13%), процент учащихся, окончивших на «5», понизился на 0,5 процента (в 2023-м –11%).</w:t>
      </w:r>
      <w:r>
        <w:br w:type="page"/>
      </w:r>
    </w:p>
    <w:p w14:paraId="13986586">
      <w:pPr>
        <w:spacing w:after="0" w:line="276" w:lineRule="auto"/>
        <w:ind w:left="0" w:right="27" w:hanging="10"/>
        <w:jc w:val="left"/>
        <w:rPr>
          <w:b/>
        </w:rPr>
      </w:pPr>
      <w:r>
        <w:rPr>
          <w:b/>
        </w:rPr>
        <w:t>Таблица 5. Результаты освоения учащимися программы среднего общего образования по показателю «успеваемость» в 2024 году</w:t>
      </w:r>
    </w:p>
    <w:tbl>
      <w:tblPr>
        <w:tblStyle w:val="11"/>
        <w:tblW w:w="9674" w:type="dxa"/>
        <w:tblInd w:w="-8" w:type="dxa"/>
        <w:tblLayout w:type="autofit"/>
        <w:tblCellMar>
          <w:top w:w="60" w:type="dxa"/>
          <w:left w:w="175" w:type="dxa"/>
          <w:bottom w:w="1" w:type="dxa"/>
          <w:right w:w="106" w:type="dxa"/>
        </w:tblCellMar>
      </w:tblPr>
      <w:tblGrid>
        <w:gridCol w:w="597"/>
        <w:gridCol w:w="802"/>
        <w:gridCol w:w="773"/>
        <w:gridCol w:w="646"/>
        <w:gridCol w:w="781"/>
        <w:gridCol w:w="506"/>
        <w:gridCol w:w="220"/>
        <w:gridCol w:w="417"/>
        <w:gridCol w:w="265"/>
        <w:gridCol w:w="398"/>
        <w:gridCol w:w="283"/>
        <w:gridCol w:w="465"/>
        <w:gridCol w:w="522"/>
        <w:gridCol w:w="284"/>
        <w:gridCol w:w="529"/>
        <w:gridCol w:w="263"/>
        <w:gridCol w:w="266"/>
        <w:gridCol w:w="275"/>
        <w:gridCol w:w="482"/>
        <w:gridCol w:w="883"/>
        <w:gridCol w:w="17"/>
      </w:tblGrid>
      <w:tr w14:paraId="4CE01888">
        <w:tblPrEx>
          <w:tblCellMar>
            <w:top w:w="60" w:type="dxa"/>
            <w:left w:w="175" w:type="dxa"/>
            <w:bottom w:w="1" w:type="dxa"/>
            <w:right w:w="106" w:type="dxa"/>
          </w:tblCellMar>
        </w:tblPrEx>
        <w:trPr>
          <w:trHeight w:val="694" w:hRule="atLeast"/>
        </w:trPr>
        <w:tc>
          <w:tcPr>
            <w:tcW w:w="61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EE783AB">
            <w:pPr>
              <w:spacing w:after="0" w:line="276" w:lineRule="auto"/>
              <w:ind w:left="7" w:right="0" w:firstLine="0"/>
              <w:jc w:val="left"/>
            </w:pPr>
            <w:r>
              <w:t>Кл</w:t>
            </w:r>
          </w:p>
          <w:p w14:paraId="42B339FC">
            <w:pPr>
              <w:spacing w:after="0" w:line="276" w:lineRule="auto"/>
              <w:ind w:left="7" w:right="0" w:firstLine="0"/>
              <w:jc w:val="left"/>
            </w:pPr>
            <w:r>
              <w:t>ас сы</w:t>
            </w:r>
          </w:p>
        </w:tc>
        <w:tc>
          <w:tcPr>
            <w:tcW w:w="9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07345D">
            <w:pPr>
              <w:spacing w:after="0" w:line="276" w:lineRule="auto"/>
              <w:ind w:left="9" w:right="0" w:firstLine="0"/>
              <w:jc w:val="left"/>
            </w:pPr>
            <w:r>
              <w:t>Всего учащи хся</w:t>
            </w:r>
          </w:p>
        </w:tc>
        <w:tc>
          <w:tcPr>
            <w:tcW w:w="1411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B70AB39">
            <w:pPr>
              <w:spacing w:after="0" w:line="276" w:lineRule="auto"/>
              <w:ind w:left="6" w:right="0" w:firstLine="0"/>
              <w:jc w:val="left"/>
            </w:pPr>
            <w:r>
              <w:t>Из них успевают</w:t>
            </w:r>
          </w:p>
        </w:tc>
        <w:tc>
          <w:tcPr>
            <w:tcW w:w="2404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 w14:paraId="2C65A8F0">
            <w:pPr>
              <w:spacing w:after="0" w:line="276" w:lineRule="auto"/>
              <w:ind w:left="4" w:right="0" w:firstLine="0"/>
              <w:jc w:val="left"/>
            </w:pPr>
            <w:r>
              <w:t>Окончили год</w:t>
            </w:r>
          </w:p>
        </w:tc>
        <w:tc>
          <w:tcPr>
            <w:tcW w:w="706" w:type="dxa"/>
            <w:gridSpan w:val="2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 w14:paraId="530EC326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084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 w14:paraId="786158FA">
            <w:pPr>
              <w:spacing w:after="0" w:line="276" w:lineRule="auto"/>
              <w:ind w:left="2" w:right="0" w:firstLine="0"/>
              <w:jc w:val="left"/>
            </w:pPr>
            <w:r>
              <w:t>Не успевают</w:t>
            </w:r>
          </w:p>
        </w:tc>
        <w:tc>
          <w:tcPr>
            <w:tcW w:w="564" w:type="dxa"/>
            <w:gridSpan w:val="2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 w14:paraId="499F564C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942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bottom"/>
          </w:tcPr>
          <w:p w14:paraId="00BE759C">
            <w:pPr>
              <w:spacing w:after="0" w:line="276" w:lineRule="auto"/>
              <w:ind w:left="0" w:right="0" w:firstLine="0"/>
              <w:jc w:val="left"/>
            </w:pPr>
            <w:r>
              <w:t>Переведе</w:t>
            </w:r>
          </w:p>
          <w:p w14:paraId="25B2868A">
            <w:pPr>
              <w:spacing w:after="0" w:line="276" w:lineRule="auto"/>
              <w:ind w:left="0" w:right="0" w:firstLine="0"/>
              <w:jc w:val="left"/>
            </w:pPr>
            <w:r>
              <w:t>ны</w:t>
            </w:r>
          </w:p>
          <w:p w14:paraId="4CE01DB2">
            <w:pPr>
              <w:spacing w:after="0" w:line="276" w:lineRule="auto"/>
              <w:ind w:left="0" w:right="0" w:firstLine="0"/>
              <w:jc w:val="left"/>
            </w:pPr>
            <w:r>
              <w:t>условно</w:t>
            </w:r>
          </w:p>
        </w:tc>
      </w:tr>
      <w:tr w14:paraId="530FA597">
        <w:tblPrEx>
          <w:tblCellMar>
            <w:top w:w="60" w:type="dxa"/>
            <w:left w:w="175" w:type="dxa"/>
            <w:bottom w:w="1" w:type="dxa"/>
            <w:right w:w="106" w:type="dxa"/>
          </w:tblCellMar>
        </w:tblPrEx>
        <w:trPr>
          <w:trHeight w:val="361" w:hRule="atLeast"/>
        </w:trPr>
        <w:tc>
          <w:tcPr>
            <w:tcW w:w="0" w:type="auto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14:paraId="4C19F9E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14:paraId="1B955E0D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C45DC9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688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F2D15E1">
            <w:pPr>
              <w:spacing w:after="0" w:line="276" w:lineRule="auto"/>
              <w:ind w:left="4" w:right="0" w:firstLine="0"/>
              <w:jc w:val="left"/>
            </w:pPr>
            <w:r>
              <w:t>Всего</w:t>
            </w:r>
          </w:p>
        </w:tc>
        <w:tc>
          <w:tcPr>
            <w:tcW w:w="716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 w14:paraId="6FAD1DF8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06" w:type="dxa"/>
            <w:gridSpan w:val="2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</w:tcPr>
          <w:p w14:paraId="5F63AD00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271" w:type="dxa"/>
            <w:gridSpan w:val="3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 w14:paraId="0DF0C739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1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 w14:paraId="69179099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564" w:type="dxa"/>
            <w:gridSpan w:val="2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 w14:paraId="481334F1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942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3E2E8F4">
            <w:pPr>
              <w:spacing w:after="0" w:line="276" w:lineRule="auto"/>
              <w:ind w:left="0" w:right="0" w:firstLine="0"/>
              <w:jc w:val="left"/>
            </w:pPr>
            <w:r>
              <w:t>Из них н/а</w:t>
            </w:r>
          </w:p>
        </w:tc>
      </w:tr>
      <w:tr w14:paraId="6E7A8BAD">
        <w:tblPrEx>
          <w:tblCellMar>
            <w:top w:w="60" w:type="dxa"/>
            <w:left w:w="175" w:type="dxa"/>
            <w:bottom w:w="1" w:type="dxa"/>
            <w:right w:w="106" w:type="dxa"/>
          </w:tblCellMar>
        </w:tblPrEx>
        <w:trPr>
          <w:gridAfter w:val="1"/>
          <w:wAfter w:w="18" w:type="dxa"/>
          <w:trHeight w:val="193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50809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625942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106ED20">
            <w:pPr>
              <w:spacing w:after="0" w:line="276" w:lineRule="auto"/>
              <w:ind w:left="6" w:right="21" w:firstLine="0"/>
              <w:jc w:val="left"/>
            </w:pPr>
            <w:r>
              <w:t>Кол-во</w:t>
            </w:r>
          </w:p>
        </w:tc>
        <w:tc>
          <w:tcPr>
            <w:tcW w:w="6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1C3CEA6">
            <w:pPr>
              <w:spacing w:after="0" w:line="276" w:lineRule="auto"/>
              <w:ind w:left="5" w:right="0" w:firstLine="0"/>
              <w:jc w:val="left"/>
            </w:pPr>
            <w:r>
              <w:t>%</w:t>
            </w:r>
          </w:p>
        </w:tc>
        <w:tc>
          <w:tcPr>
            <w:tcW w:w="8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BDD241">
            <w:pPr>
              <w:spacing w:after="0" w:line="276" w:lineRule="auto"/>
              <w:ind w:left="21" w:right="-129" w:firstLine="0"/>
            </w:pPr>
            <w:r>
              <w:t>с отмет ками «4» и</w:t>
            </w:r>
          </w:p>
          <w:p w14:paraId="15554BB2">
            <w:pPr>
              <w:spacing w:after="0" w:line="276" w:lineRule="auto"/>
              <w:ind w:left="4" w:right="7" w:firstLine="0"/>
              <w:jc w:val="left"/>
            </w:pPr>
            <w:r>
              <w:t>«5»</w:t>
            </w:r>
          </w:p>
        </w:tc>
        <w:tc>
          <w:tcPr>
            <w:tcW w:w="5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44597BA">
            <w:pPr>
              <w:spacing w:after="0" w:line="276" w:lineRule="auto"/>
              <w:ind w:left="4" w:right="0" w:firstLine="0"/>
              <w:jc w:val="left"/>
            </w:pPr>
            <w:r>
              <w:t>%</w:t>
            </w:r>
          </w:p>
        </w:tc>
        <w:tc>
          <w:tcPr>
            <w:tcW w:w="716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bottom"/>
          </w:tcPr>
          <w:p w14:paraId="66852D4C">
            <w:pPr>
              <w:spacing w:after="0" w:line="276" w:lineRule="auto"/>
              <w:ind w:left="4" w:right="-109" w:firstLine="0"/>
              <w:jc w:val="left"/>
            </w:pPr>
            <w:r>
              <w:t>с отм етка ми «5»</w:t>
            </w:r>
          </w:p>
        </w:tc>
        <w:tc>
          <w:tcPr>
            <w:tcW w:w="706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E27AD61">
            <w:pPr>
              <w:spacing w:after="0" w:line="276" w:lineRule="auto"/>
              <w:ind w:left="5" w:right="0" w:firstLine="0"/>
              <w:jc w:val="left"/>
            </w:pPr>
            <w:r>
              <w:t>%</w:t>
            </w:r>
          </w:p>
        </w:tc>
        <w:tc>
          <w:tcPr>
            <w:tcW w:w="74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33323DF">
            <w:pPr>
              <w:spacing w:after="0" w:line="276" w:lineRule="auto"/>
              <w:ind w:left="2" w:right="0" w:firstLine="0"/>
              <w:jc w:val="left"/>
            </w:pPr>
            <w:r>
              <w:t>Кол-во</w:t>
            </w:r>
          </w:p>
        </w:tc>
        <w:tc>
          <w:tcPr>
            <w:tcW w:w="5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BF426B7">
            <w:pPr>
              <w:spacing w:after="0" w:line="276" w:lineRule="auto"/>
              <w:ind w:left="2" w:right="0" w:firstLine="0"/>
              <w:jc w:val="left"/>
            </w:pPr>
            <w:r>
              <w:t>%</w:t>
            </w:r>
          </w:p>
        </w:tc>
        <w:tc>
          <w:tcPr>
            <w:tcW w:w="81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7DE1F8">
            <w:pPr>
              <w:spacing w:after="0" w:line="276" w:lineRule="auto"/>
              <w:ind w:left="4" w:right="63" w:firstLine="0"/>
              <w:jc w:val="left"/>
            </w:pPr>
            <w:r>
              <w:t>Кол-во</w:t>
            </w:r>
          </w:p>
        </w:tc>
        <w:tc>
          <w:tcPr>
            <w:tcW w:w="56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852B65E">
            <w:pPr>
              <w:spacing w:after="0" w:line="276" w:lineRule="auto"/>
              <w:ind w:left="3" w:right="0" w:firstLine="0"/>
              <w:jc w:val="left"/>
            </w:pPr>
            <w:r>
              <w:t>%</w:t>
            </w:r>
          </w:p>
        </w:tc>
        <w:tc>
          <w:tcPr>
            <w:tcW w:w="66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2B14BB">
            <w:pPr>
              <w:spacing w:after="0" w:line="276" w:lineRule="auto"/>
              <w:ind w:left="0" w:right="0" w:firstLine="0"/>
              <w:jc w:val="left"/>
            </w:pPr>
            <w:r>
              <w:t>Кол-во</w:t>
            </w:r>
          </w:p>
        </w:tc>
        <w:tc>
          <w:tcPr>
            <w:tcW w:w="53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7C728F2">
            <w:pPr>
              <w:spacing w:after="0" w:line="276" w:lineRule="auto"/>
              <w:ind w:left="2" w:right="0" w:firstLine="0"/>
              <w:jc w:val="left"/>
            </w:pPr>
            <w:r>
              <w:t>%</w:t>
            </w:r>
          </w:p>
        </w:tc>
      </w:tr>
      <w:tr w14:paraId="44739302">
        <w:tblPrEx>
          <w:tblCellMar>
            <w:top w:w="60" w:type="dxa"/>
            <w:left w:w="175" w:type="dxa"/>
            <w:bottom w:w="1" w:type="dxa"/>
            <w:right w:w="106" w:type="dxa"/>
          </w:tblCellMar>
        </w:tblPrEx>
        <w:trPr>
          <w:gridAfter w:val="1"/>
          <w:wAfter w:w="18" w:type="dxa"/>
          <w:trHeight w:val="586" w:hRule="atLeast"/>
        </w:trPr>
        <w:tc>
          <w:tcPr>
            <w:tcW w:w="6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E4D5BCA">
            <w:pPr>
              <w:spacing w:after="0" w:line="276" w:lineRule="auto"/>
              <w:ind w:left="7" w:right="0" w:firstLine="0"/>
              <w:jc w:val="left"/>
            </w:pPr>
            <w:r>
              <w:t>10</w:t>
            </w:r>
          </w:p>
        </w:tc>
        <w:tc>
          <w:tcPr>
            <w:tcW w:w="9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C73C9C">
            <w:pPr>
              <w:spacing w:after="0" w:line="276" w:lineRule="auto"/>
              <w:ind w:left="9" w:right="0" w:firstLine="0"/>
              <w:jc w:val="left"/>
            </w:pPr>
            <w:r>
              <w:t>7</w:t>
            </w:r>
          </w:p>
        </w:tc>
        <w:tc>
          <w:tcPr>
            <w:tcW w:w="7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E6CF99F">
            <w:pPr>
              <w:spacing w:after="0" w:line="276" w:lineRule="auto"/>
              <w:ind w:left="6" w:right="0" w:firstLine="0"/>
              <w:jc w:val="left"/>
            </w:pPr>
            <w:r>
              <w:t>7</w:t>
            </w:r>
          </w:p>
        </w:tc>
        <w:tc>
          <w:tcPr>
            <w:tcW w:w="6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5B13782">
            <w:pPr>
              <w:spacing w:after="0" w:line="276" w:lineRule="auto"/>
              <w:ind w:left="5" w:right="0" w:firstLine="0"/>
              <w:jc w:val="left"/>
            </w:pPr>
            <w:r>
              <w:t>100</w:t>
            </w:r>
          </w:p>
        </w:tc>
        <w:tc>
          <w:tcPr>
            <w:tcW w:w="8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AB3BAF">
            <w:pPr>
              <w:spacing w:after="0" w:line="276" w:lineRule="auto"/>
              <w:ind w:left="4" w:right="0" w:firstLine="0"/>
              <w:jc w:val="left"/>
            </w:pPr>
            <w:r>
              <w:t>3</w:t>
            </w:r>
          </w:p>
        </w:tc>
        <w:tc>
          <w:tcPr>
            <w:tcW w:w="5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61D9106">
            <w:pPr>
              <w:spacing w:after="0" w:line="276" w:lineRule="auto"/>
              <w:ind w:left="4" w:right="-99" w:firstLine="0"/>
              <w:jc w:val="left"/>
            </w:pPr>
            <w:r>
              <w:t>43</w:t>
            </w:r>
          </w:p>
        </w:tc>
        <w:tc>
          <w:tcPr>
            <w:tcW w:w="716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5174F5">
            <w:pPr>
              <w:spacing w:after="0" w:line="276" w:lineRule="auto"/>
              <w:ind w:left="4" w:right="0" w:firstLine="0"/>
              <w:jc w:val="left"/>
            </w:pPr>
            <w:r>
              <w:t>2</w:t>
            </w:r>
          </w:p>
        </w:tc>
        <w:tc>
          <w:tcPr>
            <w:tcW w:w="706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B00DCC9">
            <w:pPr>
              <w:spacing w:after="0" w:line="276" w:lineRule="auto"/>
              <w:ind w:left="5" w:right="0" w:firstLine="0"/>
              <w:jc w:val="left"/>
            </w:pPr>
            <w:r>
              <w:t>29</w:t>
            </w:r>
          </w:p>
        </w:tc>
        <w:tc>
          <w:tcPr>
            <w:tcW w:w="74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B22AF36">
            <w:pPr>
              <w:spacing w:after="0" w:line="276" w:lineRule="auto"/>
              <w:ind w:left="2" w:right="0" w:firstLine="0"/>
              <w:jc w:val="left"/>
            </w:pPr>
            <w:r>
              <w:t>0</w:t>
            </w:r>
          </w:p>
        </w:tc>
        <w:tc>
          <w:tcPr>
            <w:tcW w:w="5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A87A31">
            <w:pPr>
              <w:spacing w:after="0" w:line="276" w:lineRule="auto"/>
              <w:ind w:left="2" w:right="0" w:firstLine="0"/>
              <w:jc w:val="left"/>
            </w:pPr>
            <w:r>
              <w:t>0</w:t>
            </w:r>
          </w:p>
        </w:tc>
        <w:tc>
          <w:tcPr>
            <w:tcW w:w="81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6647FE5">
            <w:pPr>
              <w:spacing w:after="0" w:line="276" w:lineRule="auto"/>
              <w:ind w:left="4" w:right="0" w:firstLine="0"/>
              <w:jc w:val="left"/>
            </w:pPr>
            <w:r>
              <w:t>0</w:t>
            </w:r>
          </w:p>
        </w:tc>
        <w:tc>
          <w:tcPr>
            <w:tcW w:w="56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88B42B7">
            <w:pPr>
              <w:spacing w:after="0" w:line="276" w:lineRule="auto"/>
              <w:ind w:left="3" w:right="0" w:firstLine="0"/>
              <w:jc w:val="left"/>
            </w:pPr>
            <w:r>
              <w:t>0</w:t>
            </w:r>
          </w:p>
        </w:tc>
        <w:tc>
          <w:tcPr>
            <w:tcW w:w="66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18B4E1C">
            <w:pPr>
              <w:spacing w:after="0" w:line="276" w:lineRule="auto"/>
              <w:ind w:left="0" w:right="0" w:firstLine="0"/>
              <w:jc w:val="left"/>
            </w:pPr>
            <w:r>
              <w:t>0</w:t>
            </w:r>
          </w:p>
        </w:tc>
        <w:tc>
          <w:tcPr>
            <w:tcW w:w="53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4043BE">
            <w:pPr>
              <w:spacing w:after="0" w:line="276" w:lineRule="auto"/>
              <w:ind w:left="2" w:right="0" w:firstLine="0"/>
              <w:jc w:val="left"/>
            </w:pPr>
            <w:r>
              <w:t>0</w:t>
            </w:r>
          </w:p>
        </w:tc>
      </w:tr>
      <w:tr w14:paraId="54DC9EF7">
        <w:tblPrEx>
          <w:tblCellMar>
            <w:top w:w="60" w:type="dxa"/>
            <w:left w:w="175" w:type="dxa"/>
            <w:bottom w:w="1" w:type="dxa"/>
            <w:right w:w="106" w:type="dxa"/>
          </w:tblCellMar>
        </w:tblPrEx>
        <w:trPr>
          <w:gridAfter w:val="1"/>
          <w:wAfter w:w="18" w:type="dxa"/>
          <w:trHeight w:val="361" w:hRule="atLeast"/>
        </w:trPr>
        <w:tc>
          <w:tcPr>
            <w:tcW w:w="6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0DB9C67">
            <w:pPr>
              <w:spacing w:after="0" w:line="276" w:lineRule="auto"/>
              <w:ind w:left="7" w:right="0" w:firstLine="0"/>
              <w:jc w:val="left"/>
            </w:pPr>
            <w:r>
              <w:t>11</w:t>
            </w:r>
          </w:p>
        </w:tc>
        <w:tc>
          <w:tcPr>
            <w:tcW w:w="9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40BEBBE">
            <w:pPr>
              <w:spacing w:after="0" w:line="276" w:lineRule="auto"/>
              <w:ind w:left="9" w:right="0" w:firstLine="0"/>
              <w:jc w:val="left"/>
            </w:pPr>
            <w:r>
              <w:t>10</w:t>
            </w:r>
          </w:p>
        </w:tc>
        <w:tc>
          <w:tcPr>
            <w:tcW w:w="7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85FA712">
            <w:pPr>
              <w:spacing w:after="0" w:line="276" w:lineRule="auto"/>
              <w:ind w:left="6" w:right="0" w:firstLine="0"/>
              <w:jc w:val="left"/>
            </w:pPr>
            <w:r>
              <w:t>9</w:t>
            </w:r>
          </w:p>
        </w:tc>
        <w:tc>
          <w:tcPr>
            <w:tcW w:w="6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8994F95">
            <w:pPr>
              <w:spacing w:after="0" w:line="276" w:lineRule="auto"/>
              <w:ind w:left="5" w:right="0" w:firstLine="0"/>
              <w:jc w:val="left"/>
            </w:pPr>
            <w:r>
              <w:t>90</w:t>
            </w:r>
          </w:p>
        </w:tc>
        <w:tc>
          <w:tcPr>
            <w:tcW w:w="8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C8ECC49">
            <w:pPr>
              <w:spacing w:after="0" w:line="276" w:lineRule="auto"/>
              <w:ind w:left="4" w:right="0" w:firstLine="0"/>
              <w:jc w:val="left"/>
            </w:pPr>
            <w:r>
              <w:t>3</w:t>
            </w:r>
          </w:p>
        </w:tc>
        <w:tc>
          <w:tcPr>
            <w:tcW w:w="5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D3FFF77">
            <w:pPr>
              <w:spacing w:after="0" w:line="276" w:lineRule="auto"/>
              <w:ind w:left="4" w:right="-99" w:firstLine="0"/>
              <w:jc w:val="left"/>
            </w:pPr>
            <w:r>
              <w:t>30</w:t>
            </w:r>
          </w:p>
        </w:tc>
        <w:tc>
          <w:tcPr>
            <w:tcW w:w="716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B381DEB">
            <w:pPr>
              <w:spacing w:after="0" w:line="276" w:lineRule="auto"/>
              <w:ind w:left="4" w:right="0" w:firstLine="0"/>
              <w:jc w:val="left"/>
            </w:pPr>
            <w:r>
              <w:t>2</w:t>
            </w:r>
          </w:p>
        </w:tc>
        <w:tc>
          <w:tcPr>
            <w:tcW w:w="706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2E0A838">
            <w:pPr>
              <w:spacing w:after="0" w:line="276" w:lineRule="auto"/>
              <w:ind w:left="5" w:right="0" w:firstLine="0"/>
              <w:jc w:val="left"/>
            </w:pPr>
            <w:r>
              <w:t>20</w:t>
            </w:r>
          </w:p>
        </w:tc>
        <w:tc>
          <w:tcPr>
            <w:tcW w:w="74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FA26341">
            <w:pPr>
              <w:spacing w:after="0" w:line="276" w:lineRule="auto"/>
              <w:ind w:left="2" w:right="0" w:firstLine="0"/>
              <w:jc w:val="left"/>
            </w:pPr>
            <w:r>
              <w:t>1</w:t>
            </w:r>
          </w:p>
        </w:tc>
        <w:tc>
          <w:tcPr>
            <w:tcW w:w="5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3C69891">
            <w:pPr>
              <w:spacing w:after="0" w:line="276" w:lineRule="auto"/>
              <w:ind w:left="2" w:right="-12" w:firstLine="0"/>
              <w:jc w:val="left"/>
            </w:pPr>
            <w:r>
              <w:t>10</w:t>
            </w:r>
          </w:p>
        </w:tc>
        <w:tc>
          <w:tcPr>
            <w:tcW w:w="81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4D7D85B">
            <w:pPr>
              <w:spacing w:after="0" w:line="276" w:lineRule="auto"/>
              <w:ind w:left="4" w:right="0" w:firstLine="0"/>
              <w:jc w:val="left"/>
            </w:pPr>
            <w:r>
              <w:t>0</w:t>
            </w:r>
          </w:p>
        </w:tc>
        <w:tc>
          <w:tcPr>
            <w:tcW w:w="56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793E145">
            <w:pPr>
              <w:spacing w:after="0" w:line="276" w:lineRule="auto"/>
              <w:ind w:left="3" w:right="0" w:firstLine="0"/>
              <w:jc w:val="left"/>
            </w:pPr>
            <w:r>
              <w:t>0</w:t>
            </w:r>
          </w:p>
        </w:tc>
        <w:tc>
          <w:tcPr>
            <w:tcW w:w="66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F35CF1C">
            <w:pPr>
              <w:spacing w:after="0" w:line="276" w:lineRule="auto"/>
              <w:ind w:left="0" w:right="0" w:firstLine="0"/>
              <w:jc w:val="left"/>
            </w:pPr>
            <w:r>
              <w:t>0</w:t>
            </w:r>
          </w:p>
        </w:tc>
        <w:tc>
          <w:tcPr>
            <w:tcW w:w="53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E57441B">
            <w:pPr>
              <w:spacing w:after="0" w:line="276" w:lineRule="auto"/>
              <w:ind w:left="2" w:right="0" w:firstLine="0"/>
              <w:jc w:val="left"/>
            </w:pPr>
            <w:r>
              <w:t>0</w:t>
            </w:r>
          </w:p>
        </w:tc>
      </w:tr>
      <w:tr w14:paraId="138909F8">
        <w:tblPrEx>
          <w:tblCellMar>
            <w:top w:w="60" w:type="dxa"/>
            <w:left w:w="175" w:type="dxa"/>
            <w:bottom w:w="1" w:type="dxa"/>
            <w:right w:w="106" w:type="dxa"/>
          </w:tblCellMar>
        </w:tblPrEx>
        <w:trPr>
          <w:gridAfter w:val="1"/>
          <w:wAfter w:w="18" w:type="dxa"/>
          <w:trHeight w:val="690" w:hRule="atLeast"/>
        </w:trPr>
        <w:tc>
          <w:tcPr>
            <w:tcW w:w="6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bottom"/>
          </w:tcPr>
          <w:p w14:paraId="2ECB5DCC">
            <w:pPr>
              <w:spacing w:after="0" w:line="276" w:lineRule="auto"/>
              <w:ind w:left="7" w:right="-97" w:firstLine="0"/>
              <w:jc w:val="left"/>
            </w:pPr>
            <w:r>
              <w:t>Ит</w:t>
            </w:r>
          </w:p>
          <w:p w14:paraId="4ADA1C72">
            <w:pPr>
              <w:spacing w:after="0" w:line="276" w:lineRule="auto"/>
              <w:ind w:left="7" w:right="-97" w:firstLine="0"/>
              <w:jc w:val="left"/>
            </w:pPr>
            <w:r>
              <w:t>ого</w:t>
            </w:r>
          </w:p>
        </w:tc>
        <w:tc>
          <w:tcPr>
            <w:tcW w:w="9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822A3E">
            <w:pPr>
              <w:spacing w:after="0" w:line="276" w:lineRule="auto"/>
              <w:ind w:left="9" w:right="0" w:firstLine="0"/>
              <w:jc w:val="left"/>
            </w:pPr>
            <w:r>
              <w:t>17</w:t>
            </w:r>
          </w:p>
        </w:tc>
        <w:tc>
          <w:tcPr>
            <w:tcW w:w="7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89B446C">
            <w:pPr>
              <w:spacing w:after="0" w:line="276" w:lineRule="auto"/>
              <w:ind w:left="6" w:right="0" w:firstLine="0"/>
              <w:jc w:val="left"/>
            </w:pPr>
            <w:r>
              <w:t>16</w:t>
            </w:r>
          </w:p>
        </w:tc>
        <w:tc>
          <w:tcPr>
            <w:tcW w:w="6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79CAA0B">
            <w:pPr>
              <w:spacing w:after="0" w:line="276" w:lineRule="auto"/>
              <w:ind w:left="5" w:right="0" w:firstLine="0"/>
              <w:jc w:val="left"/>
            </w:pPr>
            <w:r>
              <w:t>95</w:t>
            </w:r>
          </w:p>
        </w:tc>
        <w:tc>
          <w:tcPr>
            <w:tcW w:w="8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034346C">
            <w:pPr>
              <w:spacing w:after="0" w:line="276" w:lineRule="auto"/>
              <w:ind w:left="4" w:right="0" w:firstLine="0"/>
              <w:jc w:val="left"/>
            </w:pPr>
            <w:r>
              <w:t>4</w:t>
            </w:r>
          </w:p>
        </w:tc>
        <w:tc>
          <w:tcPr>
            <w:tcW w:w="5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E5318B">
            <w:pPr>
              <w:spacing w:after="0" w:line="276" w:lineRule="auto"/>
              <w:ind w:left="-192" w:right="-99" w:firstLine="0"/>
              <w:jc w:val="left"/>
            </w:pPr>
            <w:r>
              <w:t>36,5</w:t>
            </w:r>
          </w:p>
        </w:tc>
        <w:tc>
          <w:tcPr>
            <w:tcW w:w="716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7AA805B">
            <w:pPr>
              <w:spacing w:after="0" w:line="276" w:lineRule="auto"/>
              <w:ind w:left="4" w:right="0" w:firstLine="0"/>
              <w:jc w:val="left"/>
            </w:pPr>
            <w:r>
              <w:t>1</w:t>
            </w:r>
          </w:p>
        </w:tc>
        <w:tc>
          <w:tcPr>
            <w:tcW w:w="706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30AFB40">
            <w:pPr>
              <w:spacing w:after="0" w:line="276" w:lineRule="auto"/>
              <w:ind w:left="5" w:right="-100" w:firstLine="0"/>
              <w:jc w:val="left"/>
            </w:pPr>
            <w:r>
              <w:t>24,5</w:t>
            </w:r>
          </w:p>
        </w:tc>
        <w:tc>
          <w:tcPr>
            <w:tcW w:w="74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7559813">
            <w:pPr>
              <w:spacing w:after="0" w:line="276" w:lineRule="auto"/>
              <w:ind w:left="2" w:right="0" w:firstLine="0"/>
              <w:jc w:val="left"/>
            </w:pPr>
            <w:r>
              <w:t>1</w:t>
            </w:r>
          </w:p>
        </w:tc>
        <w:tc>
          <w:tcPr>
            <w:tcW w:w="5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B7D1DD">
            <w:pPr>
              <w:spacing w:after="0" w:line="276" w:lineRule="auto"/>
              <w:ind w:left="2" w:right="0" w:firstLine="0"/>
              <w:jc w:val="left"/>
            </w:pPr>
            <w:r>
              <w:t>5</w:t>
            </w:r>
          </w:p>
        </w:tc>
        <w:tc>
          <w:tcPr>
            <w:tcW w:w="81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BFAF7A2">
            <w:pPr>
              <w:spacing w:after="0" w:line="276" w:lineRule="auto"/>
              <w:ind w:left="4" w:right="0" w:firstLine="0"/>
              <w:jc w:val="left"/>
            </w:pPr>
            <w:r>
              <w:t>0</w:t>
            </w:r>
          </w:p>
        </w:tc>
        <w:tc>
          <w:tcPr>
            <w:tcW w:w="56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FACE5A">
            <w:pPr>
              <w:spacing w:after="0" w:line="276" w:lineRule="auto"/>
              <w:ind w:left="3" w:right="0" w:firstLine="0"/>
              <w:jc w:val="left"/>
            </w:pPr>
            <w:r>
              <w:t>0</w:t>
            </w:r>
          </w:p>
        </w:tc>
        <w:tc>
          <w:tcPr>
            <w:tcW w:w="66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1CB3DFF">
            <w:pPr>
              <w:spacing w:after="0" w:line="276" w:lineRule="auto"/>
              <w:ind w:left="0" w:right="0" w:firstLine="0"/>
              <w:jc w:val="left"/>
            </w:pPr>
            <w:r>
              <w:t>0</w:t>
            </w:r>
          </w:p>
        </w:tc>
        <w:tc>
          <w:tcPr>
            <w:tcW w:w="53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D16174F">
            <w:pPr>
              <w:spacing w:after="0" w:line="276" w:lineRule="auto"/>
              <w:ind w:left="2" w:right="0" w:firstLine="0"/>
              <w:jc w:val="left"/>
            </w:pPr>
            <w:r>
              <w:t>0</w:t>
            </w:r>
          </w:p>
        </w:tc>
      </w:tr>
    </w:tbl>
    <w:p w14:paraId="1947E178">
      <w:pPr>
        <w:spacing w:after="0" w:line="276" w:lineRule="auto"/>
        <w:ind w:left="0" w:right="275" w:firstLine="567"/>
      </w:pPr>
    </w:p>
    <w:p w14:paraId="0B502186">
      <w:pPr>
        <w:spacing w:after="0" w:line="276" w:lineRule="auto"/>
        <w:ind w:left="0" w:right="0" w:firstLine="567"/>
      </w:pPr>
      <w:r>
        <w:t>Результаты освоения учащимися программы среднего общего образования по показателю «успеваемость» в 2024 учебном году с результатами освоения учащимися программы среднего общего образования по показателю «успеваемость» в 2023 году, то можно отметить, что процент учащихся, окончивших на «4»и «5», повысился на 10 процента (в 2023-м был 26,5%), процент учащихся, окончивших на «5», повысился на 22 процента (в 2023-м было 2,8%).</w:t>
      </w:r>
    </w:p>
    <w:p w14:paraId="1C22CE86">
      <w:pPr>
        <w:spacing w:after="0" w:line="276" w:lineRule="auto"/>
        <w:ind w:left="0" w:right="776" w:firstLine="567"/>
        <w:jc w:val="center"/>
      </w:pPr>
      <w:r>
        <w:rPr>
          <w:b/>
        </w:rPr>
        <w:t>Результаты ГИА</w:t>
      </w:r>
    </w:p>
    <w:p w14:paraId="7E59B109">
      <w:pPr>
        <w:spacing w:after="0" w:line="276" w:lineRule="auto"/>
        <w:ind w:left="0" w:right="32" w:firstLine="567"/>
      </w:pPr>
      <w:r>
        <w:t>В 2024 году девятиклассники сдавали обязательные экзамены по русскому языку и математике в форме ОГЭ и два предмета по выбору в форме ОГЭ.</w:t>
      </w:r>
    </w:p>
    <w:p w14:paraId="51E9959D">
      <w:pPr>
        <w:spacing w:after="0" w:line="276" w:lineRule="auto"/>
        <w:ind w:left="0" w:right="0" w:firstLine="567"/>
      </w:pPr>
      <w:r>
        <w:t>ГИА-11 проходило в форме ЕГЭ (для тех, кто поступает в вузы) и ГВЭ (для тех, кто не планирует поступать в вузы). Выпускники 11-х классов, поступающие в вузы, сдавали два обязательных ЕГЭ по русскому языку и математике и предметы по выбору.</w:t>
      </w:r>
    </w:p>
    <w:p w14:paraId="091D7EE1">
      <w:pPr>
        <w:spacing w:after="0" w:line="276" w:lineRule="auto"/>
        <w:ind w:left="0" w:right="776" w:firstLine="0"/>
        <w:jc w:val="left"/>
      </w:pPr>
      <w:r>
        <w:rPr>
          <w:b/>
        </w:rPr>
        <w:t>Таблица6. Общая численность выпускников 2023/2024 учебного года.</w:t>
      </w:r>
    </w:p>
    <w:tbl>
      <w:tblPr>
        <w:tblStyle w:val="11"/>
        <w:tblW w:w="9672" w:type="dxa"/>
        <w:tblInd w:w="134" w:type="dxa"/>
        <w:tblLayout w:type="autofit"/>
        <w:tblCellMar>
          <w:top w:w="126" w:type="dxa"/>
          <w:left w:w="182" w:type="dxa"/>
          <w:bottom w:w="0" w:type="dxa"/>
          <w:right w:w="115" w:type="dxa"/>
        </w:tblCellMar>
      </w:tblPr>
      <w:tblGrid>
        <w:gridCol w:w="7176"/>
        <w:gridCol w:w="1380"/>
        <w:gridCol w:w="1116"/>
      </w:tblGrid>
      <w:tr w14:paraId="138ACFD1">
        <w:tblPrEx>
          <w:tblCellMar>
            <w:top w:w="126" w:type="dxa"/>
            <w:left w:w="182" w:type="dxa"/>
            <w:bottom w:w="0" w:type="dxa"/>
            <w:right w:w="115" w:type="dxa"/>
          </w:tblCellMar>
        </w:tblPrEx>
        <w:trPr>
          <w:trHeight w:val="535" w:hRule="atLeast"/>
        </w:trPr>
        <w:tc>
          <w:tcPr>
            <w:tcW w:w="71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B994538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2015A1F">
            <w:pPr>
              <w:spacing w:after="0" w:line="276" w:lineRule="auto"/>
              <w:ind w:left="127" w:right="0" w:firstLine="245"/>
              <w:jc w:val="left"/>
            </w:pPr>
            <w:r>
              <w:t>9-е классы</w:t>
            </w:r>
          </w:p>
        </w:tc>
        <w:tc>
          <w:tcPr>
            <w:tcW w:w="11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8EB3CDE">
            <w:pPr>
              <w:spacing w:after="0" w:line="276" w:lineRule="auto"/>
              <w:ind w:left="54" w:right="0" w:firstLine="138"/>
              <w:jc w:val="left"/>
            </w:pPr>
            <w:r>
              <w:t>11-е классы</w:t>
            </w:r>
          </w:p>
        </w:tc>
      </w:tr>
      <w:tr w14:paraId="078A8A64">
        <w:tblPrEx>
          <w:tblCellMar>
            <w:top w:w="126" w:type="dxa"/>
            <w:left w:w="182" w:type="dxa"/>
            <w:bottom w:w="0" w:type="dxa"/>
            <w:right w:w="115" w:type="dxa"/>
          </w:tblCellMar>
        </w:tblPrEx>
        <w:trPr>
          <w:trHeight w:val="330" w:hRule="atLeast"/>
        </w:trPr>
        <w:tc>
          <w:tcPr>
            <w:tcW w:w="71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F533D1F">
            <w:pPr>
              <w:spacing w:after="0" w:line="276" w:lineRule="auto"/>
              <w:ind w:left="0" w:right="0" w:firstLine="0"/>
              <w:jc w:val="left"/>
            </w:pPr>
            <w:r>
              <w:t>Общее количество выпускников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75CB0F1">
            <w:pPr>
              <w:spacing w:after="0" w:line="276" w:lineRule="auto"/>
              <w:ind w:left="0" w:right="48" w:firstLine="0"/>
              <w:jc w:val="center"/>
            </w:pPr>
            <w:r>
              <w:t>45</w:t>
            </w:r>
          </w:p>
        </w:tc>
        <w:tc>
          <w:tcPr>
            <w:tcW w:w="11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9FCEFDB">
            <w:pPr>
              <w:spacing w:after="0" w:line="276" w:lineRule="auto"/>
              <w:ind w:left="0" w:right="46" w:firstLine="0"/>
              <w:jc w:val="center"/>
            </w:pPr>
            <w:r>
              <w:t>9</w:t>
            </w:r>
          </w:p>
        </w:tc>
      </w:tr>
      <w:tr w14:paraId="35872503">
        <w:tblPrEx>
          <w:tblCellMar>
            <w:top w:w="126" w:type="dxa"/>
            <w:left w:w="182" w:type="dxa"/>
            <w:bottom w:w="0" w:type="dxa"/>
            <w:right w:w="115" w:type="dxa"/>
          </w:tblCellMar>
        </w:tblPrEx>
        <w:trPr>
          <w:trHeight w:val="330" w:hRule="atLeast"/>
        </w:trPr>
        <w:tc>
          <w:tcPr>
            <w:tcW w:w="71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8EBCC08">
            <w:pPr>
              <w:spacing w:after="0" w:line="276" w:lineRule="auto"/>
              <w:ind w:left="0" w:right="0" w:firstLine="0"/>
              <w:jc w:val="left"/>
            </w:pPr>
            <w:r>
              <w:t>Количество обучающихся на семейном образовании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8FF4777">
            <w:pPr>
              <w:spacing w:after="0" w:line="276" w:lineRule="auto"/>
              <w:ind w:left="0" w:right="43" w:firstLine="0"/>
              <w:jc w:val="center"/>
            </w:pPr>
            <w:r>
              <w:t>0</w:t>
            </w:r>
          </w:p>
        </w:tc>
        <w:tc>
          <w:tcPr>
            <w:tcW w:w="11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4658409">
            <w:pPr>
              <w:spacing w:after="0" w:line="276" w:lineRule="auto"/>
              <w:ind w:left="0" w:right="46" w:firstLine="0"/>
              <w:jc w:val="center"/>
            </w:pPr>
            <w:r>
              <w:t>0</w:t>
            </w:r>
          </w:p>
        </w:tc>
      </w:tr>
      <w:tr w14:paraId="0C4FF23B">
        <w:tblPrEx>
          <w:tblCellMar>
            <w:top w:w="126" w:type="dxa"/>
            <w:left w:w="182" w:type="dxa"/>
            <w:bottom w:w="0" w:type="dxa"/>
            <w:right w:w="115" w:type="dxa"/>
          </w:tblCellMar>
        </w:tblPrEx>
        <w:trPr>
          <w:trHeight w:val="330" w:hRule="atLeast"/>
        </w:trPr>
        <w:tc>
          <w:tcPr>
            <w:tcW w:w="71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CA3B278">
            <w:pPr>
              <w:spacing w:after="0" w:line="276" w:lineRule="auto"/>
              <w:ind w:left="0" w:right="0" w:firstLine="0"/>
              <w:jc w:val="left"/>
            </w:pPr>
            <w:r>
              <w:t>Количество обучающихся с ОВЗ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F0258EB">
            <w:pPr>
              <w:spacing w:after="0" w:line="276" w:lineRule="auto"/>
              <w:ind w:left="0" w:right="43" w:firstLine="0"/>
              <w:jc w:val="center"/>
            </w:pPr>
            <w:r>
              <w:t>0</w:t>
            </w:r>
          </w:p>
        </w:tc>
        <w:tc>
          <w:tcPr>
            <w:tcW w:w="11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81A1979">
            <w:pPr>
              <w:spacing w:after="0" w:line="276" w:lineRule="auto"/>
              <w:ind w:left="0" w:right="46" w:firstLine="0"/>
              <w:jc w:val="center"/>
            </w:pPr>
            <w:r>
              <w:t>0</w:t>
            </w:r>
          </w:p>
        </w:tc>
      </w:tr>
      <w:tr w14:paraId="739FBA90">
        <w:tblPrEx>
          <w:tblCellMar>
            <w:top w:w="126" w:type="dxa"/>
            <w:left w:w="182" w:type="dxa"/>
            <w:bottom w:w="0" w:type="dxa"/>
            <w:right w:w="115" w:type="dxa"/>
          </w:tblCellMar>
        </w:tblPrEx>
        <w:trPr>
          <w:trHeight w:val="535" w:hRule="atLeast"/>
        </w:trPr>
        <w:tc>
          <w:tcPr>
            <w:tcW w:w="71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20C688B">
            <w:pPr>
              <w:spacing w:after="0" w:line="276" w:lineRule="auto"/>
              <w:ind w:left="0" w:right="0" w:firstLine="0"/>
              <w:jc w:val="left"/>
            </w:pPr>
            <w:r>
              <w:t>Количество обучающихся, получивших «зачет» за итоговое собеседование/ сочинение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11395A7">
            <w:pPr>
              <w:spacing w:after="0" w:line="276" w:lineRule="auto"/>
              <w:ind w:left="0" w:right="48" w:firstLine="0"/>
              <w:jc w:val="center"/>
            </w:pPr>
            <w:r>
              <w:t>45</w:t>
            </w:r>
          </w:p>
        </w:tc>
        <w:tc>
          <w:tcPr>
            <w:tcW w:w="11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611CEE">
            <w:pPr>
              <w:spacing w:after="0" w:line="276" w:lineRule="auto"/>
              <w:ind w:left="0" w:right="46" w:firstLine="0"/>
              <w:jc w:val="center"/>
            </w:pPr>
            <w:r>
              <w:t>9</w:t>
            </w:r>
          </w:p>
        </w:tc>
      </w:tr>
      <w:tr w14:paraId="281BE402">
        <w:tblPrEx>
          <w:tblCellMar>
            <w:top w:w="126" w:type="dxa"/>
            <w:left w:w="182" w:type="dxa"/>
            <w:bottom w:w="0" w:type="dxa"/>
            <w:right w:w="115" w:type="dxa"/>
          </w:tblCellMar>
        </w:tblPrEx>
        <w:trPr>
          <w:trHeight w:val="330" w:hRule="atLeast"/>
        </w:trPr>
        <w:tc>
          <w:tcPr>
            <w:tcW w:w="71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1C519ED">
            <w:pPr>
              <w:spacing w:after="0" w:line="276" w:lineRule="auto"/>
              <w:ind w:left="0" w:right="0" w:firstLine="0"/>
              <w:jc w:val="left"/>
            </w:pPr>
            <w:r>
              <w:t>Количество обучающихся, не допущенных к ГИА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1807D6E">
            <w:pPr>
              <w:spacing w:after="0" w:line="276" w:lineRule="auto"/>
              <w:ind w:left="0" w:right="43" w:firstLine="0"/>
              <w:jc w:val="center"/>
            </w:pPr>
            <w:r>
              <w:t>3</w:t>
            </w:r>
          </w:p>
        </w:tc>
        <w:tc>
          <w:tcPr>
            <w:tcW w:w="11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958A0C2">
            <w:pPr>
              <w:spacing w:after="0" w:line="276" w:lineRule="auto"/>
              <w:ind w:left="0" w:right="46" w:firstLine="0"/>
              <w:jc w:val="center"/>
            </w:pPr>
            <w:r>
              <w:t>1</w:t>
            </w:r>
          </w:p>
        </w:tc>
      </w:tr>
      <w:tr w14:paraId="04CA5750">
        <w:tblPrEx>
          <w:tblCellMar>
            <w:top w:w="126" w:type="dxa"/>
            <w:left w:w="182" w:type="dxa"/>
            <w:bottom w:w="0" w:type="dxa"/>
            <w:right w:w="115" w:type="dxa"/>
          </w:tblCellMar>
        </w:tblPrEx>
        <w:trPr>
          <w:trHeight w:val="330" w:hRule="atLeast"/>
        </w:trPr>
        <w:tc>
          <w:tcPr>
            <w:tcW w:w="71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106D6AD">
            <w:pPr>
              <w:spacing w:after="0" w:line="276" w:lineRule="auto"/>
              <w:ind w:left="0" w:right="0" w:firstLine="0"/>
              <w:jc w:val="left"/>
            </w:pPr>
            <w:r>
              <w:t>Количество обучающихся, проходивших процедуру ГИА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E667C4C">
            <w:pPr>
              <w:spacing w:after="0" w:line="276" w:lineRule="auto"/>
              <w:ind w:left="0" w:right="48" w:firstLine="0"/>
              <w:jc w:val="center"/>
            </w:pPr>
            <w:r>
              <w:t>43</w:t>
            </w:r>
          </w:p>
        </w:tc>
        <w:tc>
          <w:tcPr>
            <w:tcW w:w="11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CBB3419">
            <w:pPr>
              <w:spacing w:after="0" w:line="276" w:lineRule="auto"/>
              <w:ind w:left="0" w:right="46" w:firstLine="0"/>
              <w:jc w:val="center"/>
            </w:pPr>
            <w:r>
              <w:t>8</w:t>
            </w:r>
          </w:p>
        </w:tc>
      </w:tr>
      <w:tr w14:paraId="3600EC23">
        <w:tblPrEx>
          <w:tblCellMar>
            <w:top w:w="126" w:type="dxa"/>
            <w:left w:w="182" w:type="dxa"/>
            <w:bottom w:w="0" w:type="dxa"/>
            <w:right w:w="115" w:type="dxa"/>
          </w:tblCellMar>
        </w:tblPrEx>
        <w:trPr>
          <w:trHeight w:val="331" w:hRule="atLeast"/>
        </w:trPr>
        <w:tc>
          <w:tcPr>
            <w:tcW w:w="71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1843C53">
            <w:pPr>
              <w:spacing w:after="0" w:line="276" w:lineRule="auto"/>
              <w:ind w:left="0" w:right="0" w:firstLine="0"/>
              <w:jc w:val="left"/>
            </w:pPr>
            <w:r>
              <w:t>Количество обучающихся, получивших аттестат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90B390F">
            <w:pPr>
              <w:spacing w:after="0" w:line="276" w:lineRule="auto"/>
              <w:ind w:left="0" w:right="48" w:firstLine="0"/>
              <w:jc w:val="center"/>
            </w:pPr>
            <w:r>
              <w:t>36</w:t>
            </w:r>
          </w:p>
        </w:tc>
        <w:tc>
          <w:tcPr>
            <w:tcW w:w="11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E98C66C">
            <w:pPr>
              <w:spacing w:after="0" w:line="276" w:lineRule="auto"/>
              <w:ind w:left="0" w:right="46" w:firstLine="0"/>
              <w:jc w:val="center"/>
            </w:pPr>
            <w:r>
              <w:t>6</w:t>
            </w:r>
          </w:p>
        </w:tc>
      </w:tr>
    </w:tbl>
    <w:p w14:paraId="4E0C1114">
      <w:pPr>
        <w:spacing w:after="0" w:line="276" w:lineRule="auto"/>
        <w:ind w:left="3899" w:right="776" w:hanging="10"/>
        <w:jc w:val="left"/>
        <w:rPr>
          <w:b/>
        </w:rPr>
      </w:pPr>
    </w:p>
    <w:p w14:paraId="5C6FB874">
      <w:pPr>
        <w:spacing w:after="0" w:line="276" w:lineRule="auto"/>
        <w:ind w:left="3899" w:right="776" w:hanging="10"/>
        <w:jc w:val="left"/>
      </w:pPr>
      <w:r>
        <w:rPr>
          <w:b/>
        </w:rPr>
        <w:t>ГИА в 9-х классах.</w:t>
      </w:r>
    </w:p>
    <w:p w14:paraId="45042DC1">
      <w:pPr>
        <w:spacing w:after="0" w:line="276" w:lineRule="auto"/>
        <w:ind w:left="142" w:right="0"/>
      </w:pPr>
      <w:r>
        <w:t>В 2023/2024 учебном году одним из условий допуска обучающихся 9-х классов к ГИА было получение «зачета» за итоговое собеседование. Испытание прошло 14.02.2024 в МБОУ «Какашуринская СОШ №1» в очном формате. В итоговом собеседовании приняли участие 36 обучающихся (100%), все участники получили «зачет».</w:t>
      </w:r>
    </w:p>
    <w:p w14:paraId="4C5C295E">
      <w:pPr>
        <w:spacing w:after="0" w:line="276" w:lineRule="auto"/>
        <w:ind w:left="0" w:right="269" w:firstLine="567"/>
      </w:pPr>
      <w:r>
        <w:t>В 2024 году все девятиклассники сдали ОГЭ по основным предметам – русскому языку и математике, а также, по двум выбранным предметам. В сравнению с предыдущим годом результаты намного выше.</w:t>
      </w:r>
    </w:p>
    <w:p w14:paraId="508ADF91">
      <w:pPr>
        <w:spacing w:after="0" w:line="276" w:lineRule="auto"/>
        <w:ind w:left="0" w:right="269" w:firstLine="567"/>
      </w:pPr>
    </w:p>
    <w:p w14:paraId="06ABD657">
      <w:pPr>
        <w:spacing w:after="0" w:line="276" w:lineRule="auto"/>
        <w:ind w:left="0" w:right="776" w:hanging="10"/>
        <w:jc w:val="left"/>
      </w:pPr>
      <w:r>
        <w:rPr>
          <w:b/>
        </w:rPr>
        <w:t>Таблица7. Результаты ОГЭ 2024 по основным предметам и предметам по выбору</w:t>
      </w:r>
    </w:p>
    <w:tbl>
      <w:tblPr>
        <w:tblStyle w:val="11"/>
        <w:tblW w:w="9404" w:type="dxa"/>
        <w:tblInd w:w="134" w:type="dxa"/>
        <w:tblLayout w:type="autofit"/>
        <w:tblCellMar>
          <w:top w:w="121" w:type="dxa"/>
          <w:left w:w="180" w:type="dxa"/>
          <w:bottom w:w="1" w:type="dxa"/>
          <w:right w:w="115" w:type="dxa"/>
        </w:tblCellMar>
      </w:tblPr>
      <w:tblGrid>
        <w:gridCol w:w="2322"/>
        <w:gridCol w:w="2974"/>
        <w:gridCol w:w="1252"/>
        <w:gridCol w:w="1120"/>
        <w:gridCol w:w="1736"/>
      </w:tblGrid>
      <w:tr w14:paraId="5A8EE7BC">
        <w:tblPrEx>
          <w:tblCellMar>
            <w:top w:w="121" w:type="dxa"/>
            <w:left w:w="180" w:type="dxa"/>
            <w:bottom w:w="1" w:type="dxa"/>
            <w:right w:w="115" w:type="dxa"/>
          </w:tblCellMar>
        </w:tblPrEx>
        <w:trPr>
          <w:trHeight w:val="600" w:hRule="atLeast"/>
        </w:trPr>
        <w:tc>
          <w:tcPr>
            <w:tcW w:w="23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94A7D42">
            <w:pPr>
              <w:spacing w:after="0" w:line="276" w:lineRule="auto"/>
              <w:ind w:left="2" w:right="0" w:firstLine="0"/>
              <w:jc w:val="left"/>
            </w:pPr>
            <w:r>
              <w:t>Предмет</w:t>
            </w:r>
          </w:p>
        </w:tc>
        <w:tc>
          <w:tcPr>
            <w:tcW w:w="29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9B4028E">
            <w:pPr>
              <w:spacing w:after="0" w:line="276" w:lineRule="auto"/>
              <w:ind w:left="4" w:right="0" w:firstLine="0"/>
              <w:jc w:val="left"/>
            </w:pPr>
            <w:r>
              <w:t>Количество обучающихся</w:t>
            </w:r>
          </w:p>
        </w:tc>
        <w:tc>
          <w:tcPr>
            <w:tcW w:w="12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9D2B031">
            <w:pPr>
              <w:spacing w:after="0" w:line="276" w:lineRule="auto"/>
              <w:ind w:left="1" w:right="0" w:firstLine="0"/>
              <w:jc w:val="left"/>
            </w:pPr>
            <w:r>
              <w:t>Качество</w:t>
            </w:r>
          </w:p>
        </w:tc>
        <w:tc>
          <w:tcPr>
            <w:tcW w:w="1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2BE20E5">
            <w:pPr>
              <w:spacing w:after="0" w:line="276" w:lineRule="auto"/>
              <w:ind w:left="-72" w:right="-105" w:firstLine="0"/>
              <w:jc w:val="left"/>
            </w:pPr>
            <w:r>
              <w:t>Средний балл</w:t>
            </w:r>
          </w:p>
        </w:tc>
        <w:tc>
          <w:tcPr>
            <w:tcW w:w="17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300A38B">
            <w:pPr>
              <w:spacing w:after="0" w:line="276" w:lineRule="auto"/>
              <w:ind w:left="1" w:right="0" w:firstLine="0"/>
              <w:jc w:val="left"/>
            </w:pPr>
            <w:r>
              <w:t>Успеваемость</w:t>
            </w:r>
          </w:p>
        </w:tc>
      </w:tr>
      <w:tr w14:paraId="010B4E9C">
        <w:tblPrEx>
          <w:tblCellMar>
            <w:top w:w="121" w:type="dxa"/>
            <w:left w:w="180" w:type="dxa"/>
            <w:bottom w:w="1" w:type="dxa"/>
            <w:right w:w="115" w:type="dxa"/>
          </w:tblCellMar>
        </w:tblPrEx>
        <w:trPr>
          <w:trHeight w:val="367" w:hRule="atLeast"/>
        </w:trPr>
        <w:tc>
          <w:tcPr>
            <w:tcW w:w="23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75CF8C8">
            <w:pPr>
              <w:spacing w:after="0" w:line="276" w:lineRule="auto"/>
              <w:ind w:left="2" w:right="0" w:firstLine="0"/>
              <w:jc w:val="left"/>
            </w:pPr>
            <w:r>
              <w:t>Русский язык</w:t>
            </w:r>
          </w:p>
        </w:tc>
        <w:tc>
          <w:tcPr>
            <w:tcW w:w="29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4C0D033">
            <w:pPr>
              <w:spacing w:after="0" w:line="276" w:lineRule="auto"/>
              <w:ind w:left="4" w:right="0" w:firstLine="0"/>
              <w:jc w:val="left"/>
            </w:pPr>
            <w:r>
              <w:t>42</w:t>
            </w:r>
          </w:p>
        </w:tc>
        <w:tc>
          <w:tcPr>
            <w:tcW w:w="12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3FFE933">
            <w:pPr>
              <w:spacing w:after="0" w:line="276" w:lineRule="auto"/>
              <w:ind w:left="1" w:right="0" w:firstLine="0"/>
              <w:jc w:val="left"/>
            </w:pPr>
            <w:r>
              <w:t>43,9</w:t>
            </w:r>
          </w:p>
        </w:tc>
        <w:tc>
          <w:tcPr>
            <w:tcW w:w="1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BA23DF7">
            <w:pPr>
              <w:spacing w:after="0" w:line="276" w:lineRule="auto"/>
              <w:ind w:left="0" w:right="0" w:firstLine="0"/>
              <w:jc w:val="left"/>
            </w:pPr>
            <w:r>
              <w:t>3,6</w:t>
            </w:r>
          </w:p>
        </w:tc>
        <w:tc>
          <w:tcPr>
            <w:tcW w:w="17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A30110F">
            <w:pPr>
              <w:spacing w:after="0" w:line="276" w:lineRule="auto"/>
              <w:ind w:left="1" w:right="0" w:firstLine="0"/>
              <w:jc w:val="left"/>
            </w:pPr>
            <w:r>
              <w:t>87,8</w:t>
            </w:r>
          </w:p>
        </w:tc>
      </w:tr>
      <w:tr w14:paraId="03BDDDAE">
        <w:tblPrEx>
          <w:tblCellMar>
            <w:top w:w="121" w:type="dxa"/>
            <w:left w:w="180" w:type="dxa"/>
            <w:bottom w:w="1" w:type="dxa"/>
            <w:right w:w="115" w:type="dxa"/>
          </w:tblCellMar>
        </w:tblPrEx>
        <w:trPr>
          <w:trHeight w:val="368" w:hRule="atLeast"/>
        </w:trPr>
        <w:tc>
          <w:tcPr>
            <w:tcW w:w="23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9D36833">
            <w:pPr>
              <w:spacing w:after="0" w:line="276" w:lineRule="auto"/>
              <w:ind w:left="2" w:right="0" w:firstLine="0"/>
              <w:jc w:val="left"/>
            </w:pPr>
            <w:r>
              <w:t>Математика</w:t>
            </w:r>
          </w:p>
        </w:tc>
        <w:tc>
          <w:tcPr>
            <w:tcW w:w="29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E5148D7">
            <w:pPr>
              <w:spacing w:after="0" w:line="276" w:lineRule="auto"/>
              <w:ind w:left="4" w:right="0" w:firstLine="0"/>
              <w:jc w:val="left"/>
            </w:pPr>
            <w:r>
              <w:t>43</w:t>
            </w:r>
          </w:p>
        </w:tc>
        <w:tc>
          <w:tcPr>
            <w:tcW w:w="12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F643D0D">
            <w:pPr>
              <w:spacing w:after="0" w:line="276" w:lineRule="auto"/>
              <w:ind w:left="1" w:right="0" w:firstLine="0"/>
              <w:jc w:val="left"/>
            </w:pPr>
            <w:r>
              <w:t>76</w:t>
            </w:r>
          </w:p>
        </w:tc>
        <w:tc>
          <w:tcPr>
            <w:tcW w:w="1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3871538">
            <w:pPr>
              <w:spacing w:after="0" w:line="276" w:lineRule="auto"/>
              <w:ind w:left="0" w:right="0" w:firstLine="0"/>
              <w:jc w:val="left"/>
            </w:pPr>
            <w:r>
              <w:t>3,5</w:t>
            </w:r>
          </w:p>
        </w:tc>
        <w:tc>
          <w:tcPr>
            <w:tcW w:w="17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045E062">
            <w:pPr>
              <w:spacing w:after="0" w:line="276" w:lineRule="auto"/>
              <w:ind w:left="1" w:right="0" w:firstLine="0"/>
              <w:jc w:val="left"/>
            </w:pPr>
            <w:r>
              <w:t>76</w:t>
            </w:r>
          </w:p>
        </w:tc>
      </w:tr>
      <w:tr w14:paraId="2F0B8BC6">
        <w:tblPrEx>
          <w:tblCellMar>
            <w:top w:w="121" w:type="dxa"/>
            <w:left w:w="180" w:type="dxa"/>
            <w:bottom w:w="1" w:type="dxa"/>
            <w:right w:w="115" w:type="dxa"/>
          </w:tblCellMar>
        </w:tblPrEx>
        <w:trPr>
          <w:trHeight w:val="368" w:hRule="atLeast"/>
        </w:trPr>
        <w:tc>
          <w:tcPr>
            <w:tcW w:w="23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5EE1A07">
            <w:pPr>
              <w:spacing w:after="0" w:line="276" w:lineRule="auto"/>
              <w:ind w:left="2" w:right="0" w:firstLine="0"/>
              <w:jc w:val="left"/>
            </w:pPr>
            <w:r>
              <w:t>Обществознание</w:t>
            </w:r>
          </w:p>
        </w:tc>
        <w:tc>
          <w:tcPr>
            <w:tcW w:w="29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A6952C3">
            <w:pPr>
              <w:spacing w:after="0" w:line="276" w:lineRule="auto"/>
              <w:ind w:left="4" w:right="0" w:firstLine="0"/>
              <w:jc w:val="left"/>
            </w:pPr>
            <w:r>
              <w:t>42</w:t>
            </w:r>
          </w:p>
        </w:tc>
        <w:tc>
          <w:tcPr>
            <w:tcW w:w="12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598E2F8">
            <w:pPr>
              <w:spacing w:after="0" w:line="276" w:lineRule="auto"/>
              <w:ind w:left="1" w:right="0" w:firstLine="0"/>
              <w:jc w:val="left"/>
            </w:pPr>
            <w:r>
              <w:t>7</w:t>
            </w:r>
          </w:p>
        </w:tc>
        <w:tc>
          <w:tcPr>
            <w:tcW w:w="1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5484606">
            <w:pPr>
              <w:spacing w:after="0" w:line="276" w:lineRule="auto"/>
              <w:ind w:left="0" w:right="0" w:firstLine="0"/>
              <w:jc w:val="left"/>
            </w:pPr>
            <w:r>
              <w:t>2,7</w:t>
            </w:r>
          </w:p>
        </w:tc>
        <w:tc>
          <w:tcPr>
            <w:tcW w:w="17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0B30675">
            <w:pPr>
              <w:spacing w:after="0" w:line="276" w:lineRule="auto"/>
              <w:ind w:left="1" w:right="0" w:firstLine="0"/>
              <w:jc w:val="left"/>
            </w:pPr>
            <w:r>
              <w:t>66,6</w:t>
            </w:r>
          </w:p>
        </w:tc>
      </w:tr>
      <w:tr w14:paraId="6148414E">
        <w:tblPrEx>
          <w:tblCellMar>
            <w:top w:w="121" w:type="dxa"/>
            <w:left w:w="180" w:type="dxa"/>
            <w:bottom w:w="1" w:type="dxa"/>
            <w:right w:w="115" w:type="dxa"/>
          </w:tblCellMar>
        </w:tblPrEx>
        <w:trPr>
          <w:trHeight w:val="425" w:hRule="atLeast"/>
        </w:trPr>
        <w:tc>
          <w:tcPr>
            <w:tcW w:w="2322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vAlign w:val="center"/>
          </w:tcPr>
          <w:p w14:paraId="68FDF987">
            <w:pPr>
              <w:spacing w:after="0" w:line="276" w:lineRule="auto"/>
              <w:ind w:left="2" w:right="0" w:firstLine="0"/>
              <w:jc w:val="left"/>
            </w:pPr>
            <w:r>
              <w:t>География</w:t>
            </w:r>
          </w:p>
        </w:tc>
        <w:tc>
          <w:tcPr>
            <w:tcW w:w="2974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vAlign w:val="center"/>
          </w:tcPr>
          <w:p w14:paraId="725A9EA2">
            <w:pPr>
              <w:spacing w:after="0" w:line="276" w:lineRule="auto"/>
              <w:ind w:left="4" w:right="0" w:firstLine="0"/>
              <w:jc w:val="left"/>
            </w:pPr>
            <w:r>
              <w:t>28</w:t>
            </w:r>
          </w:p>
        </w:tc>
        <w:tc>
          <w:tcPr>
            <w:tcW w:w="1252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vAlign w:val="center"/>
          </w:tcPr>
          <w:p w14:paraId="1984B0F4">
            <w:pPr>
              <w:spacing w:after="0" w:line="276" w:lineRule="auto"/>
              <w:ind w:left="1" w:right="0" w:firstLine="0"/>
              <w:jc w:val="left"/>
            </w:pPr>
            <w:r>
              <w:t>46</w:t>
            </w:r>
          </w:p>
        </w:tc>
        <w:tc>
          <w:tcPr>
            <w:tcW w:w="1120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vAlign w:val="center"/>
          </w:tcPr>
          <w:p w14:paraId="12853D1C">
            <w:pPr>
              <w:spacing w:after="0" w:line="276" w:lineRule="auto"/>
              <w:ind w:left="0" w:right="0" w:firstLine="0"/>
              <w:jc w:val="left"/>
            </w:pPr>
            <w:r>
              <w:t>3,4</w:t>
            </w:r>
          </w:p>
        </w:tc>
        <w:tc>
          <w:tcPr>
            <w:tcW w:w="1736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vAlign w:val="center"/>
          </w:tcPr>
          <w:p w14:paraId="1C86250E">
            <w:pPr>
              <w:spacing w:after="0" w:line="276" w:lineRule="auto"/>
              <w:ind w:left="1" w:right="0" w:firstLine="0"/>
              <w:jc w:val="left"/>
            </w:pPr>
            <w:r>
              <w:t>67,9</w:t>
            </w:r>
          </w:p>
        </w:tc>
      </w:tr>
      <w:tr w14:paraId="23C39308">
        <w:tblPrEx>
          <w:tblCellMar>
            <w:top w:w="121" w:type="dxa"/>
            <w:left w:w="180" w:type="dxa"/>
            <w:bottom w:w="1" w:type="dxa"/>
            <w:right w:w="115" w:type="dxa"/>
          </w:tblCellMar>
        </w:tblPrEx>
        <w:trPr>
          <w:trHeight w:val="325" w:hRule="atLeast"/>
        </w:trPr>
        <w:tc>
          <w:tcPr>
            <w:tcW w:w="2322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 w14:paraId="2BFE4885">
            <w:pPr>
              <w:spacing w:after="0" w:line="276" w:lineRule="auto"/>
              <w:ind w:left="2" w:right="0" w:firstLine="0"/>
              <w:jc w:val="left"/>
            </w:pPr>
            <w:r>
              <w:t>Биология</w:t>
            </w:r>
          </w:p>
        </w:tc>
        <w:tc>
          <w:tcPr>
            <w:tcW w:w="2974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 w14:paraId="5530E178">
            <w:pPr>
              <w:spacing w:after="0" w:line="276" w:lineRule="auto"/>
              <w:ind w:left="4" w:right="0" w:firstLine="0"/>
              <w:jc w:val="left"/>
            </w:pPr>
            <w:r>
              <w:t>14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 w14:paraId="4F46998D">
            <w:pPr>
              <w:spacing w:after="0" w:line="276" w:lineRule="auto"/>
              <w:ind w:left="1" w:right="0" w:firstLine="0"/>
              <w:jc w:val="left"/>
            </w:pPr>
            <w:r>
              <w:t>64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 w14:paraId="627D91B5">
            <w:pPr>
              <w:spacing w:after="0" w:line="276" w:lineRule="auto"/>
              <w:ind w:left="0" w:right="0" w:firstLine="0"/>
              <w:jc w:val="left"/>
            </w:pPr>
            <w:r>
              <w:t>3,6</w:t>
            </w:r>
          </w:p>
        </w:tc>
        <w:tc>
          <w:tcPr>
            <w:tcW w:w="1736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 w14:paraId="064BC4A5">
            <w:pPr>
              <w:spacing w:after="0" w:line="276" w:lineRule="auto"/>
              <w:ind w:left="1" w:right="0" w:firstLine="0"/>
              <w:jc w:val="left"/>
            </w:pPr>
            <w:r>
              <w:t>85,7</w:t>
            </w:r>
          </w:p>
        </w:tc>
      </w:tr>
    </w:tbl>
    <w:p w14:paraId="11FFC289">
      <w:pPr>
        <w:spacing w:after="0" w:line="276" w:lineRule="auto"/>
        <w:ind w:left="598" w:right="32"/>
      </w:pPr>
    </w:p>
    <w:p w14:paraId="728D9300">
      <w:pPr>
        <w:spacing w:after="0" w:line="276" w:lineRule="auto"/>
        <w:ind w:left="0" w:right="32" w:firstLine="567"/>
      </w:pPr>
      <w:r>
        <w:t>Замечаний о нарушении процедуры проведения ГИА-9 в 2024 году не было, что является хорошим результатом работы с участниками образовательных отношений.</w:t>
      </w:r>
    </w:p>
    <w:p w14:paraId="3C4D66AE">
      <w:pPr>
        <w:spacing w:after="0" w:line="276" w:lineRule="auto"/>
        <w:ind w:left="0" w:right="32" w:firstLine="567"/>
      </w:pPr>
      <w:r>
        <w:t>83,7 процента девятиклассников школы принявших участие в ОГЭ, успешно закончили 2023/2024 учебный год и получили аттестаты об основном общем образовании.</w:t>
      </w:r>
      <w:r>
        <w:rPr>
          <w:color w:val="auto"/>
        </w:rPr>
        <w:t xml:space="preserve"> Аттестат с отличием получил 1 ученик.</w:t>
      </w:r>
    </w:p>
    <w:p w14:paraId="1A01E062">
      <w:pPr>
        <w:spacing w:after="0" w:line="276" w:lineRule="auto"/>
        <w:ind w:left="584" w:right="776" w:hanging="10"/>
        <w:jc w:val="left"/>
        <w:rPr>
          <w:b/>
        </w:rPr>
      </w:pPr>
    </w:p>
    <w:p w14:paraId="0068E879">
      <w:pPr>
        <w:spacing w:after="0" w:line="276" w:lineRule="auto"/>
        <w:ind w:left="0" w:right="776" w:hanging="10"/>
        <w:jc w:val="left"/>
      </w:pPr>
      <w:r>
        <w:rPr>
          <w:b/>
        </w:rPr>
        <w:t>Таблица8. Итоговые результаты выпускников на уровне основного общего образования за три последних года</w:t>
      </w:r>
    </w:p>
    <w:tbl>
      <w:tblPr>
        <w:tblStyle w:val="11"/>
        <w:tblW w:w="9353" w:type="dxa"/>
        <w:tblInd w:w="134" w:type="dxa"/>
        <w:tblLayout w:type="autofit"/>
        <w:tblCellMar>
          <w:top w:w="126" w:type="dxa"/>
          <w:left w:w="108" w:type="dxa"/>
          <w:bottom w:w="1" w:type="dxa"/>
          <w:right w:w="115" w:type="dxa"/>
        </w:tblCellMar>
      </w:tblPr>
      <w:tblGrid>
        <w:gridCol w:w="5407"/>
        <w:gridCol w:w="692"/>
        <w:gridCol w:w="569"/>
        <w:gridCol w:w="9"/>
        <w:gridCol w:w="702"/>
        <w:gridCol w:w="569"/>
        <w:gridCol w:w="9"/>
        <w:gridCol w:w="702"/>
        <w:gridCol w:w="684"/>
        <w:gridCol w:w="10"/>
      </w:tblGrid>
      <w:tr w14:paraId="587E8640">
        <w:tblPrEx>
          <w:tblCellMar>
            <w:top w:w="126" w:type="dxa"/>
            <w:left w:w="108" w:type="dxa"/>
            <w:bottom w:w="1" w:type="dxa"/>
            <w:right w:w="115" w:type="dxa"/>
          </w:tblCellMar>
        </w:tblPrEx>
        <w:trPr>
          <w:trHeight w:val="371" w:hRule="atLeast"/>
        </w:trPr>
        <w:tc>
          <w:tcPr>
            <w:tcW w:w="540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bottom"/>
          </w:tcPr>
          <w:p w14:paraId="53AB1377">
            <w:pPr>
              <w:spacing w:after="0" w:line="240" w:lineRule="auto"/>
              <w:ind w:left="-110" w:right="0" w:firstLine="0"/>
              <w:jc w:val="left"/>
            </w:pPr>
            <w:r>
              <w:t>Критерии</w:t>
            </w:r>
          </w:p>
        </w:tc>
        <w:tc>
          <w:tcPr>
            <w:tcW w:w="127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516AE32">
            <w:pPr>
              <w:spacing w:after="0" w:line="240" w:lineRule="auto"/>
              <w:ind w:left="-110" w:right="0" w:firstLine="0"/>
              <w:jc w:val="left"/>
            </w:pPr>
            <w:r>
              <w:t>2021/2022</w:t>
            </w:r>
          </w:p>
        </w:tc>
        <w:tc>
          <w:tcPr>
            <w:tcW w:w="128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225A6F5">
            <w:pPr>
              <w:spacing w:after="0" w:line="240" w:lineRule="auto"/>
              <w:ind w:left="-110" w:right="0" w:firstLine="0"/>
              <w:jc w:val="left"/>
            </w:pPr>
            <w:r>
              <w:t>2022/2023</w:t>
            </w:r>
          </w:p>
        </w:tc>
        <w:tc>
          <w:tcPr>
            <w:tcW w:w="1396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982C2F8">
            <w:pPr>
              <w:spacing w:after="0" w:line="240" w:lineRule="auto"/>
              <w:ind w:left="-110" w:right="0" w:firstLine="0"/>
              <w:jc w:val="left"/>
            </w:pPr>
            <w:r>
              <w:t>2023/2024</w:t>
            </w:r>
          </w:p>
        </w:tc>
      </w:tr>
      <w:tr w14:paraId="2CFA64EC">
        <w:tblPrEx>
          <w:tblCellMar>
            <w:top w:w="126" w:type="dxa"/>
            <w:left w:w="108" w:type="dxa"/>
            <w:bottom w:w="1" w:type="dxa"/>
            <w:right w:w="115" w:type="dxa"/>
          </w:tblCellMar>
        </w:tblPrEx>
        <w:trPr>
          <w:gridAfter w:val="1"/>
          <w:wAfter w:w="10" w:type="dxa"/>
          <w:trHeight w:val="930" w:hRule="atLeast"/>
        </w:trPr>
        <w:tc>
          <w:tcPr>
            <w:tcW w:w="5407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F11D25">
            <w:pPr>
              <w:spacing w:after="0" w:line="240" w:lineRule="auto"/>
              <w:ind w:left="-110" w:right="0" w:firstLine="0"/>
              <w:jc w:val="left"/>
            </w:pPr>
          </w:p>
        </w:tc>
        <w:tc>
          <w:tcPr>
            <w:tcW w:w="6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bottom"/>
          </w:tcPr>
          <w:p w14:paraId="511C2FC6">
            <w:pPr>
              <w:spacing w:after="0" w:line="240" w:lineRule="auto"/>
              <w:ind w:left="-110" w:right="-129" w:firstLine="0"/>
              <w:jc w:val="left"/>
            </w:pPr>
            <w:r>
              <w:t>Кол</w:t>
            </w:r>
          </w:p>
          <w:p w14:paraId="4161A9C7">
            <w:pPr>
              <w:spacing w:after="0" w:line="240" w:lineRule="auto"/>
              <w:ind w:left="-110" w:right="-129" w:firstLine="0"/>
              <w:jc w:val="left"/>
            </w:pPr>
            <w:r>
              <w:t>-</w:t>
            </w:r>
          </w:p>
          <w:p w14:paraId="5ABB11E1">
            <w:pPr>
              <w:spacing w:after="0" w:line="240" w:lineRule="auto"/>
              <w:ind w:left="-110" w:right="-129" w:firstLine="0"/>
              <w:jc w:val="left"/>
            </w:pPr>
            <w:r>
              <w:t>во</w:t>
            </w:r>
          </w:p>
        </w:tc>
        <w:tc>
          <w:tcPr>
            <w:tcW w:w="5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A9D5BB">
            <w:pPr>
              <w:spacing w:after="0" w:line="240" w:lineRule="auto"/>
              <w:ind w:left="-110" w:right="0" w:firstLine="0"/>
              <w:jc w:val="left"/>
            </w:pPr>
            <w:r>
              <w:t>%</w:t>
            </w:r>
          </w:p>
        </w:tc>
        <w:tc>
          <w:tcPr>
            <w:tcW w:w="71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bottom"/>
          </w:tcPr>
          <w:p w14:paraId="1938434B">
            <w:pPr>
              <w:spacing w:after="0" w:line="240" w:lineRule="auto"/>
              <w:ind w:left="-110" w:right="0" w:firstLine="0"/>
              <w:jc w:val="left"/>
            </w:pPr>
            <w:r>
              <w:t>Кол</w:t>
            </w:r>
          </w:p>
          <w:p w14:paraId="1E7A634C">
            <w:pPr>
              <w:spacing w:after="0" w:line="240" w:lineRule="auto"/>
              <w:ind w:left="-110" w:right="0" w:firstLine="0"/>
              <w:jc w:val="left"/>
            </w:pPr>
            <w:r>
              <w:t>-</w:t>
            </w:r>
          </w:p>
          <w:p w14:paraId="58402649">
            <w:pPr>
              <w:spacing w:after="0" w:line="240" w:lineRule="auto"/>
              <w:ind w:left="-110" w:right="0" w:firstLine="0"/>
              <w:jc w:val="left"/>
            </w:pPr>
            <w:r>
              <w:t>во</w:t>
            </w:r>
          </w:p>
        </w:tc>
        <w:tc>
          <w:tcPr>
            <w:tcW w:w="5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09A9E5">
            <w:pPr>
              <w:spacing w:after="0" w:line="240" w:lineRule="auto"/>
              <w:ind w:left="-110" w:right="0" w:firstLine="0"/>
              <w:jc w:val="left"/>
            </w:pPr>
            <w:r>
              <w:t>%</w:t>
            </w:r>
          </w:p>
        </w:tc>
        <w:tc>
          <w:tcPr>
            <w:tcW w:w="71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DC774D4">
            <w:pPr>
              <w:spacing w:after="0" w:line="240" w:lineRule="auto"/>
              <w:ind w:left="-110" w:right="0" w:firstLine="0"/>
              <w:jc w:val="left"/>
            </w:pPr>
            <w:r>
              <w:t>Кол - во</w:t>
            </w:r>
          </w:p>
        </w:tc>
        <w:tc>
          <w:tcPr>
            <w:tcW w:w="6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7D9E385">
            <w:pPr>
              <w:spacing w:after="0" w:line="240" w:lineRule="auto"/>
              <w:ind w:left="-110" w:right="0" w:firstLine="0"/>
              <w:jc w:val="left"/>
            </w:pPr>
            <w:r>
              <w:t>%</w:t>
            </w:r>
          </w:p>
        </w:tc>
      </w:tr>
      <w:tr w14:paraId="4F417AD0">
        <w:tblPrEx>
          <w:tblCellMar>
            <w:top w:w="126" w:type="dxa"/>
            <w:left w:w="108" w:type="dxa"/>
            <w:bottom w:w="1" w:type="dxa"/>
            <w:right w:w="115" w:type="dxa"/>
          </w:tblCellMar>
        </w:tblPrEx>
        <w:trPr>
          <w:gridAfter w:val="1"/>
          <w:wAfter w:w="10" w:type="dxa"/>
          <w:trHeight w:val="498" w:hRule="atLeast"/>
        </w:trPr>
        <w:tc>
          <w:tcPr>
            <w:tcW w:w="54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CFE7206">
            <w:pPr>
              <w:spacing w:after="0" w:line="240" w:lineRule="auto"/>
              <w:ind w:left="-110" w:right="0" w:firstLine="0"/>
              <w:jc w:val="left"/>
            </w:pPr>
            <w:r>
              <w:t>Количество выпускников 9-х классов всего</w:t>
            </w:r>
          </w:p>
        </w:tc>
        <w:tc>
          <w:tcPr>
            <w:tcW w:w="6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869242C">
            <w:pPr>
              <w:spacing w:after="0" w:line="240" w:lineRule="auto"/>
              <w:ind w:left="-110" w:right="0" w:firstLine="0"/>
              <w:jc w:val="left"/>
            </w:pPr>
            <w:r>
              <w:t>32</w:t>
            </w:r>
          </w:p>
        </w:tc>
        <w:tc>
          <w:tcPr>
            <w:tcW w:w="5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9D9D94">
            <w:pPr>
              <w:spacing w:after="0" w:line="240" w:lineRule="auto"/>
              <w:ind w:left="-110" w:right="0" w:firstLine="0"/>
              <w:jc w:val="left"/>
            </w:pPr>
            <w:r>
              <w:t>100</w:t>
            </w:r>
          </w:p>
        </w:tc>
        <w:tc>
          <w:tcPr>
            <w:tcW w:w="71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DB2F854">
            <w:pPr>
              <w:spacing w:after="0" w:line="240" w:lineRule="auto"/>
              <w:ind w:left="-110" w:right="0" w:firstLine="0"/>
              <w:jc w:val="left"/>
            </w:pPr>
            <w:r>
              <w:t>36</w:t>
            </w:r>
          </w:p>
        </w:tc>
        <w:tc>
          <w:tcPr>
            <w:tcW w:w="5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bottom"/>
          </w:tcPr>
          <w:p w14:paraId="65ED85E1">
            <w:pPr>
              <w:spacing w:after="0" w:line="240" w:lineRule="auto"/>
              <w:ind w:left="-95" w:right="-136" w:firstLine="0"/>
              <w:jc w:val="left"/>
            </w:pPr>
            <w:r>
              <w:t>100</w:t>
            </w:r>
          </w:p>
          <w:p w14:paraId="643600FF">
            <w:pPr>
              <w:spacing w:after="0" w:line="240" w:lineRule="auto"/>
              <w:ind w:left="0" w:right="-136" w:firstLine="0"/>
              <w:jc w:val="left"/>
            </w:pPr>
          </w:p>
        </w:tc>
        <w:tc>
          <w:tcPr>
            <w:tcW w:w="71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6D124EF">
            <w:pPr>
              <w:spacing w:after="0" w:line="240" w:lineRule="auto"/>
              <w:ind w:left="-110" w:right="0" w:firstLine="0"/>
              <w:jc w:val="left"/>
            </w:pPr>
            <w:r>
              <w:t>45</w:t>
            </w:r>
          </w:p>
        </w:tc>
        <w:tc>
          <w:tcPr>
            <w:tcW w:w="6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82A6B0">
            <w:pPr>
              <w:spacing w:after="0" w:line="240" w:lineRule="auto"/>
              <w:ind w:left="-110" w:right="0" w:firstLine="0"/>
              <w:jc w:val="left"/>
            </w:pPr>
            <w:r>
              <w:t>100</w:t>
            </w:r>
          </w:p>
        </w:tc>
      </w:tr>
      <w:tr w14:paraId="6738C58D">
        <w:tblPrEx>
          <w:tblCellMar>
            <w:top w:w="126" w:type="dxa"/>
            <w:left w:w="108" w:type="dxa"/>
            <w:bottom w:w="1" w:type="dxa"/>
            <w:right w:w="115" w:type="dxa"/>
          </w:tblCellMar>
        </w:tblPrEx>
        <w:trPr>
          <w:gridAfter w:val="1"/>
          <w:wAfter w:w="10" w:type="dxa"/>
          <w:trHeight w:val="604" w:hRule="atLeast"/>
        </w:trPr>
        <w:tc>
          <w:tcPr>
            <w:tcW w:w="54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E116557">
            <w:pPr>
              <w:spacing w:after="0" w:line="240" w:lineRule="auto"/>
              <w:ind w:left="-110" w:right="0" w:firstLine="0"/>
              <w:jc w:val="left"/>
            </w:pPr>
            <w:r>
              <w:t>Количество выпускников 9-х классов, успевающих по итогам учебного года на «5»</w:t>
            </w:r>
          </w:p>
        </w:tc>
        <w:tc>
          <w:tcPr>
            <w:tcW w:w="6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C69840A">
            <w:pPr>
              <w:spacing w:after="0" w:line="240" w:lineRule="auto"/>
              <w:ind w:left="-110" w:right="0" w:firstLine="0"/>
              <w:jc w:val="left"/>
            </w:pPr>
            <w:r>
              <w:t>0</w:t>
            </w:r>
          </w:p>
        </w:tc>
        <w:tc>
          <w:tcPr>
            <w:tcW w:w="5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FB2769">
            <w:pPr>
              <w:spacing w:after="0" w:line="240" w:lineRule="auto"/>
              <w:ind w:left="-110" w:right="0" w:firstLine="0"/>
              <w:jc w:val="left"/>
            </w:pPr>
            <w:r>
              <w:t>0</w:t>
            </w:r>
          </w:p>
        </w:tc>
        <w:tc>
          <w:tcPr>
            <w:tcW w:w="71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23AE54">
            <w:pPr>
              <w:spacing w:after="0" w:line="240" w:lineRule="auto"/>
              <w:ind w:left="-110" w:right="0" w:firstLine="0"/>
              <w:jc w:val="left"/>
            </w:pPr>
            <w:r>
              <w:t>4</w:t>
            </w:r>
          </w:p>
        </w:tc>
        <w:tc>
          <w:tcPr>
            <w:tcW w:w="5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E3956C">
            <w:pPr>
              <w:spacing w:after="0" w:line="240" w:lineRule="auto"/>
              <w:ind w:left="-110" w:right="0" w:firstLine="0"/>
              <w:jc w:val="left"/>
            </w:pPr>
            <w:r>
              <w:t>11</w:t>
            </w:r>
          </w:p>
        </w:tc>
        <w:tc>
          <w:tcPr>
            <w:tcW w:w="71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8E81FF6">
            <w:pPr>
              <w:spacing w:after="0" w:line="240" w:lineRule="auto"/>
              <w:ind w:left="-110" w:right="0" w:firstLine="0"/>
              <w:jc w:val="left"/>
            </w:pPr>
            <w:r>
              <w:t>4</w:t>
            </w:r>
          </w:p>
        </w:tc>
        <w:tc>
          <w:tcPr>
            <w:tcW w:w="6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C1EDE09">
            <w:pPr>
              <w:spacing w:after="0" w:line="240" w:lineRule="auto"/>
              <w:ind w:left="-110" w:right="0" w:firstLine="0"/>
              <w:jc w:val="left"/>
            </w:pPr>
            <w:r>
              <w:t>8,9</w:t>
            </w:r>
          </w:p>
        </w:tc>
      </w:tr>
      <w:tr w14:paraId="5EA17D2B">
        <w:tblPrEx>
          <w:tblCellMar>
            <w:top w:w="126" w:type="dxa"/>
            <w:left w:w="108" w:type="dxa"/>
            <w:bottom w:w="1" w:type="dxa"/>
            <w:right w:w="115" w:type="dxa"/>
          </w:tblCellMar>
        </w:tblPrEx>
        <w:trPr>
          <w:gridAfter w:val="1"/>
          <w:wAfter w:w="10" w:type="dxa"/>
          <w:trHeight w:val="606" w:hRule="atLeast"/>
        </w:trPr>
        <w:tc>
          <w:tcPr>
            <w:tcW w:w="54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7FF9A9A">
            <w:pPr>
              <w:spacing w:after="0" w:line="240" w:lineRule="auto"/>
              <w:ind w:left="-110" w:right="0" w:firstLine="0"/>
              <w:jc w:val="left"/>
            </w:pPr>
            <w: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6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3DABA64">
            <w:pPr>
              <w:spacing w:after="0" w:line="240" w:lineRule="auto"/>
              <w:ind w:left="-110" w:right="0" w:firstLine="0"/>
              <w:jc w:val="left"/>
            </w:pPr>
            <w:r>
              <w:t>7</w:t>
            </w:r>
          </w:p>
        </w:tc>
        <w:tc>
          <w:tcPr>
            <w:tcW w:w="5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92D943A">
            <w:pPr>
              <w:spacing w:after="0" w:line="240" w:lineRule="auto"/>
              <w:ind w:left="-110" w:right="0" w:firstLine="0"/>
              <w:jc w:val="left"/>
            </w:pPr>
            <w:r>
              <w:t>22</w:t>
            </w:r>
          </w:p>
        </w:tc>
        <w:tc>
          <w:tcPr>
            <w:tcW w:w="71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49C3F53">
            <w:pPr>
              <w:spacing w:after="0" w:line="240" w:lineRule="auto"/>
              <w:ind w:left="-110" w:right="0" w:firstLine="0"/>
              <w:jc w:val="left"/>
            </w:pPr>
            <w:r>
              <w:t>5</w:t>
            </w:r>
          </w:p>
        </w:tc>
        <w:tc>
          <w:tcPr>
            <w:tcW w:w="5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9362D38">
            <w:pPr>
              <w:spacing w:after="0" w:line="240" w:lineRule="auto"/>
              <w:ind w:left="-110" w:right="0" w:firstLine="0"/>
              <w:jc w:val="left"/>
            </w:pPr>
            <w:r>
              <w:t>14</w:t>
            </w:r>
          </w:p>
        </w:tc>
        <w:tc>
          <w:tcPr>
            <w:tcW w:w="71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E717D8E">
            <w:pPr>
              <w:spacing w:after="0" w:line="240" w:lineRule="auto"/>
              <w:ind w:left="-110" w:right="0" w:firstLine="0"/>
              <w:jc w:val="left"/>
            </w:pPr>
            <w:r>
              <w:t>3</w:t>
            </w:r>
          </w:p>
        </w:tc>
        <w:tc>
          <w:tcPr>
            <w:tcW w:w="6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2EAA3F9">
            <w:pPr>
              <w:spacing w:after="0" w:line="240" w:lineRule="auto"/>
              <w:ind w:left="-110" w:right="0" w:firstLine="0"/>
              <w:jc w:val="left"/>
            </w:pPr>
            <w:r>
              <w:t>6,7</w:t>
            </w:r>
          </w:p>
        </w:tc>
      </w:tr>
      <w:tr w14:paraId="527144EC">
        <w:tblPrEx>
          <w:tblCellMar>
            <w:top w:w="126" w:type="dxa"/>
            <w:left w:w="108" w:type="dxa"/>
            <w:bottom w:w="1" w:type="dxa"/>
            <w:right w:w="115" w:type="dxa"/>
          </w:tblCellMar>
        </w:tblPrEx>
        <w:trPr>
          <w:gridAfter w:val="1"/>
          <w:wAfter w:w="10" w:type="dxa"/>
          <w:trHeight w:val="606" w:hRule="atLeast"/>
        </w:trPr>
        <w:tc>
          <w:tcPr>
            <w:tcW w:w="54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44BC22B">
            <w:pPr>
              <w:spacing w:after="0" w:line="240" w:lineRule="auto"/>
              <w:ind w:left="-110" w:right="0" w:firstLine="0"/>
              <w:jc w:val="left"/>
            </w:pPr>
            <w: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6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64ECE0">
            <w:pPr>
              <w:spacing w:after="0" w:line="240" w:lineRule="auto"/>
              <w:ind w:left="-110" w:right="0" w:firstLine="0"/>
              <w:jc w:val="left"/>
            </w:pPr>
            <w:r>
              <w:t>32</w:t>
            </w:r>
          </w:p>
        </w:tc>
        <w:tc>
          <w:tcPr>
            <w:tcW w:w="5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E00D97">
            <w:pPr>
              <w:spacing w:after="0" w:line="240" w:lineRule="auto"/>
              <w:ind w:left="-110" w:right="0" w:firstLine="0"/>
              <w:jc w:val="left"/>
            </w:pPr>
            <w:r>
              <w:t>100</w:t>
            </w:r>
          </w:p>
        </w:tc>
        <w:tc>
          <w:tcPr>
            <w:tcW w:w="71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17626E1">
            <w:pPr>
              <w:spacing w:after="0" w:line="240" w:lineRule="auto"/>
              <w:ind w:left="-110" w:right="0" w:firstLine="0"/>
              <w:jc w:val="left"/>
            </w:pPr>
            <w:r>
              <w:t>36</w:t>
            </w:r>
          </w:p>
        </w:tc>
        <w:tc>
          <w:tcPr>
            <w:tcW w:w="5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CBE7B74">
            <w:pPr>
              <w:spacing w:after="0" w:line="240" w:lineRule="auto"/>
              <w:ind w:left="-110" w:right="0" w:firstLine="0"/>
              <w:jc w:val="left"/>
            </w:pPr>
            <w:r>
              <w:t>100</w:t>
            </w:r>
          </w:p>
        </w:tc>
        <w:tc>
          <w:tcPr>
            <w:tcW w:w="71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292D255">
            <w:pPr>
              <w:spacing w:after="0" w:line="240" w:lineRule="auto"/>
              <w:ind w:left="-110" w:right="0" w:firstLine="0"/>
              <w:jc w:val="left"/>
            </w:pPr>
            <w:r>
              <w:t>43</w:t>
            </w:r>
          </w:p>
        </w:tc>
        <w:tc>
          <w:tcPr>
            <w:tcW w:w="6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9BBB67">
            <w:pPr>
              <w:spacing w:after="0" w:line="240" w:lineRule="auto"/>
              <w:ind w:left="-110" w:right="0" w:firstLine="0"/>
              <w:jc w:val="left"/>
            </w:pPr>
            <w:r>
              <w:t>93,3</w:t>
            </w:r>
          </w:p>
        </w:tc>
      </w:tr>
      <w:tr w14:paraId="74C8E928">
        <w:tblPrEx>
          <w:tblCellMar>
            <w:top w:w="126" w:type="dxa"/>
            <w:left w:w="108" w:type="dxa"/>
            <w:bottom w:w="1" w:type="dxa"/>
            <w:right w:w="115" w:type="dxa"/>
          </w:tblCellMar>
        </w:tblPrEx>
        <w:trPr>
          <w:gridAfter w:val="1"/>
          <w:wAfter w:w="10" w:type="dxa"/>
          <w:trHeight w:val="840" w:hRule="atLeast"/>
        </w:trPr>
        <w:tc>
          <w:tcPr>
            <w:tcW w:w="54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6DEECB">
            <w:pPr>
              <w:spacing w:after="0" w:line="240" w:lineRule="auto"/>
              <w:ind w:left="-110" w:right="185" w:firstLine="0"/>
              <w:jc w:val="left"/>
            </w:pPr>
            <w: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6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A6ED284">
            <w:pPr>
              <w:spacing w:after="0" w:line="240" w:lineRule="auto"/>
              <w:ind w:left="-110" w:right="0" w:firstLine="0"/>
              <w:jc w:val="left"/>
            </w:pPr>
            <w:r>
              <w:t>0</w:t>
            </w:r>
          </w:p>
        </w:tc>
        <w:tc>
          <w:tcPr>
            <w:tcW w:w="5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8ED397">
            <w:pPr>
              <w:spacing w:after="0" w:line="240" w:lineRule="auto"/>
              <w:ind w:left="-110" w:right="0" w:firstLine="0"/>
              <w:jc w:val="left"/>
            </w:pPr>
            <w:r>
              <w:t>0</w:t>
            </w:r>
          </w:p>
        </w:tc>
        <w:tc>
          <w:tcPr>
            <w:tcW w:w="71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582631">
            <w:pPr>
              <w:spacing w:after="0" w:line="240" w:lineRule="auto"/>
              <w:ind w:left="-110" w:right="0" w:firstLine="0"/>
              <w:jc w:val="left"/>
            </w:pPr>
            <w:r>
              <w:t>0</w:t>
            </w:r>
          </w:p>
        </w:tc>
        <w:tc>
          <w:tcPr>
            <w:tcW w:w="5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2BDF394">
            <w:pPr>
              <w:spacing w:after="0" w:line="240" w:lineRule="auto"/>
              <w:ind w:left="-110" w:right="0" w:firstLine="0"/>
              <w:jc w:val="left"/>
            </w:pPr>
            <w:r>
              <w:t>0</w:t>
            </w:r>
          </w:p>
        </w:tc>
        <w:tc>
          <w:tcPr>
            <w:tcW w:w="71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C363D13">
            <w:pPr>
              <w:spacing w:after="0" w:line="240" w:lineRule="auto"/>
              <w:ind w:left="-110" w:right="0" w:firstLine="0"/>
              <w:jc w:val="left"/>
            </w:pPr>
            <w:r>
              <w:t>3</w:t>
            </w:r>
          </w:p>
        </w:tc>
        <w:tc>
          <w:tcPr>
            <w:tcW w:w="6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7D1C03E">
            <w:pPr>
              <w:spacing w:after="0" w:line="240" w:lineRule="auto"/>
              <w:ind w:left="-110" w:right="0" w:firstLine="0"/>
              <w:jc w:val="left"/>
            </w:pPr>
            <w:r>
              <w:t>6,7</w:t>
            </w:r>
          </w:p>
        </w:tc>
      </w:tr>
    </w:tbl>
    <w:p w14:paraId="781CF657">
      <w:pPr>
        <w:spacing w:after="0" w:line="276" w:lineRule="auto"/>
        <w:ind w:left="584" w:right="776" w:hanging="10"/>
        <w:jc w:val="center"/>
        <w:rPr>
          <w:b/>
        </w:rPr>
      </w:pPr>
    </w:p>
    <w:p w14:paraId="5AA58D2E">
      <w:pPr>
        <w:spacing w:after="0" w:line="276" w:lineRule="auto"/>
        <w:ind w:left="584" w:right="776" w:hanging="10"/>
        <w:jc w:val="center"/>
      </w:pPr>
      <w:r>
        <w:rPr>
          <w:b/>
        </w:rPr>
        <w:t>ГИА в 11-х классах</w:t>
      </w:r>
    </w:p>
    <w:p w14:paraId="1C25FC0C">
      <w:pPr>
        <w:spacing w:after="0" w:line="276" w:lineRule="auto"/>
        <w:ind w:left="0" w:right="-142" w:firstLine="567"/>
      </w:pPr>
      <w:r>
        <w:t>В 2023/2024 учебном году одним из условий допуска обучающихся 11-х классов к ГИА было получение «зачета» за итоговое сочинение. Испытание прошло 06.12.2023 в школе. В итоговом сочинении приняли участие 9 обучающихся (100%), по результатам проверки все обучающиеся получили «зачет».</w:t>
      </w:r>
    </w:p>
    <w:p w14:paraId="78432622">
      <w:pPr>
        <w:spacing w:after="0" w:line="276" w:lineRule="auto"/>
        <w:ind w:left="0" w:right="-142" w:firstLine="567"/>
      </w:pPr>
      <w:r>
        <w:t>В 2024 году выпускники 11-го класса (8 человек из 9) сдавали ГИА в форме ЕГЭ. Из них 2 обучающихся не справились с обязательными предметами – 1 ученик русским языком, 1 ученик математикой и не получили аттестаты.</w:t>
      </w:r>
    </w:p>
    <w:p w14:paraId="0C6355BD">
      <w:pPr>
        <w:spacing w:after="0" w:line="276" w:lineRule="auto"/>
        <w:ind w:left="584" w:right="776" w:hanging="10"/>
        <w:jc w:val="center"/>
        <w:rPr>
          <w:b/>
        </w:rPr>
      </w:pPr>
    </w:p>
    <w:p w14:paraId="776B0598">
      <w:pPr>
        <w:spacing w:after="0" w:line="276" w:lineRule="auto"/>
        <w:ind w:left="284" w:right="776" w:hanging="10"/>
        <w:jc w:val="left"/>
      </w:pPr>
      <w:r>
        <w:rPr>
          <w:b/>
        </w:rPr>
        <w:t>Таблица9. Результаты ЕГЭ по русскому языку</w:t>
      </w:r>
    </w:p>
    <w:tbl>
      <w:tblPr>
        <w:tblStyle w:val="11"/>
        <w:tblW w:w="9599" w:type="dxa"/>
        <w:tblInd w:w="134" w:type="dxa"/>
        <w:tblLayout w:type="autofit"/>
        <w:tblCellMar>
          <w:top w:w="0" w:type="dxa"/>
          <w:left w:w="182" w:type="dxa"/>
          <w:bottom w:w="0" w:type="dxa"/>
          <w:right w:w="115" w:type="dxa"/>
        </w:tblCellMar>
      </w:tblPr>
      <w:tblGrid>
        <w:gridCol w:w="8789"/>
        <w:gridCol w:w="810"/>
      </w:tblGrid>
      <w:tr w14:paraId="19151E7D">
        <w:tblPrEx>
          <w:tblCellMar>
            <w:top w:w="0" w:type="dxa"/>
            <w:left w:w="182" w:type="dxa"/>
            <w:bottom w:w="0" w:type="dxa"/>
            <w:right w:w="115" w:type="dxa"/>
          </w:tblCellMar>
        </w:tblPrEx>
        <w:trPr>
          <w:trHeight w:val="441" w:hRule="atLeast"/>
        </w:trPr>
        <w:tc>
          <w:tcPr>
            <w:tcW w:w="87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FC27DD2">
            <w:pPr>
              <w:spacing w:after="0" w:line="276" w:lineRule="auto"/>
              <w:ind w:left="-33" w:right="0" w:firstLine="0"/>
              <w:jc w:val="left"/>
            </w:pPr>
            <w:r>
              <w:t>Критерии</w:t>
            </w:r>
          </w:p>
        </w:tc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361C6D1">
            <w:pPr>
              <w:spacing w:after="0" w:line="276" w:lineRule="auto"/>
              <w:ind w:left="-33" w:right="0" w:firstLine="0"/>
              <w:jc w:val="left"/>
            </w:pPr>
            <w:r>
              <w:t>11</w:t>
            </w:r>
          </w:p>
        </w:tc>
      </w:tr>
      <w:tr w14:paraId="0C0B9935">
        <w:tblPrEx>
          <w:tblCellMar>
            <w:top w:w="0" w:type="dxa"/>
            <w:left w:w="182" w:type="dxa"/>
            <w:bottom w:w="0" w:type="dxa"/>
            <w:right w:w="115" w:type="dxa"/>
          </w:tblCellMar>
        </w:tblPrEx>
        <w:trPr>
          <w:trHeight w:val="441" w:hRule="atLeast"/>
        </w:trPr>
        <w:tc>
          <w:tcPr>
            <w:tcW w:w="87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A3F5DBA">
            <w:pPr>
              <w:spacing w:after="0" w:line="276" w:lineRule="auto"/>
              <w:ind w:left="-33" w:right="0" w:firstLine="0"/>
              <w:jc w:val="left"/>
            </w:pPr>
            <w:r>
              <w:t>Количество обучающихся</w:t>
            </w:r>
          </w:p>
        </w:tc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BFB8AE0">
            <w:pPr>
              <w:spacing w:after="0" w:line="276" w:lineRule="auto"/>
              <w:ind w:left="-33" w:right="0" w:firstLine="0"/>
              <w:jc w:val="left"/>
            </w:pPr>
            <w:r>
              <w:t>8</w:t>
            </w:r>
          </w:p>
        </w:tc>
      </w:tr>
      <w:tr w14:paraId="20C1161F">
        <w:tblPrEx>
          <w:tblCellMar>
            <w:top w:w="0" w:type="dxa"/>
            <w:left w:w="182" w:type="dxa"/>
            <w:bottom w:w="0" w:type="dxa"/>
            <w:right w:w="115" w:type="dxa"/>
          </w:tblCellMar>
        </w:tblPrEx>
        <w:trPr>
          <w:trHeight w:val="441" w:hRule="atLeast"/>
        </w:trPr>
        <w:tc>
          <w:tcPr>
            <w:tcW w:w="87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40133F6">
            <w:pPr>
              <w:spacing w:after="0" w:line="276" w:lineRule="auto"/>
              <w:ind w:left="-33" w:right="0" w:firstLine="0"/>
              <w:jc w:val="left"/>
            </w:pPr>
            <w:r>
              <w:t>Количество обучающихся, которые не набрали минимальное количество баллов</w:t>
            </w:r>
          </w:p>
        </w:tc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D333691">
            <w:pPr>
              <w:spacing w:after="0" w:line="276" w:lineRule="auto"/>
              <w:ind w:left="-33" w:right="0" w:firstLine="0"/>
              <w:jc w:val="left"/>
            </w:pPr>
            <w:r>
              <w:t>1</w:t>
            </w:r>
          </w:p>
        </w:tc>
      </w:tr>
      <w:tr w14:paraId="5A3B9B54">
        <w:tblPrEx>
          <w:tblCellMar>
            <w:top w:w="0" w:type="dxa"/>
            <w:left w:w="182" w:type="dxa"/>
            <w:bottom w:w="0" w:type="dxa"/>
            <w:right w:w="115" w:type="dxa"/>
          </w:tblCellMar>
        </w:tblPrEx>
        <w:trPr>
          <w:trHeight w:val="439" w:hRule="atLeast"/>
        </w:trPr>
        <w:tc>
          <w:tcPr>
            <w:tcW w:w="87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A7A54A4">
            <w:pPr>
              <w:spacing w:after="0" w:line="276" w:lineRule="auto"/>
              <w:ind w:left="-33" w:right="0" w:firstLine="0"/>
              <w:jc w:val="left"/>
            </w:pPr>
            <w:r>
              <w:t>Количество обучающихся, которые получили высокие баллы (от 70 до100)</w:t>
            </w:r>
          </w:p>
        </w:tc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20DE5F4">
            <w:pPr>
              <w:spacing w:after="0" w:line="276" w:lineRule="auto"/>
              <w:ind w:left="-33" w:right="0" w:firstLine="0"/>
              <w:jc w:val="left"/>
            </w:pPr>
            <w:r>
              <w:t>0</w:t>
            </w:r>
          </w:p>
        </w:tc>
      </w:tr>
      <w:tr w14:paraId="0E97BC9A">
        <w:tblPrEx>
          <w:tblCellMar>
            <w:top w:w="0" w:type="dxa"/>
            <w:left w:w="182" w:type="dxa"/>
            <w:bottom w:w="0" w:type="dxa"/>
            <w:right w:w="115" w:type="dxa"/>
          </w:tblCellMar>
        </w:tblPrEx>
        <w:trPr>
          <w:trHeight w:val="441" w:hRule="atLeast"/>
        </w:trPr>
        <w:tc>
          <w:tcPr>
            <w:tcW w:w="87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BC2CF9D">
            <w:pPr>
              <w:spacing w:after="0" w:line="276" w:lineRule="auto"/>
              <w:ind w:left="-33" w:right="0" w:firstLine="0"/>
              <w:jc w:val="left"/>
            </w:pPr>
            <w:r>
              <w:t>Средний балл</w:t>
            </w:r>
          </w:p>
        </w:tc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BA39BAB">
            <w:pPr>
              <w:spacing w:after="0" w:line="276" w:lineRule="auto"/>
              <w:ind w:left="-33" w:right="15" w:firstLine="0"/>
            </w:pPr>
            <w:r>
              <w:t>3,6</w:t>
            </w:r>
          </w:p>
        </w:tc>
      </w:tr>
      <w:tr w14:paraId="3EB6A6F3">
        <w:tblPrEx>
          <w:tblCellMar>
            <w:top w:w="0" w:type="dxa"/>
            <w:left w:w="182" w:type="dxa"/>
            <w:bottom w:w="0" w:type="dxa"/>
            <w:right w:w="115" w:type="dxa"/>
          </w:tblCellMar>
        </w:tblPrEx>
        <w:trPr>
          <w:trHeight w:val="442" w:hRule="atLeast"/>
        </w:trPr>
        <w:tc>
          <w:tcPr>
            <w:tcW w:w="87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E2B0C60">
            <w:pPr>
              <w:spacing w:after="0" w:line="276" w:lineRule="auto"/>
              <w:ind w:left="-33" w:right="0" w:firstLine="0"/>
              <w:jc w:val="left"/>
            </w:pPr>
            <w:r>
              <w:t>Средний тестовый балл</w:t>
            </w:r>
          </w:p>
        </w:tc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486B411">
            <w:pPr>
              <w:spacing w:after="0" w:line="276" w:lineRule="auto"/>
              <w:ind w:left="-33" w:right="0" w:firstLine="0"/>
              <w:jc w:val="left"/>
            </w:pPr>
            <w:r>
              <w:t>53</w:t>
            </w:r>
          </w:p>
        </w:tc>
      </w:tr>
    </w:tbl>
    <w:p w14:paraId="002F89A7">
      <w:pPr>
        <w:spacing w:after="0" w:line="276" w:lineRule="auto"/>
        <w:ind w:left="0" w:right="32" w:firstLine="567"/>
      </w:pPr>
      <w:r>
        <w:t>В 2024 году ЕГЭ по математике был обязательным предметом. Обучающиеся, которые поступали в вузы, сдавали ЕГЭ по математике профильного уровня и базового уровня.</w:t>
      </w:r>
    </w:p>
    <w:p w14:paraId="71CDE35C">
      <w:pPr>
        <w:spacing w:after="0" w:line="276" w:lineRule="auto"/>
        <w:ind w:left="284" w:right="776" w:hanging="10"/>
        <w:jc w:val="left"/>
        <w:rPr>
          <w:b/>
        </w:rPr>
      </w:pPr>
    </w:p>
    <w:p w14:paraId="3AC0892F">
      <w:pPr>
        <w:spacing w:after="0" w:line="276" w:lineRule="auto"/>
        <w:ind w:left="284" w:right="776" w:hanging="10"/>
        <w:jc w:val="left"/>
      </w:pPr>
      <w:r>
        <w:rPr>
          <w:b/>
        </w:rPr>
        <w:t>Таблица10. Средний тестовый балл ЕГЭ по математике и русскому языку за три последних года</w:t>
      </w:r>
    </w:p>
    <w:tbl>
      <w:tblPr>
        <w:tblStyle w:val="11"/>
        <w:tblW w:w="6329" w:type="dxa"/>
        <w:tblInd w:w="414" w:type="dxa"/>
        <w:tblLayout w:type="autofit"/>
        <w:tblCellMar>
          <w:top w:w="0" w:type="dxa"/>
          <w:left w:w="182" w:type="dxa"/>
          <w:bottom w:w="0" w:type="dxa"/>
          <w:right w:w="115" w:type="dxa"/>
        </w:tblCellMar>
      </w:tblPr>
      <w:tblGrid>
        <w:gridCol w:w="2087"/>
        <w:gridCol w:w="2030"/>
        <w:gridCol w:w="2212"/>
      </w:tblGrid>
      <w:tr w14:paraId="26C4255C">
        <w:tblPrEx>
          <w:tblCellMar>
            <w:top w:w="0" w:type="dxa"/>
            <w:left w:w="182" w:type="dxa"/>
            <w:bottom w:w="0" w:type="dxa"/>
            <w:right w:w="115" w:type="dxa"/>
          </w:tblCellMar>
        </w:tblPrEx>
        <w:trPr>
          <w:trHeight w:val="449" w:hRule="atLeast"/>
        </w:trPr>
        <w:tc>
          <w:tcPr>
            <w:tcW w:w="20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75BAECA">
            <w:pPr>
              <w:spacing w:after="0" w:line="276" w:lineRule="auto"/>
              <w:ind w:left="0" w:right="0" w:firstLine="0"/>
              <w:jc w:val="left"/>
            </w:pPr>
            <w:r>
              <w:t>Учебный год</w:t>
            </w:r>
          </w:p>
        </w:tc>
        <w:tc>
          <w:tcPr>
            <w:tcW w:w="20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34D2DA8">
            <w:pPr>
              <w:spacing w:after="0" w:line="276" w:lineRule="auto"/>
              <w:ind w:left="0" w:right="0" w:firstLine="0"/>
              <w:jc w:val="left"/>
            </w:pPr>
            <w:r>
              <w:t>Математика</w:t>
            </w:r>
          </w:p>
        </w:tc>
        <w:tc>
          <w:tcPr>
            <w:tcW w:w="22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2DD81AA">
            <w:pPr>
              <w:spacing w:after="0" w:line="276" w:lineRule="auto"/>
              <w:ind w:left="1" w:right="0" w:firstLine="0"/>
              <w:jc w:val="left"/>
            </w:pPr>
            <w:r>
              <w:t>Русский язык</w:t>
            </w:r>
          </w:p>
        </w:tc>
      </w:tr>
      <w:tr w14:paraId="0B6F5943">
        <w:tblPrEx>
          <w:tblCellMar>
            <w:top w:w="0" w:type="dxa"/>
            <w:left w:w="182" w:type="dxa"/>
            <w:bottom w:w="0" w:type="dxa"/>
            <w:right w:w="115" w:type="dxa"/>
          </w:tblCellMar>
        </w:tblPrEx>
        <w:trPr>
          <w:trHeight w:val="447" w:hRule="atLeast"/>
        </w:trPr>
        <w:tc>
          <w:tcPr>
            <w:tcW w:w="20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DDA02A7">
            <w:pPr>
              <w:spacing w:after="0" w:line="276" w:lineRule="auto"/>
              <w:ind w:left="0" w:right="0" w:firstLine="0"/>
              <w:jc w:val="left"/>
            </w:pPr>
            <w:r>
              <w:t>2021/2022</w:t>
            </w:r>
          </w:p>
        </w:tc>
        <w:tc>
          <w:tcPr>
            <w:tcW w:w="20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A49E67">
            <w:pPr>
              <w:spacing w:after="0" w:line="276" w:lineRule="auto"/>
              <w:ind w:left="0" w:right="0" w:firstLine="0"/>
              <w:jc w:val="left"/>
            </w:pPr>
            <w:r>
              <w:t>10</w:t>
            </w:r>
          </w:p>
        </w:tc>
        <w:tc>
          <w:tcPr>
            <w:tcW w:w="22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95DB82D">
            <w:pPr>
              <w:spacing w:after="0" w:line="276" w:lineRule="auto"/>
              <w:ind w:left="1" w:right="0" w:firstLine="0"/>
              <w:jc w:val="left"/>
            </w:pPr>
            <w:r>
              <w:t>43</w:t>
            </w:r>
          </w:p>
        </w:tc>
      </w:tr>
      <w:tr w14:paraId="7E30C6F8">
        <w:tblPrEx>
          <w:tblCellMar>
            <w:top w:w="0" w:type="dxa"/>
            <w:left w:w="182" w:type="dxa"/>
            <w:bottom w:w="0" w:type="dxa"/>
            <w:right w:w="115" w:type="dxa"/>
          </w:tblCellMar>
        </w:tblPrEx>
        <w:trPr>
          <w:trHeight w:val="449" w:hRule="atLeast"/>
        </w:trPr>
        <w:tc>
          <w:tcPr>
            <w:tcW w:w="20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9C01AAF">
            <w:pPr>
              <w:spacing w:after="0" w:line="276" w:lineRule="auto"/>
              <w:ind w:left="0" w:right="0" w:firstLine="0"/>
              <w:jc w:val="left"/>
            </w:pPr>
            <w:r>
              <w:t>2022/2023</w:t>
            </w:r>
          </w:p>
        </w:tc>
        <w:tc>
          <w:tcPr>
            <w:tcW w:w="20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9CC8004">
            <w:pPr>
              <w:spacing w:after="0" w:line="276" w:lineRule="auto"/>
              <w:ind w:left="0" w:right="0" w:firstLine="0"/>
              <w:jc w:val="left"/>
            </w:pPr>
            <w:r>
              <w:t>9,8</w:t>
            </w:r>
          </w:p>
        </w:tc>
        <w:tc>
          <w:tcPr>
            <w:tcW w:w="22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5580E7D">
            <w:pPr>
              <w:spacing w:after="0" w:line="276" w:lineRule="auto"/>
              <w:ind w:left="1" w:right="0" w:firstLine="0"/>
              <w:jc w:val="left"/>
            </w:pPr>
            <w:r>
              <w:t>47,8</w:t>
            </w:r>
          </w:p>
        </w:tc>
      </w:tr>
      <w:tr w14:paraId="576E247A">
        <w:tblPrEx>
          <w:tblCellMar>
            <w:top w:w="0" w:type="dxa"/>
            <w:left w:w="182" w:type="dxa"/>
            <w:bottom w:w="0" w:type="dxa"/>
            <w:right w:w="115" w:type="dxa"/>
          </w:tblCellMar>
        </w:tblPrEx>
        <w:trPr>
          <w:trHeight w:val="449" w:hRule="atLeast"/>
        </w:trPr>
        <w:tc>
          <w:tcPr>
            <w:tcW w:w="20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04E1813">
            <w:pPr>
              <w:spacing w:after="0" w:line="276" w:lineRule="auto"/>
              <w:ind w:left="0" w:right="0" w:firstLine="0"/>
              <w:jc w:val="left"/>
            </w:pPr>
            <w:r>
              <w:t>2023/2024</w:t>
            </w:r>
          </w:p>
        </w:tc>
        <w:tc>
          <w:tcPr>
            <w:tcW w:w="20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EFE4DAB">
            <w:pPr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3,5</w:t>
            </w:r>
          </w:p>
        </w:tc>
        <w:tc>
          <w:tcPr>
            <w:tcW w:w="22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CF67EE0">
            <w:pPr>
              <w:spacing w:after="0" w:line="276" w:lineRule="auto"/>
              <w:ind w:left="1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38,5</w:t>
            </w:r>
          </w:p>
        </w:tc>
      </w:tr>
    </w:tbl>
    <w:p w14:paraId="6FC11F81">
      <w:pPr>
        <w:spacing w:after="0" w:line="276" w:lineRule="auto"/>
        <w:ind w:left="0" w:right="0" w:firstLine="567"/>
      </w:pPr>
      <w:r>
        <w:t>В 2024 году из 8 обучающихся 11-го класса, сдающих ЕГЭ, двое выбрали обществознание человек (83%), историю – 1 человека (33%), биологию – 1 человек (33%), биологию – 1 человек (33%).  Согласно результатам ЕГЭ, успеваемость составила 78 процентов. Качество сдачи экзаменов и средний балл свидетельствуют о том, что уровень знаний обучающихся соответствует среднему по всем предметам.</w:t>
      </w:r>
    </w:p>
    <w:p w14:paraId="337DF21E">
      <w:pPr>
        <w:spacing w:after="0" w:line="276" w:lineRule="auto"/>
        <w:ind w:left="0" w:right="0" w:firstLine="567"/>
      </w:pPr>
    </w:p>
    <w:p w14:paraId="65F57AA5">
      <w:pPr>
        <w:spacing w:after="0" w:line="276" w:lineRule="auto"/>
        <w:ind w:left="142" w:right="776" w:hanging="10"/>
        <w:jc w:val="left"/>
      </w:pPr>
      <w:r>
        <w:rPr>
          <w:b/>
        </w:rPr>
        <w:t>Таблица 11. Результаты ЕГЭ в 2024 году</w:t>
      </w:r>
    </w:p>
    <w:tbl>
      <w:tblPr>
        <w:tblStyle w:val="11"/>
        <w:tblW w:w="9078" w:type="dxa"/>
        <w:tblInd w:w="134" w:type="dxa"/>
        <w:tblLayout w:type="autofit"/>
        <w:tblCellMar>
          <w:top w:w="55" w:type="dxa"/>
          <w:left w:w="108" w:type="dxa"/>
          <w:bottom w:w="1" w:type="dxa"/>
          <w:right w:w="115" w:type="dxa"/>
        </w:tblCellMar>
      </w:tblPr>
      <w:tblGrid>
        <w:gridCol w:w="2828"/>
        <w:gridCol w:w="2126"/>
        <w:gridCol w:w="1230"/>
        <w:gridCol w:w="1191"/>
        <w:gridCol w:w="1703"/>
      </w:tblGrid>
      <w:tr w14:paraId="41CC3BB6">
        <w:tblPrEx>
          <w:tblCellMar>
            <w:top w:w="55" w:type="dxa"/>
            <w:left w:w="108" w:type="dxa"/>
            <w:bottom w:w="1" w:type="dxa"/>
            <w:right w:w="115" w:type="dxa"/>
          </w:tblCellMar>
        </w:tblPrEx>
        <w:trPr>
          <w:trHeight w:val="595" w:hRule="atLeast"/>
        </w:trPr>
        <w:tc>
          <w:tcPr>
            <w:tcW w:w="28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56EE735">
            <w:pPr>
              <w:spacing w:after="0" w:line="276" w:lineRule="auto"/>
              <w:ind w:left="0" w:right="88" w:firstLine="0"/>
              <w:jc w:val="center"/>
            </w:pPr>
            <w:r>
              <w:t>Учебные предметы</w:t>
            </w:r>
          </w:p>
        </w:tc>
        <w:tc>
          <w:tcPr>
            <w:tcW w:w="2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AA898DF">
            <w:pPr>
              <w:spacing w:after="0" w:line="276" w:lineRule="auto"/>
              <w:ind w:left="76" w:right="0" w:firstLine="0"/>
              <w:jc w:val="left"/>
            </w:pPr>
            <w:r>
              <w:t>Количество</w:t>
            </w:r>
          </w:p>
          <w:p w14:paraId="10FD7AD5">
            <w:pPr>
              <w:spacing w:after="0" w:line="276" w:lineRule="auto"/>
              <w:ind w:left="76" w:right="0" w:firstLine="0"/>
              <w:jc w:val="left"/>
            </w:pPr>
            <w:r>
              <w:t>Участников ЕГЭ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75DEC5B">
            <w:pPr>
              <w:spacing w:after="0" w:line="276" w:lineRule="auto"/>
              <w:ind w:left="74" w:right="0" w:firstLine="0"/>
              <w:jc w:val="left"/>
            </w:pPr>
            <w:r>
              <w:t>Качество</w:t>
            </w:r>
          </w:p>
        </w:tc>
        <w:tc>
          <w:tcPr>
            <w:tcW w:w="1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9415AFE">
            <w:pPr>
              <w:spacing w:after="0" w:line="276" w:lineRule="auto"/>
              <w:ind w:left="77" w:right="0" w:firstLine="0"/>
              <w:jc w:val="left"/>
            </w:pPr>
            <w:r>
              <w:t>Средний балл</w:t>
            </w:r>
          </w:p>
        </w:tc>
        <w:tc>
          <w:tcPr>
            <w:tcW w:w="17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B4C8661">
            <w:pPr>
              <w:spacing w:after="0" w:line="276" w:lineRule="auto"/>
              <w:ind w:left="75" w:right="0" w:firstLine="0"/>
              <w:jc w:val="left"/>
            </w:pPr>
            <w:r>
              <w:t>Успеваемость</w:t>
            </w:r>
          </w:p>
        </w:tc>
      </w:tr>
      <w:tr w14:paraId="47240B16">
        <w:tblPrEx>
          <w:tblCellMar>
            <w:top w:w="55" w:type="dxa"/>
            <w:left w:w="108" w:type="dxa"/>
            <w:bottom w:w="1" w:type="dxa"/>
            <w:right w:w="115" w:type="dxa"/>
          </w:tblCellMar>
        </w:tblPrEx>
        <w:trPr>
          <w:trHeight w:val="365" w:hRule="atLeast"/>
        </w:trPr>
        <w:tc>
          <w:tcPr>
            <w:tcW w:w="28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31B945A">
            <w:pPr>
              <w:spacing w:after="0" w:line="276" w:lineRule="auto"/>
              <w:ind w:left="74" w:right="0" w:firstLine="0"/>
              <w:jc w:val="left"/>
            </w:pPr>
            <w:r>
              <w:t>Русский язык</w:t>
            </w:r>
          </w:p>
        </w:tc>
        <w:tc>
          <w:tcPr>
            <w:tcW w:w="2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417155D">
            <w:pPr>
              <w:spacing w:after="0" w:line="276" w:lineRule="auto"/>
              <w:ind w:left="76" w:right="0" w:firstLine="0"/>
              <w:jc w:val="left"/>
            </w:pPr>
            <w:r>
              <w:t>8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49B745D">
            <w:pPr>
              <w:spacing w:after="0" w:line="276" w:lineRule="auto"/>
              <w:ind w:left="74" w:right="0" w:firstLine="0"/>
              <w:jc w:val="left"/>
            </w:pPr>
            <w:r>
              <w:t>67</w:t>
            </w:r>
          </w:p>
        </w:tc>
        <w:tc>
          <w:tcPr>
            <w:tcW w:w="1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ACBFCFC">
            <w:pPr>
              <w:spacing w:after="0" w:line="276" w:lineRule="auto"/>
              <w:ind w:left="77" w:right="0" w:firstLine="0"/>
              <w:jc w:val="left"/>
            </w:pPr>
            <w:r>
              <w:t>2,9</w:t>
            </w:r>
          </w:p>
        </w:tc>
        <w:tc>
          <w:tcPr>
            <w:tcW w:w="17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EB52A49">
            <w:pPr>
              <w:spacing w:after="0" w:line="276" w:lineRule="auto"/>
              <w:ind w:left="75" w:right="0" w:firstLine="0"/>
              <w:jc w:val="left"/>
            </w:pPr>
            <w:r>
              <w:t>87,5</w:t>
            </w:r>
          </w:p>
        </w:tc>
      </w:tr>
      <w:tr w14:paraId="79F621C5">
        <w:tblPrEx>
          <w:tblCellMar>
            <w:top w:w="55" w:type="dxa"/>
            <w:left w:w="108" w:type="dxa"/>
            <w:bottom w:w="1" w:type="dxa"/>
            <w:right w:w="115" w:type="dxa"/>
          </w:tblCellMar>
        </w:tblPrEx>
        <w:trPr>
          <w:trHeight w:val="486" w:hRule="atLeast"/>
        </w:trPr>
        <w:tc>
          <w:tcPr>
            <w:tcW w:w="28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bottom"/>
          </w:tcPr>
          <w:p w14:paraId="4CCA194B">
            <w:pPr>
              <w:spacing w:after="0" w:line="276" w:lineRule="auto"/>
              <w:ind w:left="74" w:right="0" w:firstLine="0"/>
              <w:jc w:val="left"/>
            </w:pPr>
            <w:r>
              <w:t>Математика (базовый уровень)</w:t>
            </w:r>
          </w:p>
        </w:tc>
        <w:tc>
          <w:tcPr>
            <w:tcW w:w="2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3924F9">
            <w:pPr>
              <w:spacing w:after="0" w:line="276" w:lineRule="auto"/>
              <w:ind w:left="76" w:right="0" w:firstLine="0"/>
              <w:jc w:val="left"/>
            </w:pPr>
            <w:r>
              <w:t>8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B4C05F4">
            <w:pPr>
              <w:spacing w:after="0" w:line="276" w:lineRule="auto"/>
              <w:ind w:left="74" w:right="0" w:firstLine="0"/>
              <w:jc w:val="left"/>
            </w:pPr>
            <w:r>
              <w:t>37</w:t>
            </w:r>
          </w:p>
        </w:tc>
        <w:tc>
          <w:tcPr>
            <w:tcW w:w="1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E8D1C8A">
            <w:pPr>
              <w:spacing w:after="0" w:line="276" w:lineRule="auto"/>
              <w:ind w:left="77" w:right="0" w:firstLine="0"/>
              <w:jc w:val="left"/>
            </w:pPr>
            <w:r>
              <w:t>3,5</w:t>
            </w:r>
          </w:p>
        </w:tc>
        <w:tc>
          <w:tcPr>
            <w:tcW w:w="17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68C9328">
            <w:pPr>
              <w:spacing w:after="0" w:line="276" w:lineRule="auto"/>
              <w:ind w:left="75" w:right="0" w:firstLine="0"/>
              <w:jc w:val="left"/>
            </w:pPr>
            <w:r>
              <w:t>87,5</w:t>
            </w:r>
          </w:p>
        </w:tc>
      </w:tr>
      <w:tr w14:paraId="69A01328">
        <w:tblPrEx>
          <w:tblCellMar>
            <w:top w:w="55" w:type="dxa"/>
            <w:left w:w="108" w:type="dxa"/>
            <w:bottom w:w="1" w:type="dxa"/>
            <w:right w:w="115" w:type="dxa"/>
          </w:tblCellMar>
        </w:tblPrEx>
        <w:trPr>
          <w:trHeight w:val="365" w:hRule="atLeast"/>
        </w:trPr>
        <w:tc>
          <w:tcPr>
            <w:tcW w:w="28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27A8444">
            <w:pPr>
              <w:spacing w:after="0" w:line="276" w:lineRule="auto"/>
              <w:ind w:left="74" w:right="0" w:firstLine="0"/>
              <w:jc w:val="left"/>
            </w:pPr>
            <w:r>
              <w:t>Обществознание</w:t>
            </w:r>
          </w:p>
        </w:tc>
        <w:tc>
          <w:tcPr>
            <w:tcW w:w="2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1310EBA">
            <w:pPr>
              <w:spacing w:after="0" w:line="276" w:lineRule="auto"/>
              <w:ind w:left="76" w:right="0" w:firstLine="0"/>
              <w:jc w:val="left"/>
            </w:pPr>
            <w:r>
              <w:t>2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20ED04F">
            <w:pPr>
              <w:spacing w:after="0" w:line="276" w:lineRule="auto"/>
              <w:ind w:left="74" w:right="0" w:firstLine="0"/>
              <w:jc w:val="left"/>
            </w:pPr>
            <w:r>
              <w:t>0</w:t>
            </w:r>
          </w:p>
        </w:tc>
        <w:tc>
          <w:tcPr>
            <w:tcW w:w="1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D5A3F43">
            <w:pPr>
              <w:spacing w:after="0" w:line="276" w:lineRule="auto"/>
              <w:ind w:left="77" w:right="0" w:firstLine="0"/>
              <w:jc w:val="left"/>
            </w:pPr>
            <w:r>
              <w:t>2,5</w:t>
            </w:r>
          </w:p>
        </w:tc>
        <w:tc>
          <w:tcPr>
            <w:tcW w:w="17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A39E202">
            <w:pPr>
              <w:spacing w:after="0" w:line="276" w:lineRule="auto"/>
              <w:ind w:left="75" w:right="0" w:firstLine="0"/>
              <w:jc w:val="left"/>
            </w:pPr>
            <w:r>
              <w:t>50</w:t>
            </w:r>
          </w:p>
        </w:tc>
      </w:tr>
      <w:tr w14:paraId="6D2548CD">
        <w:tblPrEx>
          <w:tblCellMar>
            <w:top w:w="55" w:type="dxa"/>
            <w:left w:w="108" w:type="dxa"/>
            <w:bottom w:w="1" w:type="dxa"/>
            <w:right w:w="115" w:type="dxa"/>
          </w:tblCellMar>
        </w:tblPrEx>
        <w:trPr>
          <w:trHeight w:val="365" w:hRule="atLeast"/>
        </w:trPr>
        <w:tc>
          <w:tcPr>
            <w:tcW w:w="28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D0BDAB8">
            <w:pPr>
              <w:spacing w:after="0" w:line="276" w:lineRule="auto"/>
              <w:ind w:left="74" w:right="0" w:firstLine="0"/>
              <w:jc w:val="left"/>
            </w:pPr>
            <w:r>
              <w:t>История</w:t>
            </w:r>
          </w:p>
        </w:tc>
        <w:tc>
          <w:tcPr>
            <w:tcW w:w="2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D2A1FC">
            <w:pPr>
              <w:spacing w:after="0" w:line="276" w:lineRule="auto"/>
              <w:ind w:left="110" w:right="0" w:firstLine="0"/>
              <w:jc w:val="left"/>
            </w:pPr>
            <w:r>
              <w:t>1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D9CEB8E">
            <w:pPr>
              <w:spacing w:after="0" w:line="276" w:lineRule="auto"/>
              <w:ind w:left="55" w:right="0" w:firstLine="0"/>
              <w:jc w:val="left"/>
            </w:pPr>
            <w:r>
              <w:t>0</w:t>
            </w:r>
          </w:p>
        </w:tc>
        <w:tc>
          <w:tcPr>
            <w:tcW w:w="1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8058A78">
            <w:pPr>
              <w:spacing w:after="0" w:line="276" w:lineRule="auto"/>
              <w:ind w:left="55" w:right="0" w:firstLine="0"/>
              <w:jc w:val="left"/>
            </w:pPr>
            <w:r>
              <w:t>3</w:t>
            </w:r>
          </w:p>
        </w:tc>
        <w:tc>
          <w:tcPr>
            <w:tcW w:w="17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79DD5F1">
            <w:pPr>
              <w:spacing w:after="0" w:line="276" w:lineRule="auto"/>
              <w:ind w:left="110" w:right="0" w:firstLine="0"/>
              <w:jc w:val="left"/>
            </w:pPr>
            <w:r>
              <w:t>100</w:t>
            </w:r>
          </w:p>
        </w:tc>
      </w:tr>
      <w:tr w14:paraId="3CE8D9F1">
        <w:tblPrEx>
          <w:tblCellMar>
            <w:top w:w="55" w:type="dxa"/>
            <w:left w:w="108" w:type="dxa"/>
            <w:bottom w:w="1" w:type="dxa"/>
            <w:right w:w="115" w:type="dxa"/>
          </w:tblCellMar>
        </w:tblPrEx>
        <w:trPr>
          <w:trHeight w:val="365" w:hRule="atLeast"/>
        </w:trPr>
        <w:tc>
          <w:tcPr>
            <w:tcW w:w="28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BFBCEB2">
            <w:pPr>
              <w:spacing w:after="0" w:line="276" w:lineRule="auto"/>
              <w:ind w:left="74" w:right="0" w:firstLine="0"/>
              <w:jc w:val="left"/>
            </w:pPr>
            <w:r>
              <w:t>Биология</w:t>
            </w:r>
          </w:p>
        </w:tc>
        <w:tc>
          <w:tcPr>
            <w:tcW w:w="2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6353E3C">
            <w:pPr>
              <w:spacing w:after="0" w:line="276" w:lineRule="auto"/>
              <w:ind w:left="110" w:right="0" w:firstLine="0"/>
              <w:jc w:val="left"/>
            </w:pPr>
            <w:r>
              <w:t>1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3A146C8">
            <w:pPr>
              <w:spacing w:after="0" w:line="276" w:lineRule="auto"/>
              <w:ind w:left="55" w:right="0" w:firstLine="0"/>
              <w:jc w:val="left"/>
            </w:pPr>
            <w:r>
              <w:t>0</w:t>
            </w:r>
          </w:p>
        </w:tc>
        <w:tc>
          <w:tcPr>
            <w:tcW w:w="1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D254F55">
            <w:pPr>
              <w:spacing w:after="0" w:line="276" w:lineRule="auto"/>
              <w:ind w:left="55" w:right="0" w:firstLine="0"/>
              <w:jc w:val="left"/>
            </w:pPr>
            <w:r>
              <w:t>3</w:t>
            </w:r>
          </w:p>
        </w:tc>
        <w:tc>
          <w:tcPr>
            <w:tcW w:w="17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B614033">
            <w:pPr>
              <w:spacing w:after="0" w:line="276" w:lineRule="auto"/>
              <w:ind w:left="110" w:right="0" w:firstLine="0"/>
              <w:jc w:val="left"/>
            </w:pPr>
            <w:r>
              <w:t>100</w:t>
            </w:r>
          </w:p>
        </w:tc>
      </w:tr>
      <w:tr w14:paraId="7FC45886">
        <w:tblPrEx>
          <w:tblCellMar>
            <w:top w:w="55" w:type="dxa"/>
            <w:left w:w="108" w:type="dxa"/>
            <w:bottom w:w="1" w:type="dxa"/>
            <w:right w:w="115" w:type="dxa"/>
          </w:tblCellMar>
        </w:tblPrEx>
        <w:trPr>
          <w:trHeight w:val="365" w:hRule="atLeast"/>
        </w:trPr>
        <w:tc>
          <w:tcPr>
            <w:tcW w:w="28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F6F365D">
            <w:pPr>
              <w:spacing w:after="0" w:line="276" w:lineRule="auto"/>
              <w:ind w:left="74" w:right="0" w:firstLine="0"/>
              <w:jc w:val="left"/>
            </w:pPr>
            <w:r>
              <w:t>Химия</w:t>
            </w:r>
          </w:p>
        </w:tc>
        <w:tc>
          <w:tcPr>
            <w:tcW w:w="2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88566A6">
            <w:pPr>
              <w:spacing w:after="0" w:line="276" w:lineRule="auto"/>
              <w:ind w:left="110" w:right="0" w:firstLine="0"/>
              <w:jc w:val="left"/>
            </w:pPr>
            <w:r>
              <w:t>1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0BFD87B">
            <w:pPr>
              <w:spacing w:after="0" w:line="276" w:lineRule="auto"/>
              <w:ind w:left="55" w:right="0" w:firstLine="0"/>
              <w:jc w:val="left"/>
            </w:pPr>
            <w:r>
              <w:t>0</w:t>
            </w:r>
          </w:p>
        </w:tc>
        <w:tc>
          <w:tcPr>
            <w:tcW w:w="1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E0A8EC">
            <w:pPr>
              <w:spacing w:after="0" w:line="276" w:lineRule="auto"/>
              <w:ind w:left="55" w:right="0" w:firstLine="0"/>
              <w:jc w:val="left"/>
            </w:pPr>
            <w:r>
              <w:t>3</w:t>
            </w:r>
          </w:p>
        </w:tc>
        <w:tc>
          <w:tcPr>
            <w:tcW w:w="17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7BD2F18">
            <w:pPr>
              <w:spacing w:after="0" w:line="276" w:lineRule="auto"/>
              <w:ind w:left="110" w:right="0" w:firstLine="0"/>
              <w:jc w:val="left"/>
            </w:pPr>
            <w:r>
              <w:t>100</w:t>
            </w:r>
          </w:p>
        </w:tc>
      </w:tr>
    </w:tbl>
    <w:p w14:paraId="63D50E22">
      <w:pPr>
        <w:spacing w:after="0" w:line="276" w:lineRule="auto"/>
        <w:ind w:left="142" w:right="776" w:hanging="10"/>
        <w:jc w:val="left"/>
        <w:rPr>
          <w:b/>
        </w:rPr>
      </w:pPr>
    </w:p>
    <w:p w14:paraId="5513139B">
      <w:pPr>
        <w:spacing w:after="0" w:line="276" w:lineRule="auto"/>
        <w:ind w:left="142" w:right="776" w:hanging="10"/>
        <w:jc w:val="left"/>
      </w:pPr>
      <w:r>
        <w:rPr>
          <w:b/>
        </w:rPr>
        <w:t>Таблица12. Количество медалистов за последние три года</w:t>
      </w:r>
    </w:p>
    <w:tbl>
      <w:tblPr>
        <w:tblStyle w:val="11"/>
        <w:tblW w:w="4653" w:type="dxa"/>
        <w:tblInd w:w="276" w:type="dxa"/>
        <w:tblLayout w:type="autofit"/>
        <w:tblCellMar>
          <w:top w:w="0" w:type="dxa"/>
          <w:left w:w="210" w:type="dxa"/>
          <w:bottom w:w="0" w:type="dxa"/>
          <w:right w:w="115" w:type="dxa"/>
        </w:tblCellMar>
      </w:tblPr>
      <w:tblGrid>
        <w:gridCol w:w="1550"/>
        <w:gridCol w:w="1553"/>
        <w:gridCol w:w="1550"/>
      </w:tblGrid>
      <w:tr w14:paraId="41505835">
        <w:tblPrEx>
          <w:tblCellMar>
            <w:top w:w="0" w:type="dxa"/>
            <w:left w:w="210" w:type="dxa"/>
            <w:bottom w:w="0" w:type="dxa"/>
            <w:right w:w="115" w:type="dxa"/>
          </w:tblCellMar>
        </w:tblPrEx>
        <w:trPr>
          <w:trHeight w:val="481" w:hRule="atLeast"/>
        </w:trPr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7E3FCF2">
            <w:pPr>
              <w:spacing w:after="0" w:line="276" w:lineRule="auto"/>
              <w:ind w:left="-2626" w:right="0" w:firstLine="2626"/>
              <w:jc w:val="center"/>
            </w:pPr>
            <w:r>
              <w:t>2022</w:t>
            </w:r>
          </w:p>
        </w:tc>
        <w:tc>
          <w:tcPr>
            <w:tcW w:w="15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06BAF5F">
            <w:pPr>
              <w:spacing w:after="0" w:line="276" w:lineRule="auto"/>
              <w:ind w:left="3" w:right="0" w:firstLine="0"/>
              <w:jc w:val="center"/>
            </w:pPr>
            <w:r>
              <w:t>2023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E33B917">
            <w:pPr>
              <w:spacing w:after="0" w:line="276" w:lineRule="auto"/>
              <w:ind w:left="1" w:right="0" w:firstLine="0"/>
              <w:jc w:val="center"/>
            </w:pPr>
            <w:r>
              <w:t>2024</w:t>
            </w:r>
          </w:p>
        </w:tc>
      </w:tr>
      <w:tr w14:paraId="1C9CB7AE">
        <w:tblPrEx>
          <w:tblCellMar>
            <w:top w:w="0" w:type="dxa"/>
            <w:left w:w="210" w:type="dxa"/>
            <w:bottom w:w="0" w:type="dxa"/>
            <w:right w:w="115" w:type="dxa"/>
          </w:tblCellMar>
        </w:tblPrEx>
        <w:trPr>
          <w:trHeight w:val="481" w:hRule="atLeast"/>
        </w:trPr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254D394">
            <w:pPr>
              <w:spacing w:after="0" w:line="276" w:lineRule="auto"/>
              <w:ind w:left="0" w:right="74" w:firstLine="0"/>
              <w:jc w:val="center"/>
            </w:pPr>
            <w:r>
              <w:t>0</w:t>
            </w:r>
          </w:p>
        </w:tc>
        <w:tc>
          <w:tcPr>
            <w:tcW w:w="15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B45A4F0">
            <w:pPr>
              <w:spacing w:after="0" w:line="276" w:lineRule="auto"/>
              <w:ind w:left="0" w:right="70" w:firstLine="0"/>
              <w:jc w:val="center"/>
            </w:pPr>
            <w:r>
              <w:t>0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9D572AA">
            <w:pPr>
              <w:spacing w:after="0" w:line="276" w:lineRule="auto"/>
              <w:ind w:left="0" w:right="83" w:firstLine="0"/>
              <w:jc w:val="center"/>
            </w:pPr>
            <w:r>
              <w:t>0</w:t>
            </w:r>
          </w:p>
        </w:tc>
      </w:tr>
    </w:tbl>
    <w:p w14:paraId="6C6B55A6">
      <w:pPr>
        <w:spacing w:after="0" w:line="276" w:lineRule="auto"/>
        <w:ind w:left="0" w:right="776" w:firstLine="567"/>
        <w:jc w:val="left"/>
        <w:rPr>
          <w:b/>
        </w:rPr>
      </w:pPr>
    </w:p>
    <w:p w14:paraId="433F5279">
      <w:pPr>
        <w:spacing w:after="0" w:line="276" w:lineRule="auto"/>
        <w:ind w:left="0" w:right="776" w:firstLine="567"/>
        <w:jc w:val="left"/>
      </w:pPr>
      <w:r>
        <w:rPr>
          <w:b/>
        </w:rPr>
        <w:t>Выводы о результатах ГИА-9 и ГИА-11</w:t>
      </w:r>
    </w:p>
    <w:p w14:paraId="6F4BB1A3">
      <w:pPr>
        <w:numPr>
          <w:ilvl w:val="0"/>
          <w:numId w:val="13"/>
        </w:numPr>
        <w:spacing w:after="0" w:line="276" w:lineRule="auto"/>
        <w:ind w:left="142" w:right="32" w:firstLine="284"/>
      </w:pPr>
      <w:r>
        <w:t>Обучающиеся 9-х и 11-го классов показали среднюю успеваемость по результатам ГИА по всем предметам.</w:t>
      </w:r>
    </w:p>
    <w:p w14:paraId="45EAB792">
      <w:pPr>
        <w:numPr>
          <w:ilvl w:val="0"/>
          <w:numId w:val="13"/>
        </w:numPr>
        <w:spacing w:after="0" w:line="276" w:lineRule="auto"/>
        <w:ind w:left="142" w:right="32" w:firstLine="284"/>
      </w:pPr>
      <w:r>
        <w:t>Среди выпускников 9-х классов аттестат с отличием</w:t>
      </w:r>
      <w:r>
        <w:rPr>
          <w:color w:val="FF0000"/>
        </w:rPr>
        <w:t xml:space="preserve"> </w:t>
      </w:r>
      <w:r>
        <w:rPr>
          <w:color w:val="auto"/>
        </w:rPr>
        <w:t>получили 1 ученик (2,3%).</w:t>
      </w:r>
    </w:p>
    <w:p w14:paraId="58913188">
      <w:pPr>
        <w:numPr>
          <w:ilvl w:val="0"/>
          <w:numId w:val="13"/>
        </w:numPr>
        <w:spacing w:after="0" w:line="276" w:lineRule="auto"/>
        <w:ind w:left="142" w:right="32" w:firstLine="284"/>
      </w:pPr>
      <w:r>
        <w:t>Среди выпускников 11-х класса аттестат с отличием и медаль «За особые успехи в учении» не получили никто (0%).</w:t>
      </w:r>
    </w:p>
    <w:p w14:paraId="552611E9">
      <w:pPr>
        <w:spacing w:after="0" w:line="276" w:lineRule="auto"/>
        <w:sectPr>
          <w:pgSz w:w="11910" w:h="16840"/>
          <w:pgMar w:top="616" w:right="853" w:bottom="917" w:left="1418" w:header="720" w:footer="720" w:gutter="0"/>
          <w:cols w:space="720" w:num="1"/>
        </w:sectPr>
      </w:pPr>
    </w:p>
    <w:p w14:paraId="74C5F774">
      <w:pPr>
        <w:pStyle w:val="2"/>
        <w:spacing w:after="0" w:line="276" w:lineRule="auto"/>
        <w:ind w:left="0"/>
        <w:jc w:val="center"/>
        <w:rPr>
          <w:sz w:val="24"/>
        </w:rPr>
      </w:pPr>
      <w:r>
        <w:rPr>
          <w:sz w:val="24"/>
        </w:rPr>
        <w:t>Результаты регионального мониторинга</w:t>
      </w:r>
    </w:p>
    <w:p w14:paraId="49BA3917">
      <w:pPr>
        <w:tabs>
          <w:tab w:val="center" w:pos="5034"/>
        </w:tabs>
        <w:spacing w:after="0" w:line="276" w:lineRule="auto"/>
        <w:ind w:left="0" w:right="0" w:firstLine="0"/>
        <w:jc w:val="center"/>
        <w:rPr>
          <w:b/>
          <w:u w:val="single" w:color="000000"/>
        </w:rPr>
      </w:pPr>
      <w:r>
        <w:rPr>
          <w:b/>
          <w:u w:val="single" w:color="000000"/>
        </w:rPr>
        <w:t>Результаты ВПР по русскому языку в 4-8-х</w:t>
      </w:r>
      <w:r>
        <w:rPr>
          <w:b/>
          <w:u w:val="single" w:color="000000"/>
        </w:rPr>
        <w:tab/>
      </w:r>
      <w:r>
        <w:rPr>
          <w:b/>
          <w:u w:val="single" w:color="000000"/>
        </w:rPr>
        <w:t>классах</w:t>
      </w:r>
    </w:p>
    <w:p w14:paraId="1FBE06FD">
      <w:pPr>
        <w:spacing w:after="0" w:line="276" w:lineRule="auto"/>
        <w:ind w:left="0" w:right="0" w:hanging="10"/>
        <w:jc w:val="left"/>
      </w:pPr>
      <w:r>
        <w:rPr>
          <w:b/>
        </w:rPr>
        <w:t>Анализ результатов выполнения всероссийской проверочной работы по русскому языку в 4-х классах.</w:t>
      </w:r>
    </w:p>
    <w:tbl>
      <w:tblPr>
        <w:tblStyle w:val="11"/>
        <w:tblW w:w="9498" w:type="dxa"/>
        <w:tblInd w:w="-5" w:type="dxa"/>
        <w:tblLayout w:type="autofit"/>
        <w:tblCellMar>
          <w:top w:w="66" w:type="dxa"/>
          <w:left w:w="106" w:type="dxa"/>
          <w:bottom w:w="0" w:type="dxa"/>
          <w:right w:w="46" w:type="dxa"/>
        </w:tblCellMar>
      </w:tblPr>
      <w:tblGrid>
        <w:gridCol w:w="870"/>
        <w:gridCol w:w="1329"/>
        <w:gridCol w:w="1698"/>
        <w:gridCol w:w="637"/>
        <w:gridCol w:w="752"/>
        <w:gridCol w:w="757"/>
        <w:gridCol w:w="757"/>
        <w:gridCol w:w="1564"/>
        <w:gridCol w:w="1134"/>
      </w:tblGrid>
      <w:tr w14:paraId="67B2BC56">
        <w:tblPrEx>
          <w:tblCellMar>
            <w:top w:w="66" w:type="dxa"/>
            <w:left w:w="106" w:type="dxa"/>
            <w:bottom w:w="0" w:type="dxa"/>
            <w:right w:w="46" w:type="dxa"/>
          </w:tblCellMar>
        </w:tblPrEx>
        <w:trPr>
          <w:trHeight w:val="91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1EE9BB">
            <w:pPr>
              <w:spacing w:after="0" w:line="276" w:lineRule="auto"/>
              <w:ind w:left="5" w:right="0" w:firstLine="0"/>
              <w:jc w:val="left"/>
            </w:pPr>
            <w:r>
              <w:t>Класс</w:t>
            </w:r>
          </w:p>
        </w:tc>
        <w:tc>
          <w:tcPr>
            <w:tcW w:w="13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F99243">
            <w:pPr>
              <w:spacing w:after="0" w:line="276" w:lineRule="auto"/>
              <w:ind w:left="5" w:right="0" w:firstLine="0"/>
              <w:jc w:val="left"/>
            </w:pPr>
            <w:r>
              <w:t>Кол-во учащихся по списку</w:t>
            </w:r>
          </w:p>
        </w:tc>
        <w:tc>
          <w:tcPr>
            <w:tcW w:w="1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6CDA52">
            <w:pPr>
              <w:spacing w:after="0" w:line="276" w:lineRule="auto"/>
              <w:ind w:left="5" w:right="0" w:firstLine="0"/>
              <w:jc w:val="left"/>
            </w:pPr>
            <w:r>
              <w:t>Кол-во выполнявших работу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006EA8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</w:tc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A1E7F7">
            <w:pPr>
              <w:spacing w:after="0" w:line="276" w:lineRule="auto"/>
              <w:ind w:left="0" w:right="0" w:firstLine="0"/>
              <w:jc w:val="left"/>
            </w:pPr>
            <w:r>
              <w:t>4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4CCCC3">
            <w:pPr>
              <w:spacing w:after="0" w:line="276" w:lineRule="auto"/>
              <w:ind w:left="5" w:right="0" w:firstLine="0"/>
              <w:jc w:val="left"/>
            </w:pPr>
            <w:r>
              <w:t>3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585379">
            <w:pPr>
              <w:spacing w:after="0" w:line="276" w:lineRule="auto"/>
              <w:ind w:left="5" w:right="0" w:firstLine="0"/>
              <w:jc w:val="left"/>
            </w:pPr>
            <w:r>
              <w:t>2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86FB88">
            <w:pPr>
              <w:spacing w:after="0" w:line="276" w:lineRule="auto"/>
              <w:ind w:left="5" w:right="0" w:firstLine="0"/>
              <w:jc w:val="left"/>
            </w:pPr>
            <w:r>
              <w:t>Успеваемость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6C818D">
            <w:pPr>
              <w:spacing w:after="0" w:line="276" w:lineRule="auto"/>
              <w:ind w:left="5" w:right="0" w:firstLine="0"/>
              <w:jc w:val="left"/>
            </w:pPr>
            <w:r>
              <w:t>Качество</w:t>
            </w:r>
          </w:p>
        </w:tc>
      </w:tr>
      <w:tr w14:paraId="6B0D4503">
        <w:tblPrEx>
          <w:tblCellMar>
            <w:top w:w="66" w:type="dxa"/>
            <w:left w:w="106" w:type="dxa"/>
            <w:bottom w:w="0" w:type="dxa"/>
            <w:right w:w="46" w:type="dxa"/>
          </w:tblCellMar>
        </w:tblPrEx>
        <w:trPr>
          <w:trHeight w:val="629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F01F56">
            <w:pPr>
              <w:spacing w:after="0" w:line="276" w:lineRule="auto"/>
              <w:ind w:left="5" w:right="0" w:firstLine="0"/>
              <w:jc w:val="left"/>
            </w:pPr>
            <w:r>
              <w:t>4а, 4б, 4в</w:t>
            </w:r>
          </w:p>
        </w:tc>
        <w:tc>
          <w:tcPr>
            <w:tcW w:w="13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EEF5E3">
            <w:pPr>
              <w:spacing w:after="0" w:line="276" w:lineRule="auto"/>
              <w:ind w:left="5" w:right="0" w:firstLine="0"/>
              <w:jc w:val="left"/>
            </w:pPr>
            <w:r>
              <w:t>52</w:t>
            </w:r>
          </w:p>
        </w:tc>
        <w:tc>
          <w:tcPr>
            <w:tcW w:w="1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5C08E4">
            <w:pPr>
              <w:spacing w:after="0" w:line="276" w:lineRule="auto"/>
              <w:ind w:left="5" w:right="0" w:firstLine="0"/>
              <w:jc w:val="left"/>
            </w:pPr>
            <w:r>
              <w:t>52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CDDD62">
            <w:pPr>
              <w:spacing w:after="0" w:line="276" w:lineRule="auto"/>
              <w:ind w:left="5" w:right="0" w:firstLine="0"/>
              <w:jc w:val="left"/>
            </w:pPr>
            <w:r>
              <w:t>0</w:t>
            </w:r>
          </w:p>
          <w:p w14:paraId="7BB2C82C">
            <w:pPr>
              <w:spacing w:after="0" w:line="276" w:lineRule="auto"/>
              <w:ind w:left="5" w:right="0" w:firstLine="0"/>
            </w:pPr>
            <w:r>
              <w:t>(0%)</w:t>
            </w:r>
          </w:p>
        </w:tc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B63C71">
            <w:pPr>
              <w:spacing w:after="0" w:line="276" w:lineRule="auto"/>
              <w:ind w:left="0" w:right="0" w:firstLine="0"/>
              <w:jc w:val="left"/>
            </w:pPr>
            <w:r>
              <w:t>22</w:t>
            </w:r>
          </w:p>
          <w:p w14:paraId="2E3989A7">
            <w:pPr>
              <w:spacing w:after="0" w:line="276" w:lineRule="auto"/>
              <w:ind w:left="0" w:right="0" w:firstLine="0"/>
            </w:pPr>
            <w:r>
              <w:t>(42%)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6293E5">
            <w:pPr>
              <w:spacing w:after="0" w:line="276" w:lineRule="auto"/>
              <w:ind w:left="5" w:right="0" w:firstLine="0"/>
              <w:jc w:val="left"/>
            </w:pPr>
            <w:r>
              <w:t>16</w:t>
            </w:r>
          </w:p>
          <w:p w14:paraId="10D0BC4B">
            <w:pPr>
              <w:spacing w:after="0" w:line="276" w:lineRule="auto"/>
              <w:ind w:left="5" w:right="0" w:firstLine="0"/>
            </w:pPr>
            <w:r>
              <w:t>(31%)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D445B7">
            <w:pPr>
              <w:spacing w:after="0" w:line="276" w:lineRule="auto"/>
              <w:ind w:left="5" w:right="0" w:firstLine="0"/>
              <w:jc w:val="left"/>
            </w:pPr>
            <w:r>
              <w:t>14</w:t>
            </w:r>
          </w:p>
          <w:p w14:paraId="1483475D">
            <w:pPr>
              <w:spacing w:after="0" w:line="276" w:lineRule="auto"/>
              <w:ind w:left="5" w:right="0" w:firstLine="0"/>
            </w:pPr>
            <w:r>
              <w:t>(27%)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557203">
            <w:pPr>
              <w:spacing w:after="0" w:line="276" w:lineRule="auto"/>
              <w:ind w:left="5" w:right="0" w:firstLine="0"/>
              <w:jc w:val="left"/>
            </w:pPr>
            <w:r>
              <w:t>69%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038B8B">
            <w:pPr>
              <w:spacing w:after="0" w:line="276" w:lineRule="auto"/>
              <w:ind w:left="5" w:right="0" w:firstLine="0"/>
              <w:jc w:val="left"/>
            </w:pPr>
            <w:r>
              <w:t>42%</w:t>
            </w:r>
          </w:p>
        </w:tc>
      </w:tr>
    </w:tbl>
    <w:p w14:paraId="771D650B">
      <w:pPr>
        <w:spacing w:after="0" w:line="276" w:lineRule="auto"/>
        <w:ind w:left="284" w:right="141"/>
      </w:pPr>
      <w:r>
        <w:rPr>
          <w:b/>
        </w:rPr>
        <w:t>Вывод</w:t>
      </w:r>
      <w:r>
        <w:t>: затруднения в нахождении главных членов предложения в 1-й части ВПР, во 2-й части – определение состава слова; объяснение смысла выражения.</w:t>
      </w:r>
    </w:p>
    <w:p w14:paraId="3DBA58FF">
      <w:pPr>
        <w:spacing w:after="0" w:line="276" w:lineRule="auto"/>
        <w:ind w:left="0" w:right="0" w:hanging="16"/>
        <w:jc w:val="left"/>
      </w:pPr>
      <w:r>
        <w:rPr>
          <w:b/>
        </w:rPr>
        <w:t>Анализ результатов всероссийских проверочных работ по русскому языку в 5-х классах.</w:t>
      </w:r>
    </w:p>
    <w:tbl>
      <w:tblPr>
        <w:tblStyle w:val="11"/>
        <w:tblW w:w="9542" w:type="dxa"/>
        <w:tblInd w:w="-5" w:type="dxa"/>
        <w:tblLayout w:type="autofit"/>
        <w:tblCellMar>
          <w:top w:w="66" w:type="dxa"/>
          <w:left w:w="106" w:type="dxa"/>
          <w:bottom w:w="0" w:type="dxa"/>
          <w:right w:w="46" w:type="dxa"/>
        </w:tblCellMar>
      </w:tblPr>
      <w:tblGrid>
        <w:gridCol w:w="862"/>
        <w:gridCol w:w="1290"/>
        <w:gridCol w:w="1625"/>
        <w:gridCol w:w="637"/>
        <w:gridCol w:w="752"/>
        <w:gridCol w:w="757"/>
        <w:gridCol w:w="757"/>
        <w:gridCol w:w="1562"/>
        <w:gridCol w:w="1300"/>
      </w:tblGrid>
      <w:tr w14:paraId="1ACA9C61">
        <w:trPr>
          <w:trHeight w:val="910" w:hRule="atLeast"/>
        </w:trPr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F50E2C">
            <w:pPr>
              <w:spacing w:after="0" w:line="276" w:lineRule="auto"/>
              <w:ind w:left="5" w:right="0" w:firstLine="0"/>
              <w:jc w:val="left"/>
            </w:pPr>
            <w:r>
              <w:t>Класс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2D782A">
            <w:pPr>
              <w:spacing w:after="0" w:line="276" w:lineRule="auto"/>
              <w:ind w:left="5" w:right="0" w:firstLine="0"/>
              <w:jc w:val="left"/>
            </w:pPr>
            <w:r>
              <w:t>Кол-во учащихся по списку</w:t>
            </w:r>
          </w:p>
        </w:tc>
        <w:tc>
          <w:tcPr>
            <w:tcW w:w="1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67B65B">
            <w:pPr>
              <w:spacing w:after="0" w:line="276" w:lineRule="auto"/>
              <w:ind w:left="5" w:right="0" w:firstLine="0"/>
              <w:jc w:val="left"/>
            </w:pPr>
            <w:r>
              <w:t>Кол-во выполнявших работу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CB8564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</w:tc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C94057">
            <w:pPr>
              <w:spacing w:after="0" w:line="276" w:lineRule="auto"/>
              <w:ind w:left="0" w:right="0" w:firstLine="0"/>
              <w:jc w:val="left"/>
            </w:pPr>
            <w:r>
              <w:t>4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B642D7">
            <w:pPr>
              <w:spacing w:after="0" w:line="276" w:lineRule="auto"/>
              <w:ind w:left="5" w:right="0" w:firstLine="0"/>
              <w:jc w:val="left"/>
            </w:pPr>
            <w:r>
              <w:t>3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2F07E6">
            <w:pPr>
              <w:spacing w:after="0" w:line="276" w:lineRule="auto"/>
              <w:ind w:left="5" w:right="0" w:firstLine="0"/>
              <w:jc w:val="left"/>
            </w:pPr>
            <w:r>
              <w:t>2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4EDB93">
            <w:pPr>
              <w:spacing w:after="0" w:line="276" w:lineRule="auto"/>
              <w:ind w:left="5" w:right="0" w:firstLine="0"/>
              <w:jc w:val="left"/>
            </w:pPr>
            <w:r>
              <w:t>Успеваемость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4A41C9">
            <w:pPr>
              <w:spacing w:after="0" w:line="276" w:lineRule="auto"/>
              <w:ind w:left="5" w:right="0" w:firstLine="0"/>
              <w:jc w:val="left"/>
            </w:pPr>
            <w:r>
              <w:t>Качество</w:t>
            </w:r>
          </w:p>
        </w:tc>
      </w:tr>
      <w:tr w14:paraId="181AA076">
        <w:tblPrEx>
          <w:tblCellMar>
            <w:top w:w="66" w:type="dxa"/>
            <w:left w:w="106" w:type="dxa"/>
            <w:bottom w:w="0" w:type="dxa"/>
            <w:right w:w="46" w:type="dxa"/>
          </w:tblCellMar>
        </w:tblPrEx>
        <w:trPr>
          <w:trHeight w:val="632" w:hRule="atLeast"/>
        </w:trPr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9F5ED7">
            <w:pPr>
              <w:spacing w:after="0" w:line="276" w:lineRule="auto"/>
              <w:ind w:left="0" w:right="0" w:firstLine="0"/>
              <w:jc w:val="left"/>
            </w:pPr>
            <w:r>
              <w:t>5а, 5б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061E51">
            <w:pPr>
              <w:spacing w:after="0" w:line="276" w:lineRule="auto"/>
              <w:ind w:left="5" w:right="0" w:firstLine="0"/>
              <w:jc w:val="left"/>
            </w:pPr>
            <w:r>
              <w:t>43</w:t>
            </w:r>
          </w:p>
        </w:tc>
        <w:tc>
          <w:tcPr>
            <w:tcW w:w="1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C5FCD2">
            <w:pPr>
              <w:spacing w:after="0" w:line="276" w:lineRule="auto"/>
              <w:ind w:left="5" w:right="0" w:firstLine="0"/>
              <w:jc w:val="left"/>
            </w:pPr>
            <w:r>
              <w:t>43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80AD46">
            <w:pPr>
              <w:spacing w:after="0" w:line="276" w:lineRule="auto"/>
              <w:ind w:left="5" w:right="0" w:firstLine="0"/>
              <w:jc w:val="left"/>
            </w:pPr>
            <w:r>
              <w:t>0</w:t>
            </w:r>
          </w:p>
          <w:p w14:paraId="73843DFA">
            <w:pPr>
              <w:spacing w:after="0" w:line="276" w:lineRule="auto"/>
              <w:ind w:left="5" w:right="0" w:firstLine="0"/>
            </w:pPr>
            <w:r>
              <w:t>(0%)</w:t>
            </w:r>
          </w:p>
        </w:tc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4AA113">
            <w:pPr>
              <w:spacing w:after="0" w:line="276" w:lineRule="auto"/>
              <w:ind w:left="0" w:right="0" w:firstLine="0"/>
              <w:jc w:val="left"/>
            </w:pPr>
            <w:r>
              <w:t>23</w:t>
            </w:r>
          </w:p>
          <w:p w14:paraId="5112161D">
            <w:pPr>
              <w:spacing w:after="0" w:line="276" w:lineRule="auto"/>
              <w:ind w:left="0" w:right="0" w:firstLine="0"/>
            </w:pPr>
            <w:r>
              <w:t>(53%)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E749ED">
            <w:pPr>
              <w:spacing w:after="0" w:line="276" w:lineRule="auto"/>
              <w:ind w:left="5" w:right="0" w:firstLine="0"/>
              <w:jc w:val="left"/>
            </w:pPr>
            <w:r>
              <w:t>8</w:t>
            </w:r>
          </w:p>
          <w:p w14:paraId="6D0BD872">
            <w:pPr>
              <w:spacing w:after="0" w:line="276" w:lineRule="auto"/>
              <w:ind w:left="5" w:right="0" w:firstLine="0"/>
            </w:pPr>
            <w:r>
              <w:t>(19%)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7B74F6">
            <w:pPr>
              <w:spacing w:after="0" w:line="276" w:lineRule="auto"/>
              <w:ind w:left="5" w:right="0" w:firstLine="0"/>
              <w:jc w:val="left"/>
            </w:pPr>
            <w:r>
              <w:t>12</w:t>
            </w:r>
          </w:p>
          <w:p w14:paraId="6D4302C4">
            <w:pPr>
              <w:spacing w:after="0" w:line="276" w:lineRule="auto"/>
              <w:ind w:left="5" w:right="0" w:firstLine="0"/>
            </w:pPr>
            <w:r>
              <w:t>(28%)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CE0DB8">
            <w:pPr>
              <w:spacing w:after="0" w:line="276" w:lineRule="auto"/>
              <w:ind w:left="5" w:right="0" w:firstLine="0"/>
              <w:jc w:val="left"/>
            </w:pPr>
            <w:r>
              <w:t>72%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F110B5">
            <w:pPr>
              <w:spacing w:after="0" w:line="276" w:lineRule="auto"/>
              <w:ind w:left="5" w:right="0" w:firstLine="0"/>
              <w:jc w:val="left"/>
            </w:pPr>
            <w:r>
              <w:t>53%</w:t>
            </w:r>
          </w:p>
        </w:tc>
      </w:tr>
    </w:tbl>
    <w:p w14:paraId="508A84E4">
      <w:pPr>
        <w:spacing w:after="0" w:line="276" w:lineRule="auto"/>
        <w:ind w:left="284" w:right="141" w:hanging="10"/>
        <w:jc w:val="left"/>
      </w:pPr>
      <w:r>
        <w:rPr>
          <w:b/>
        </w:rPr>
        <w:t>Вывод</w:t>
      </w:r>
      <w:r>
        <w:t>: затруднения вызвали следующие задания: фонетический, морфологический разбор слова, синтаксический разбор предложения; определение частей речи; определение предложение с прямой речью, расставить знаки препинания, составить схему предложения; объяснение, почему в предложении есть обращение; в сложном предложении объяснить постановку запятых; определение типов речи в предложениях; определение значения слова.</w:t>
      </w:r>
    </w:p>
    <w:p w14:paraId="6D190E3E">
      <w:pPr>
        <w:spacing w:after="0" w:line="276" w:lineRule="auto"/>
        <w:ind w:left="0" w:right="0" w:firstLine="0"/>
        <w:jc w:val="left"/>
      </w:pPr>
      <w:r>
        <w:rPr>
          <w:b/>
        </w:rPr>
        <w:t>Анализ результатов всероссийских проверочных работ по русскому языку в 6-х классах.</w:t>
      </w:r>
    </w:p>
    <w:tbl>
      <w:tblPr>
        <w:tblStyle w:val="11"/>
        <w:tblW w:w="9542" w:type="dxa"/>
        <w:tblInd w:w="-5" w:type="dxa"/>
        <w:tblLayout w:type="autofit"/>
        <w:tblCellMar>
          <w:top w:w="66" w:type="dxa"/>
          <w:left w:w="106" w:type="dxa"/>
          <w:bottom w:w="0" w:type="dxa"/>
          <w:right w:w="46" w:type="dxa"/>
        </w:tblCellMar>
      </w:tblPr>
      <w:tblGrid>
        <w:gridCol w:w="862"/>
        <w:gridCol w:w="1290"/>
        <w:gridCol w:w="1625"/>
        <w:gridCol w:w="637"/>
        <w:gridCol w:w="752"/>
        <w:gridCol w:w="757"/>
        <w:gridCol w:w="757"/>
        <w:gridCol w:w="1562"/>
        <w:gridCol w:w="1300"/>
      </w:tblGrid>
      <w:tr w14:paraId="3EDFB940">
        <w:tblPrEx>
          <w:tblCellMar>
            <w:top w:w="66" w:type="dxa"/>
            <w:left w:w="106" w:type="dxa"/>
            <w:bottom w:w="0" w:type="dxa"/>
            <w:right w:w="46" w:type="dxa"/>
          </w:tblCellMar>
        </w:tblPrEx>
        <w:trPr>
          <w:trHeight w:val="910" w:hRule="atLeast"/>
        </w:trPr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8765D9">
            <w:pPr>
              <w:spacing w:after="0" w:line="276" w:lineRule="auto"/>
              <w:ind w:left="5" w:right="0" w:firstLine="0"/>
              <w:jc w:val="left"/>
            </w:pPr>
            <w:r>
              <w:t>Класс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5B06E7">
            <w:pPr>
              <w:spacing w:after="0" w:line="276" w:lineRule="auto"/>
              <w:ind w:left="5" w:right="0" w:firstLine="0"/>
              <w:jc w:val="left"/>
            </w:pPr>
            <w:r>
              <w:t>Кол-во учащихся по списку</w:t>
            </w:r>
          </w:p>
        </w:tc>
        <w:tc>
          <w:tcPr>
            <w:tcW w:w="1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24BA49">
            <w:pPr>
              <w:spacing w:after="0" w:line="276" w:lineRule="auto"/>
              <w:ind w:left="5" w:right="0" w:firstLine="0"/>
              <w:jc w:val="left"/>
            </w:pPr>
            <w:r>
              <w:t>Кол-во выполнявших работу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0B71B6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</w:tc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16423C">
            <w:pPr>
              <w:spacing w:after="0" w:line="276" w:lineRule="auto"/>
              <w:ind w:left="0" w:right="0" w:firstLine="0"/>
              <w:jc w:val="left"/>
            </w:pPr>
            <w:r>
              <w:t>4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F7DFF3">
            <w:pPr>
              <w:spacing w:after="0" w:line="276" w:lineRule="auto"/>
              <w:ind w:left="5" w:right="0" w:firstLine="0"/>
              <w:jc w:val="left"/>
            </w:pPr>
            <w:r>
              <w:t>3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57332F">
            <w:pPr>
              <w:spacing w:after="0" w:line="276" w:lineRule="auto"/>
              <w:ind w:left="5" w:right="0" w:firstLine="0"/>
              <w:jc w:val="left"/>
            </w:pPr>
            <w:r>
              <w:t>2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537DF8">
            <w:pPr>
              <w:spacing w:after="0" w:line="276" w:lineRule="auto"/>
              <w:ind w:left="5" w:right="0" w:firstLine="0"/>
              <w:jc w:val="left"/>
            </w:pPr>
            <w:r>
              <w:t>Успеваемость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148283">
            <w:pPr>
              <w:spacing w:after="0" w:line="276" w:lineRule="auto"/>
              <w:ind w:left="5" w:right="0" w:firstLine="0"/>
              <w:jc w:val="left"/>
            </w:pPr>
            <w:r>
              <w:t>Качество</w:t>
            </w:r>
          </w:p>
        </w:tc>
      </w:tr>
      <w:tr w14:paraId="0E20988B">
        <w:tblPrEx>
          <w:tblCellMar>
            <w:top w:w="66" w:type="dxa"/>
            <w:left w:w="106" w:type="dxa"/>
            <w:bottom w:w="0" w:type="dxa"/>
            <w:right w:w="46" w:type="dxa"/>
          </w:tblCellMar>
        </w:tblPrEx>
        <w:trPr>
          <w:trHeight w:val="632" w:hRule="atLeast"/>
        </w:trPr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D2A80A">
            <w:pPr>
              <w:spacing w:after="0" w:line="276" w:lineRule="auto"/>
              <w:ind w:left="0" w:right="0" w:firstLine="0"/>
              <w:jc w:val="left"/>
            </w:pPr>
            <w:r>
              <w:t>6а, 6б,</w:t>
            </w:r>
          </w:p>
          <w:p w14:paraId="57854EAA">
            <w:pPr>
              <w:spacing w:after="0" w:line="276" w:lineRule="auto"/>
              <w:ind w:left="5" w:right="0" w:firstLine="0"/>
              <w:jc w:val="left"/>
            </w:pPr>
            <w:r>
              <w:t>6в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27B117">
            <w:pPr>
              <w:spacing w:after="0" w:line="276" w:lineRule="auto"/>
              <w:ind w:left="5" w:right="0" w:firstLine="0"/>
              <w:jc w:val="left"/>
            </w:pPr>
            <w:r>
              <w:t>53</w:t>
            </w:r>
          </w:p>
        </w:tc>
        <w:tc>
          <w:tcPr>
            <w:tcW w:w="1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C19751">
            <w:pPr>
              <w:spacing w:after="0" w:line="276" w:lineRule="auto"/>
              <w:ind w:left="5" w:right="0" w:firstLine="0"/>
              <w:jc w:val="left"/>
            </w:pPr>
            <w:r>
              <w:t>53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D70813">
            <w:pPr>
              <w:spacing w:after="0" w:line="276" w:lineRule="auto"/>
              <w:ind w:left="5" w:right="0" w:firstLine="0"/>
              <w:jc w:val="left"/>
            </w:pPr>
            <w:r>
              <w:t>0</w:t>
            </w:r>
          </w:p>
          <w:p w14:paraId="025D67F2">
            <w:pPr>
              <w:spacing w:after="0" w:line="276" w:lineRule="auto"/>
              <w:ind w:left="5" w:right="0" w:firstLine="0"/>
            </w:pPr>
            <w:r>
              <w:t>(0%)</w:t>
            </w:r>
          </w:p>
        </w:tc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695461">
            <w:pPr>
              <w:spacing w:after="0" w:line="276" w:lineRule="auto"/>
              <w:ind w:left="0" w:right="0" w:firstLine="0"/>
              <w:jc w:val="left"/>
            </w:pPr>
            <w:r>
              <w:t>26</w:t>
            </w:r>
          </w:p>
          <w:p w14:paraId="67D6E02F">
            <w:pPr>
              <w:spacing w:after="0" w:line="276" w:lineRule="auto"/>
              <w:ind w:left="0" w:right="0" w:firstLine="0"/>
            </w:pPr>
            <w:r>
              <w:t>(49%)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635ED7">
            <w:pPr>
              <w:spacing w:after="0" w:line="276" w:lineRule="auto"/>
              <w:ind w:left="5" w:right="0" w:firstLine="0"/>
              <w:jc w:val="left"/>
            </w:pPr>
            <w:r>
              <w:t>11</w:t>
            </w:r>
          </w:p>
          <w:p w14:paraId="343A29EF">
            <w:pPr>
              <w:spacing w:after="0" w:line="276" w:lineRule="auto"/>
              <w:ind w:left="5" w:right="0" w:firstLine="0"/>
            </w:pPr>
            <w:r>
              <w:t>(21%)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6788C5">
            <w:pPr>
              <w:spacing w:after="0" w:line="276" w:lineRule="auto"/>
              <w:ind w:left="5" w:right="0" w:firstLine="0"/>
              <w:jc w:val="left"/>
            </w:pPr>
            <w:r>
              <w:t>16</w:t>
            </w:r>
          </w:p>
          <w:p w14:paraId="3CF6CA54">
            <w:pPr>
              <w:spacing w:after="0" w:line="276" w:lineRule="auto"/>
              <w:ind w:left="5" w:right="0" w:firstLine="0"/>
            </w:pPr>
            <w:r>
              <w:t>(30%)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BCCD68">
            <w:pPr>
              <w:spacing w:after="0" w:line="276" w:lineRule="auto"/>
              <w:ind w:left="5" w:right="0" w:firstLine="0"/>
              <w:jc w:val="left"/>
            </w:pPr>
            <w:r>
              <w:t>70%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210745">
            <w:pPr>
              <w:spacing w:after="0" w:line="276" w:lineRule="auto"/>
              <w:ind w:left="5" w:right="0" w:firstLine="0"/>
              <w:jc w:val="left"/>
            </w:pPr>
            <w:r>
              <w:t>48%</w:t>
            </w:r>
          </w:p>
        </w:tc>
      </w:tr>
    </w:tbl>
    <w:p w14:paraId="0E20DC53">
      <w:pPr>
        <w:spacing w:after="0" w:line="276" w:lineRule="auto"/>
        <w:ind w:left="284" w:right="32"/>
      </w:pPr>
      <w:r>
        <w:rPr>
          <w:b/>
        </w:rPr>
        <w:t xml:space="preserve">Вывод: </w:t>
      </w:r>
      <w:r>
        <w:t>затруднения вызвали задания:</w:t>
      </w:r>
    </w:p>
    <w:p w14:paraId="1DB11E2B">
      <w:pPr>
        <w:numPr>
          <w:ilvl w:val="0"/>
          <w:numId w:val="14"/>
        </w:numPr>
        <w:spacing w:after="0" w:line="276" w:lineRule="auto"/>
        <w:ind w:left="284" w:right="32" w:hanging="360"/>
      </w:pPr>
      <w:r>
        <w:t>знание признаков основных языковых единиц (морфемный разбор, словообразовательный разбор, морфологический разбор, синтаксический разбор)</w:t>
      </w:r>
    </w:p>
    <w:p w14:paraId="2EDF0C13">
      <w:pPr>
        <w:numPr>
          <w:ilvl w:val="0"/>
          <w:numId w:val="14"/>
        </w:numPr>
        <w:spacing w:after="0" w:line="276" w:lineRule="auto"/>
        <w:ind w:left="284" w:right="32" w:hanging="360"/>
      </w:pPr>
      <w:r>
        <w:t>умение распознавать стилистическую окраску заданного слова и подбирать к слову близкие по значению слова (синонимы).</w:t>
      </w:r>
    </w:p>
    <w:p w14:paraId="3DDEEE13">
      <w:pPr>
        <w:spacing w:after="0" w:line="276" w:lineRule="auto"/>
        <w:ind w:left="0" w:right="0" w:firstLine="63"/>
        <w:jc w:val="left"/>
      </w:pPr>
      <w:r>
        <w:rPr>
          <w:b/>
        </w:rPr>
        <w:t>Анализ результатов всероссийских проверочных работ по русскому языку в 7-х классах</w:t>
      </w:r>
    </w:p>
    <w:tbl>
      <w:tblPr>
        <w:tblStyle w:val="11"/>
        <w:tblW w:w="9542" w:type="dxa"/>
        <w:tblInd w:w="-5" w:type="dxa"/>
        <w:tblLayout w:type="autofit"/>
        <w:tblCellMar>
          <w:top w:w="66" w:type="dxa"/>
          <w:left w:w="106" w:type="dxa"/>
          <w:bottom w:w="0" w:type="dxa"/>
          <w:right w:w="46" w:type="dxa"/>
        </w:tblCellMar>
      </w:tblPr>
      <w:tblGrid>
        <w:gridCol w:w="862"/>
        <w:gridCol w:w="1290"/>
        <w:gridCol w:w="1625"/>
        <w:gridCol w:w="637"/>
        <w:gridCol w:w="752"/>
        <w:gridCol w:w="757"/>
        <w:gridCol w:w="757"/>
        <w:gridCol w:w="1562"/>
        <w:gridCol w:w="1300"/>
      </w:tblGrid>
      <w:tr w14:paraId="477B1A17">
        <w:tblPrEx>
          <w:tblCellMar>
            <w:top w:w="66" w:type="dxa"/>
            <w:left w:w="106" w:type="dxa"/>
            <w:bottom w:w="0" w:type="dxa"/>
            <w:right w:w="46" w:type="dxa"/>
          </w:tblCellMar>
        </w:tblPrEx>
        <w:trPr>
          <w:trHeight w:val="910" w:hRule="atLeast"/>
        </w:trPr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601915">
            <w:pPr>
              <w:spacing w:after="0" w:line="276" w:lineRule="auto"/>
              <w:ind w:left="5" w:right="0" w:firstLine="0"/>
              <w:jc w:val="left"/>
            </w:pPr>
            <w:r>
              <w:t>Класс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AF0DB9">
            <w:pPr>
              <w:spacing w:after="0" w:line="276" w:lineRule="auto"/>
              <w:ind w:left="5" w:right="0" w:firstLine="0"/>
              <w:jc w:val="left"/>
            </w:pPr>
            <w:r>
              <w:t>Кол-во учащихся по списку</w:t>
            </w:r>
          </w:p>
        </w:tc>
        <w:tc>
          <w:tcPr>
            <w:tcW w:w="1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AE5CE8">
            <w:pPr>
              <w:spacing w:after="0" w:line="276" w:lineRule="auto"/>
              <w:ind w:left="5" w:right="0" w:firstLine="0"/>
              <w:jc w:val="left"/>
            </w:pPr>
            <w:r>
              <w:t>Кол-во выполнявших работу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2EFCEF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</w:tc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AA2FB1">
            <w:pPr>
              <w:spacing w:after="0" w:line="276" w:lineRule="auto"/>
              <w:ind w:left="0" w:right="0" w:firstLine="0"/>
              <w:jc w:val="left"/>
            </w:pPr>
            <w:r>
              <w:t>4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F49575">
            <w:pPr>
              <w:spacing w:after="0" w:line="276" w:lineRule="auto"/>
              <w:ind w:left="5" w:right="0" w:firstLine="0"/>
              <w:jc w:val="left"/>
            </w:pPr>
            <w:r>
              <w:t>3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168285">
            <w:pPr>
              <w:spacing w:after="0" w:line="276" w:lineRule="auto"/>
              <w:ind w:left="5" w:right="0" w:firstLine="0"/>
              <w:jc w:val="left"/>
            </w:pPr>
            <w:r>
              <w:t>2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99FA11">
            <w:pPr>
              <w:spacing w:after="0" w:line="276" w:lineRule="auto"/>
              <w:ind w:left="5" w:right="0" w:firstLine="0"/>
              <w:jc w:val="left"/>
            </w:pPr>
            <w:r>
              <w:t>Успеваемость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1B182C">
            <w:pPr>
              <w:spacing w:after="0" w:line="276" w:lineRule="auto"/>
              <w:ind w:left="5" w:right="0" w:firstLine="0"/>
              <w:jc w:val="left"/>
            </w:pPr>
            <w:r>
              <w:t>Качество</w:t>
            </w:r>
          </w:p>
        </w:tc>
      </w:tr>
      <w:tr w14:paraId="3A91E117">
        <w:tblPrEx>
          <w:tblCellMar>
            <w:top w:w="66" w:type="dxa"/>
            <w:left w:w="106" w:type="dxa"/>
            <w:bottom w:w="0" w:type="dxa"/>
            <w:right w:w="46" w:type="dxa"/>
          </w:tblCellMar>
        </w:tblPrEx>
        <w:trPr>
          <w:trHeight w:val="630" w:hRule="atLeast"/>
        </w:trPr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A4B07B">
            <w:pPr>
              <w:spacing w:after="0" w:line="276" w:lineRule="auto"/>
              <w:ind w:left="0" w:right="0" w:firstLine="0"/>
              <w:jc w:val="left"/>
            </w:pPr>
            <w:r>
              <w:t>7а, 7б,</w:t>
            </w:r>
          </w:p>
          <w:p w14:paraId="41134D81">
            <w:pPr>
              <w:spacing w:after="0" w:line="276" w:lineRule="auto"/>
              <w:ind w:left="5" w:right="0" w:firstLine="0"/>
              <w:jc w:val="left"/>
            </w:pPr>
            <w:r>
              <w:t>7в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911A25">
            <w:pPr>
              <w:spacing w:after="0" w:line="276" w:lineRule="auto"/>
              <w:ind w:left="5" w:right="0" w:firstLine="0"/>
              <w:jc w:val="left"/>
            </w:pPr>
            <w:r>
              <w:t>44</w:t>
            </w:r>
          </w:p>
        </w:tc>
        <w:tc>
          <w:tcPr>
            <w:tcW w:w="1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A4AD79">
            <w:pPr>
              <w:spacing w:after="0" w:line="276" w:lineRule="auto"/>
              <w:ind w:left="5" w:right="0" w:firstLine="0"/>
              <w:jc w:val="left"/>
            </w:pPr>
            <w:r>
              <w:t>44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9FBEFF">
            <w:pPr>
              <w:spacing w:after="0" w:line="276" w:lineRule="auto"/>
              <w:ind w:left="5" w:right="0" w:firstLine="0"/>
              <w:jc w:val="left"/>
            </w:pPr>
            <w:r>
              <w:t>0</w:t>
            </w:r>
          </w:p>
          <w:p w14:paraId="206EED6B">
            <w:pPr>
              <w:spacing w:after="0" w:line="276" w:lineRule="auto"/>
              <w:ind w:left="5" w:right="0" w:firstLine="0"/>
            </w:pPr>
            <w:r>
              <w:t>(0%)</w:t>
            </w:r>
          </w:p>
        </w:tc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96DEDD">
            <w:pPr>
              <w:spacing w:after="0" w:line="276" w:lineRule="auto"/>
              <w:ind w:left="0" w:right="0" w:firstLine="0"/>
              <w:jc w:val="left"/>
            </w:pPr>
            <w:r>
              <w:t>19</w:t>
            </w:r>
          </w:p>
          <w:p w14:paraId="68F09894">
            <w:pPr>
              <w:spacing w:after="0" w:line="276" w:lineRule="auto"/>
              <w:ind w:left="0" w:right="0" w:firstLine="0"/>
            </w:pPr>
            <w:r>
              <w:t>(43%)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1A4CDD">
            <w:pPr>
              <w:spacing w:after="0" w:line="276" w:lineRule="auto"/>
              <w:ind w:left="5" w:right="0" w:firstLine="0"/>
              <w:jc w:val="left"/>
            </w:pPr>
            <w:r>
              <w:t>9</w:t>
            </w:r>
          </w:p>
          <w:p w14:paraId="1903B818">
            <w:pPr>
              <w:spacing w:after="0" w:line="276" w:lineRule="auto"/>
              <w:ind w:left="5" w:right="0" w:firstLine="0"/>
            </w:pPr>
            <w:r>
              <w:t>(21%)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BA234C">
            <w:pPr>
              <w:spacing w:after="0" w:line="276" w:lineRule="auto"/>
              <w:ind w:left="5" w:right="0" w:firstLine="0"/>
              <w:jc w:val="left"/>
            </w:pPr>
            <w:r>
              <w:t>16</w:t>
            </w:r>
          </w:p>
          <w:p w14:paraId="05E8E564">
            <w:pPr>
              <w:spacing w:after="0" w:line="276" w:lineRule="auto"/>
              <w:ind w:left="5" w:right="0" w:firstLine="0"/>
            </w:pPr>
            <w:r>
              <w:t>(36%)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B4EB71">
            <w:pPr>
              <w:spacing w:after="0" w:line="276" w:lineRule="auto"/>
              <w:ind w:left="5" w:right="0" w:firstLine="0"/>
              <w:jc w:val="left"/>
            </w:pPr>
            <w:r>
              <w:t>64%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B93E26">
            <w:pPr>
              <w:spacing w:after="0" w:line="276" w:lineRule="auto"/>
              <w:ind w:left="5" w:right="0" w:firstLine="0"/>
              <w:jc w:val="left"/>
            </w:pPr>
            <w:r>
              <w:t>43%</w:t>
            </w:r>
          </w:p>
        </w:tc>
      </w:tr>
    </w:tbl>
    <w:p w14:paraId="09750C6C">
      <w:pPr>
        <w:spacing w:after="0" w:line="276" w:lineRule="auto"/>
        <w:ind w:left="284" w:right="32"/>
      </w:pPr>
      <w:r>
        <w:rPr>
          <w:b/>
        </w:rPr>
        <w:t xml:space="preserve">Вывод: </w:t>
      </w:r>
      <w:r>
        <w:t>затруднения вызвали:</w:t>
      </w:r>
    </w:p>
    <w:p w14:paraId="6A6A4647">
      <w:pPr>
        <w:numPr>
          <w:ilvl w:val="0"/>
          <w:numId w:val="14"/>
        </w:numPr>
        <w:spacing w:after="0" w:line="276" w:lineRule="auto"/>
        <w:ind w:left="284" w:right="32" w:hanging="360"/>
      </w:pPr>
      <w:r>
        <w:t>умение произвести морфологический разбор слова;</w:t>
      </w:r>
    </w:p>
    <w:p w14:paraId="0A16F0BB">
      <w:pPr>
        <w:numPr>
          <w:ilvl w:val="0"/>
          <w:numId w:val="14"/>
        </w:numPr>
        <w:spacing w:after="0" w:line="276" w:lineRule="auto"/>
        <w:ind w:left="284" w:right="32" w:hanging="360"/>
      </w:pPr>
      <w:r>
        <w:t>умение произвести синтаксический разбор предложения;</w:t>
      </w:r>
    </w:p>
    <w:p w14:paraId="2D1DEEBB">
      <w:pPr>
        <w:numPr>
          <w:ilvl w:val="0"/>
          <w:numId w:val="14"/>
        </w:numPr>
        <w:spacing w:after="0" w:line="276" w:lineRule="auto"/>
        <w:ind w:left="284" w:right="32" w:hanging="360"/>
      </w:pPr>
      <w:r>
        <w:t>найти предложение, в котором надо поставить одну запятую и объяснить свой выбор; найти предложение, в котором надо поставить две запятых и объяснить свой выбор.</w:t>
      </w:r>
    </w:p>
    <w:p w14:paraId="705C49A2">
      <w:pPr>
        <w:spacing w:after="0" w:line="276" w:lineRule="auto"/>
        <w:ind w:left="0" w:right="0" w:hanging="10"/>
        <w:jc w:val="center"/>
      </w:pPr>
      <w:r>
        <w:rPr>
          <w:b/>
        </w:rPr>
        <w:t>Анализ результатов всероссийских проверочных работ по русскому языку в 8 -х классах</w:t>
      </w:r>
    </w:p>
    <w:tbl>
      <w:tblPr>
        <w:tblStyle w:val="11"/>
        <w:tblW w:w="9542" w:type="dxa"/>
        <w:tblInd w:w="-5" w:type="dxa"/>
        <w:tblLayout w:type="autofit"/>
        <w:tblCellMar>
          <w:top w:w="66" w:type="dxa"/>
          <w:left w:w="106" w:type="dxa"/>
          <w:bottom w:w="0" w:type="dxa"/>
          <w:right w:w="46" w:type="dxa"/>
        </w:tblCellMar>
      </w:tblPr>
      <w:tblGrid>
        <w:gridCol w:w="862"/>
        <w:gridCol w:w="1290"/>
        <w:gridCol w:w="1625"/>
        <w:gridCol w:w="637"/>
        <w:gridCol w:w="752"/>
        <w:gridCol w:w="757"/>
        <w:gridCol w:w="757"/>
        <w:gridCol w:w="1562"/>
        <w:gridCol w:w="1300"/>
      </w:tblGrid>
      <w:tr w14:paraId="555A9824">
        <w:tblPrEx>
          <w:tblCellMar>
            <w:top w:w="66" w:type="dxa"/>
            <w:left w:w="106" w:type="dxa"/>
            <w:bottom w:w="0" w:type="dxa"/>
            <w:right w:w="46" w:type="dxa"/>
          </w:tblCellMar>
        </w:tblPrEx>
        <w:trPr>
          <w:trHeight w:val="910" w:hRule="atLeast"/>
        </w:trPr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C4EB24">
            <w:pPr>
              <w:spacing w:after="0" w:line="276" w:lineRule="auto"/>
              <w:ind w:left="5" w:right="0" w:firstLine="0"/>
              <w:jc w:val="left"/>
            </w:pPr>
            <w:r>
              <w:t>Класс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7D705D">
            <w:pPr>
              <w:spacing w:after="0" w:line="276" w:lineRule="auto"/>
              <w:ind w:left="5" w:right="0" w:firstLine="0"/>
              <w:jc w:val="left"/>
            </w:pPr>
            <w:r>
              <w:t>Кол-во учащихся по списку</w:t>
            </w:r>
          </w:p>
        </w:tc>
        <w:tc>
          <w:tcPr>
            <w:tcW w:w="1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4C60AD">
            <w:pPr>
              <w:spacing w:after="0" w:line="276" w:lineRule="auto"/>
              <w:ind w:left="5" w:right="0" w:firstLine="0"/>
              <w:jc w:val="left"/>
            </w:pPr>
            <w:r>
              <w:t>Кол-во выполнявших работу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258BDC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</w:tc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736DE8">
            <w:pPr>
              <w:spacing w:after="0" w:line="276" w:lineRule="auto"/>
              <w:ind w:left="0" w:right="0" w:firstLine="0"/>
              <w:jc w:val="left"/>
            </w:pPr>
            <w:r>
              <w:t>4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4C4834">
            <w:pPr>
              <w:spacing w:after="0" w:line="276" w:lineRule="auto"/>
              <w:ind w:left="5" w:right="0" w:firstLine="0"/>
              <w:jc w:val="left"/>
            </w:pPr>
            <w:r>
              <w:t>3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7AD473">
            <w:pPr>
              <w:spacing w:after="0" w:line="276" w:lineRule="auto"/>
              <w:ind w:left="5" w:right="0" w:firstLine="0"/>
              <w:jc w:val="left"/>
            </w:pPr>
            <w:r>
              <w:t>2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35064A">
            <w:pPr>
              <w:spacing w:after="0" w:line="276" w:lineRule="auto"/>
              <w:ind w:left="5" w:right="0" w:firstLine="0"/>
              <w:jc w:val="left"/>
            </w:pPr>
            <w:r>
              <w:t>Успеваемость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3EF570">
            <w:pPr>
              <w:spacing w:after="0" w:line="276" w:lineRule="auto"/>
              <w:ind w:left="5" w:right="0" w:firstLine="0"/>
              <w:jc w:val="left"/>
            </w:pPr>
            <w:r>
              <w:t>Качество</w:t>
            </w:r>
          </w:p>
        </w:tc>
      </w:tr>
      <w:tr w14:paraId="67C4B321">
        <w:tblPrEx>
          <w:tblCellMar>
            <w:top w:w="66" w:type="dxa"/>
            <w:left w:w="106" w:type="dxa"/>
            <w:bottom w:w="0" w:type="dxa"/>
            <w:right w:w="46" w:type="dxa"/>
          </w:tblCellMar>
        </w:tblPrEx>
        <w:trPr>
          <w:trHeight w:val="630" w:hRule="atLeast"/>
        </w:trPr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8B6E61">
            <w:pPr>
              <w:spacing w:after="0" w:line="276" w:lineRule="auto"/>
              <w:ind w:left="0" w:right="0" w:firstLine="0"/>
              <w:jc w:val="left"/>
            </w:pPr>
            <w:r>
              <w:t>8а, 8б</w:t>
            </w:r>
          </w:p>
          <w:p w14:paraId="731635C9">
            <w:pPr>
              <w:spacing w:after="0" w:line="276" w:lineRule="auto"/>
              <w:ind w:left="5" w:right="0" w:firstLine="0"/>
              <w:jc w:val="left"/>
            </w:pP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1A42DA">
            <w:pPr>
              <w:spacing w:after="0" w:line="276" w:lineRule="auto"/>
              <w:ind w:left="5" w:right="0" w:firstLine="0"/>
              <w:jc w:val="left"/>
            </w:pPr>
            <w:r>
              <w:t>41</w:t>
            </w:r>
          </w:p>
        </w:tc>
        <w:tc>
          <w:tcPr>
            <w:tcW w:w="1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836F27">
            <w:pPr>
              <w:spacing w:after="0" w:line="276" w:lineRule="auto"/>
              <w:ind w:left="5" w:right="0" w:firstLine="0"/>
              <w:jc w:val="left"/>
            </w:pPr>
            <w:r>
              <w:t>41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4BE95C">
            <w:pPr>
              <w:spacing w:after="0" w:line="276" w:lineRule="auto"/>
              <w:ind w:left="5" w:right="0" w:firstLine="0"/>
              <w:jc w:val="left"/>
            </w:pPr>
            <w:r>
              <w:t>0</w:t>
            </w:r>
          </w:p>
          <w:p w14:paraId="5C443F1E">
            <w:pPr>
              <w:spacing w:after="0" w:line="276" w:lineRule="auto"/>
              <w:ind w:left="5" w:right="0" w:firstLine="0"/>
            </w:pPr>
            <w:r>
              <w:t>(0%)</w:t>
            </w:r>
          </w:p>
        </w:tc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3653CA">
            <w:pPr>
              <w:spacing w:after="0" w:line="276" w:lineRule="auto"/>
              <w:ind w:left="0" w:right="0" w:firstLine="0"/>
              <w:jc w:val="left"/>
            </w:pPr>
            <w:r>
              <w:t>21</w:t>
            </w:r>
          </w:p>
          <w:p w14:paraId="5C3949D1">
            <w:pPr>
              <w:spacing w:after="0" w:line="276" w:lineRule="auto"/>
              <w:ind w:left="0" w:right="0" w:firstLine="0"/>
            </w:pPr>
            <w:r>
              <w:t>(51%)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D1C42C">
            <w:pPr>
              <w:spacing w:after="0" w:line="276" w:lineRule="auto"/>
              <w:ind w:left="5" w:right="0" w:firstLine="0"/>
              <w:jc w:val="left"/>
            </w:pPr>
            <w:r>
              <w:t>6</w:t>
            </w:r>
          </w:p>
          <w:p w14:paraId="365F9F61">
            <w:pPr>
              <w:spacing w:after="0" w:line="276" w:lineRule="auto"/>
              <w:ind w:left="5" w:right="0" w:firstLine="0"/>
            </w:pPr>
            <w:r>
              <w:t>(15%)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722C73">
            <w:pPr>
              <w:spacing w:after="0" w:line="276" w:lineRule="auto"/>
              <w:ind w:left="5" w:right="0" w:firstLine="0"/>
              <w:jc w:val="left"/>
            </w:pPr>
            <w:r>
              <w:t>14</w:t>
            </w:r>
          </w:p>
          <w:p w14:paraId="701FF3F1">
            <w:pPr>
              <w:spacing w:after="0" w:line="276" w:lineRule="auto"/>
              <w:ind w:left="5" w:right="0" w:firstLine="0"/>
            </w:pPr>
            <w:r>
              <w:t>(34%)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DE5F49">
            <w:pPr>
              <w:spacing w:after="0" w:line="276" w:lineRule="auto"/>
              <w:ind w:left="5" w:right="0" w:firstLine="0"/>
              <w:jc w:val="left"/>
            </w:pPr>
            <w:r>
              <w:t>66%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FA3B60">
            <w:pPr>
              <w:spacing w:after="0" w:line="276" w:lineRule="auto"/>
              <w:ind w:left="5" w:right="0" w:firstLine="0"/>
              <w:jc w:val="left"/>
            </w:pPr>
            <w:r>
              <w:t>51%</w:t>
            </w:r>
          </w:p>
        </w:tc>
      </w:tr>
    </w:tbl>
    <w:p w14:paraId="2AEEF40F">
      <w:pPr>
        <w:spacing w:after="0" w:line="276" w:lineRule="auto"/>
        <w:ind w:left="284" w:right="32"/>
      </w:pPr>
      <w:r>
        <w:rPr>
          <w:b/>
        </w:rPr>
        <w:t xml:space="preserve">Вывод: </w:t>
      </w:r>
      <w:r>
        <w:t>затруднения вызвали:</w:t>
      </w:r>
    </w:p>
    <w:p w14:paraId="2C159FEB">
      <w:pPr>
        <w:numPr>
          <w:ilvl w:val="0"/>
          <w:numId w:val="14"/>
        </w:numPr>
        <w:spacing w:after="0" w:line="276" w:lineRule="auto"/>
        <w:ind w:left="284" w:right="32" w:hanging="360"/>
      </w:pPr>
      <w:r>
        <w:t>слова с НН, объяснить выбор написания НН</w:t>
      </w:r>
    </w:p>
    <w:p w14:paraId="54A4C440">
      <w:pPr>
        <w:numPr>
          <w:ilvl w:val="0"/>
          <w:numId w:val="14"/>
        </w:numPr>
        <w:spacing w:after="0" w:line="276" w:lineRule="auto"/>
        <w:ind w:left="284" w:right="32" w:hanging="360"/>
      </w:pPr>
      <w:r>
        <w:t>найти грамматическую ошибку в предложении и запись верного варианта</w:t>
      </w:r>
    </w:p>
    <w:p w14:paraId="5009A8D6">
      <w:pPr>
        <w:numPr>
          <w:ilvl w:val="0"/>
          <w:numId w:val="14"/>
        </w:numPr>
        <w:spacing w:after="0" w:line="276" w:lineRule="auto"/>
        <w:ind w:left="284" w:right="32" w:hanging="360"/>
      </w:pPr>
      <w:r>
        <w:t>определить и записать основную мысль текста</w:t>
      </w:r>
    </w:p>
    <w:p w14:paraId="1D9EEE90">
      <w:pPr>
        <w:numPr>
          <w:ilvl w:val="0"/>
          <w:numId w:val="14"/>
        </w:numPr>
        <w:spacing w:after="0" w:line="276" w:lineRule="auto"/>
        <w:ind w:left="284" w:right="32" w:hanging="360"/>
      </w:pPr>
      <w:r>
        <w:t xml:space="preserve">определение средств языковой выразительности </w:t>
      </w:r>
      <w:r>
        <w:rPr>
          <w:rFonts w:eastAsia="Arial"/>
        </w:rPr>
        <w:t>•</w:t>
      </w:r>
      <w:r>
        <w:rPr>
          <w:rFonts w:eastAsia="Arial"/>
        </w:rPr>
        <w:tab/>
      </w:r>
      <w:r>
        <w:t>определение типа односоставного предложения.</w:t>
      </w:r>
    </w:p>
    <w:p w14:paraId="7532D576">
      <w:pPr>
        <w:spacing w:after="0" w:line="276" w:lineRule="auto"/>
        <w:ind w:left="387" w:right="62" w:hanging="10"/>
        <w:jc w:val="center"/>
      </w:pPr>
      <w:r>
        <w:rPr>
          <w:b/>
          <w:u w:val="single" w:color="000000"/>
        </w:rPr>
        <w:t>Результаты ВПР по математике в 4-8 классах</w:t>
      </w:r>
    </w:p>
    <w:p w14:paraId="3A341730">
      <w:pPr>
        <w:spacing w:after="0" w:line="276" w:lineRule="auto"/>
        <w:ind w:left="0" w:right="0" w:hanging="10"/>
        <w:jc w:val="center"/>
      </w:pPr>
      <w:r>
        <w:rPr>
          <w:b/>
        </w:rPr>
        <w:t>Анализ результатов всероссийской проверочной работы по математике в 4-х классах</w:t>
      </w:r>
    </w:p>
    <w:tbl>
      <w:tblPr>
        <w:tblStyle w:val="11"/>
        <w:tblW w:w="9577" w:type="dxa"/>
        <w:tblInd w:w="-5" w:type="dxa"/>
        <w:tblLayout w:type="autofit"/>
        <w:tblCellMar>
          <w:top w:w="66" w:type="dxa"/>
          <w:left w:w="106" w:type="dxa"/>
          <w:bottom w:w="0" w:type="dxa"/>
          <w:right w:w="46" w:type="dxa"/>
        </w:tblCellMar>
      </w:tblPr>
      <w:tblGrid>
        <w:gridCol w:w="864"/>
        <w:gridCol w:w="1318"/>
        <w:gridCol w:w="1691"/>
        <w:gridCol w:w="637"/>
        <w:gridCol w:w="752"/>
        <w:gridCol w:w="757"/>
        <w:gridCol w:w="757"/>
        <w:gridCol w:w="1588"/>
        <w:gridCol w:w="1213"/>
      </w:tblGrid>
      <w:tr w14:paraId="79D9B26A">
        <w:tblPrEx>
          <w:tblCellMar>
            <w:top w:w="66" w:type="dxa"/>
            <w:left w:w="106" w:type="dxa"/>
            <w:bottom w:w="0" w:type="dxa"/>
            <w:right w:w="46" w:type="dxa"/>
          </w:tblCellMar>
        </w:tblPrEx>
        <w:trPr>
          <w:trHeight w:val="910" w:hRule="atLeast"/>
        </w:trPr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6A6812">
            <w:pPr>
              <w:spacing w:after="0" w:line="276" w:lineRule="auto"/>
              <w:ind w:left="5" w:right="0" w:firstLine="0"/>
              <w:jc w:val="left"/>
            </w:pPr>
            <w:r>
              <w:t>Класс</w:t>
            </w: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27805D">
            <w:pPr>
              <w:spacing w:after="0" w:line="276" w:lineRule="auto"/>
              <w:ind w:left="5" w:right="0" w:firstLine="0"/>
              <w:jc w:val="left"/>
            </w:pPr>
            <w:r>
              <w:t>Кол-во учащихся по списку</w:t>
            </w:r>
          </w:p>
        </w:tc>
        <w:tc>
          <w:tcPr>
            <w:tcW w:w="1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743325">
            <w:pPr>
              <w:spacing w:after="0" w:line="276" w:lineRule="auto"/>
              <w:ind w:left="5" w:right="0" w:firstLine="0"/>
              <w:jc w:val="left"/>
            </w:pPr>
            <w:r>
              <w:t>Кол-во выполнявших работу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DAF798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</w:tc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59644D">
            <w:pPr>
              <w:spacing w:after="0" w:line="276" w:lineRule="auto"/>
              <w:ind w:left="0" w:right="0" w:firstLine="0"/>
              <w:jc w:val="left"/>
            </w:pPr>
            <w:r>
              <w:t>4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69AEE6">
            <w:pPr>
              <w:spacing w:after="0" w:line="276" w:lineRule="auto"/>
              <w:ind w:left="5" w:right="0" w:firstLine="0"/>
              <w:jc w:val="left"/>
            </w:pPr>
            <w:r>
              <w:t>3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67679F">
            <w:pPr>
              <w:spacing w:after="0" w:line="276" w:lineRule="auto"/>
              <w:ind w:left="5" w:right="0" w:firstLine="0"/>
              <w:jc w:val="left"/>
            </w:pPr>
            <w:r>
              <w:t>2</w:t>
            </w:r>
          </w:p>
        </w:tc>
        <w:tc>
          <w:tcPr>
            <w:tcW w:w="1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FF3632">
            <w:pPr>
              <w:spacing w:after="0" w:line="276" w:lineRule="auto"/>
              <w:ind w:left="5" w:right="0" w:firstLine="0"/>
              <w:jc w:val="left"/>
            </w:pPr>
            <w:r>
              <w:t>Успеваемость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CF0AAF">
            <w:pPr>
              <w:spacing w:after="0" w:line="276" w:lineRule="auto"/>
              <w:ind w:left="5" w:right="0" w:firstLine="0"/>
              <w:jc w:val="left"/>
            </w:pPr>
            <w:r>
              <w:t>Качество</w:t>
            </w:r>
          </w:p>
        </w:tc>
      </w:tr>
      <w:tr w14:paraId="159DA363">
        <w:tblPrEx>
          <w:tblCellMar>
            <w:top w:w="66" w:type="dxa"/>
            <w:left w:w="106" w:type="dxa"/>
            <w:bottom w:w="0" w:type="dxa"/>
            <w:right w:w="46" w:type="dxa"/>
          </w:tblCellMar>
        </w:tblPrEx>
        <w:trPr>
          <w:trHeight w:val="632" w:hRule="atLeast"/>
        </w:trPr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9E7A5B">
            <w:pPr>
              <w:spacing w:after="0" w:line="276" w:lineRule="auto"/>
              <w:ind w:left="0" w:right="0" w:firstLine="0"/>
              <w:jc w:val="left"/>
            </w:pPr>
            <w:r>
              <w:t>4а,4б</w:t>
            </w:r>
          </w:p>
          <w:p w14:paraId="6DC8B39F">
            <w:pPr>
              <w:spacing w:after="0" w:line="276" w:lineRule="auto"/>
              <w:ind w:left="5" w:right="0" w:firstLine="0"/>
              <w:jc w:val="left"/>
            </w:pPr>
            <w:r>
              <w:t xml:space="preserve">4в </w:t>
            </w: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9FCE4D">
            <w:pPr>
              <w:spacing w:after="0" w:line="276" w:lineRule="auto"/>
              <w:ind w:left="5" w:right="0" w:firstLine="0"/>
              <w:jc w:val="left"/>
            </w:pPr>
            <w:r>
              <w:t>52</w:t>
            </w:r>
          </w:p>
        </w:tc>
        <w:tc>
          <w:tcPr>
            <w:tcW w:w="1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BA3D68">
            <w:pPr>
              <w:spacing w:after="0" w:line="276" w:lineRule="auto"/>
              <w:ind w:left="5" w:right="0" w:firstLine="0"/>
              <w:jc w:val="left"/>
            </w:pPr>
            <w:r>
              <w:t>52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D2AC06">
            <w:pPr>
              <w:spacing w:after="0" w:line="276" w:lineRule="auto"/>
              <w:ind w:left="5" w:right="0" w:firstLine="0"/>
              <w:jc w:val="left"/>
            </w:pPr>
            <w:r>
              <w:t>1</w:t>
            </w:r>
          </w:p>
          <w:p w14:paraId="5C1E5BF0">
            <w:pPr>
              <w:spacing w:after="0" w:line="276" w:lineRule="auto"/>
              <w:ind w:left="5" w:right="0" w:firstLine="0"/>
            </w:pPr>
            <w:r>
              <w:t>(2%)</w:t>
            </w:r>
          </w:p>
        </w:tc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B9E679">
            <w:pPr>
              <w:spacing w:after="0" w:line="276" w:lineRule="auto"/>
              <w:ind w:left="0" w:right="0" w:firstLine="0"/>
              <w:jc w:val="left"/>
            </w:pPr>
            <w:r>
              <w:t>22</w:t>
            </w:r>
          </w:p>
          <w:p w14:paraId="5DCB7317">
            <w:pPr>
              <w:spacing w:after="0" w:line="276" w:lineRule="auto"/>
              <w:ind w:left="0" w:right="0" w:firstLine="0"/>
            </w:pPr>
            <w:r>
              <w:t>(42%)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0B2FF7">
            <w:pPr>
              <w:spacing w:after="0" w:line="276" w:lineRule="auto"/>
              <w:ind w:left="5" w:right="0" w:firstLine="0"/>
              <w:jc w:val="left"/>
            </w:pPr>
            <w:r>
              <w:t>14</w:t>
            </w:r>
          </w:p>
          <w:p w14:paraId="053C052E">
            <w:pPr>
              <w:spacing w:after="0" w:line="276" w:lineRule="auto"/>
              <w:ind w:left="5" w:right="0" w:firstLine="0"/>
            </w:pPr>
            <w:r>
              <w:t>(27%)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9F5F25">
            <w:pPr>
              <w:spacing w:after="0" w:line="276" w:lineRule="auto"/>
              <w:ind w:left="5" w:right="0" w:firstLine="0"/>
              <w:jc w:val="left"/>
            </w:pPr>
            <w:r>
              <w:t>15</w:t>
            </w:r>
          </w:p>
          <w:p w14:paraId="7F11F96F">
            <w:pPr>
              <w:spacing w:after="0" w:line="276" w:lineRule="auto"/>
              <w:ind w:left="5" w:right="0" w:firstLine="0"/>
            </w:pPr>
            <w:r>
              <w:t>(29%)</w:t>
            </w:r>
          </w:p>
        </w:tc>
        <w:tc>
          <w:tcPr>
            <w:tcW w:w="1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9B2636">
            <w:pPr>
              <w:spacing w:after="0" w:line="276" w:lineRule="auto"/>
              <w:ind w:left="0" w:right="0" w:firstLine="0"/>
              <w:jc w:val="left"/>
            </w:pPr>
            <w:r>
              <w:t>70%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15CE71">
            <w:pPr>
              <w:spacing w:after="0" w:line="276" w:lineRule="auto"/>
              <w:ind w:left="5" w:right="0" w:firstLine="0"/>
              <w:jc w:val="left"/>
            </w:pPr>
            <w:r>
              <w:t>45%</w:t>
            </w:r>
          </w:p>
        </w:tc>
      </w:tr>
    </w:tbl>
    <w:p w14:paraId="5B91DABD">
      <w:pPr>
        <w:spacing w:after="0" w:line="276" w:lineRule="auto"/>
        <w:ind w:left="284" w:right="642" w:hanging="10"/>
        <w:jc w:val="left"/>
      </w:pPr>
      <w:r>
        <w:rPr>
          <w:b/>
        </w:rPr>
        <w:t xml:space="preserve">Вывод: </w:t>
      </w:r>
      <w:r>
        <w:t>затруднения вызвали задания: найти значение выражения; решение задачи на нахождение времени; задание повышенного уровня сложности проверка логического мышления, умения проводить математические рассуждения (решение задачи на нахождение части).</w:t>
      </w:r>
    </w:p>
    <w:p w14:paraId="05817355">
      <w:pPr>
        <w:spacing w:after="0" w:line="276" w:lineRule="auto"/>
        <w:ind w:left="0" w:right="141" w:hanging="10"/>
        <w:jc w:val="center"/>
      </w:pPr>
      <w:r>
        <w:rPr>
          <w:b/>
        </w:rPr>
        <w:t>Анализ результатов всероссийских проверочных работ по математике в 5-х классах.</w:t>
      </w:r>
    </w:p>
    <w:tbl>
      <w:tblPr>
        <w:tblStyle w:val="11"/>
        <w:tblW w:w="9598" w:type="dxa"/>
        <w:tblInd w:w="-5" w:type="dxa"/>
        <w:tblLayout w:type="autofit"/>
        <w:tblCellMar>
          <w:top w:w="66" w:type="dxa"/>
          <w:left w:w="106" w:type="dxa"/>
          <w:bottom w:w="0" w:type="dxa"/>
          <w:right w:w="46" w:type="dxa"/>
        </w:tblCellMar>
      </w:tblPr>
      <w:tblGrid>
        <w:gridCol w:w="840"/>
        <w:gridCol w:w="1216"/>
        <w:gridCol w:w="1500"/>
        <w:gridCol w:w="817"/>
        <w:gridCol w:w="932"/>
        <w:gridCol w:w="757"/>
        <w:gridCol w:w="757"/>
        <w:gridCol w:w="1577"/>
        <w:gridCol w:w="1202"/>
      </w:tblGrid>
      <w:tr w14:paraId="3AE98348">
        <w:tblPrEx>
          <w:tblCellMar>
            <w:top w:w="66" w:type="dxa"/>
            <w:left w:w="106" w:type="dxa"/>
            <w:bottom w:w="0" w:type="dxa"/>
            <w:right w:w="46" w:type="dxa"/>
          </w:tblCellMar>
        </w:tblPrEx>
        <w:trPr>
          <w:trHeight w:val="910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324238">
            <w:pPr>
              <w:spacing w:after="0" w:line="276" w:lineRule="auto"/>
              <w:ind w:left="5" w:right="0" w:firstLine="0"/>
              <w:jc w:val="left"/>
            </w:pPr>
            <w:r>
              <w:t>Класс</w:t>
            </w:r>
          </w:p>
        </w:tc>
        <w:tc>
          <w:tcPr>
            <w:tcW w:w="1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233CFA">
            <w:pPr>
              <w:spacing w:after="0" w:line="276" w:lineRule="auto"/>
              <w:ind w:left="5" w:right="0" w:firstLine="0"/>
              <w:jc w:val="left"/>
            </w:pPr>
            <w:r>
              <w:t>Кол-во учащихся по списку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E72C77">
            <w:pPr>
              <w:spacing w:after="0" w:line="276" w:lineRule="auto"/>
              <w:ind w:left="5" w:right="0" w:firstLine="0"/>
              <w:jc w:val="left"/>
            </w:pPr>
            <w:r>
              <w:t>Кол-во выполнявших работу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A1D5ED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</w:tc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98D950">
            <w:pPr>
              <w:spacing w:after="0" w:line="276" w:lineRule="auto"/>
              <w:ind w:left="0" w:right="0" w:firstLine="0"/>
              <w:jc w:val="left"/>
            </w:pPr>
            <w:r>
              <w:t>4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D5A169">
            <w:pPr>
              <w:spacing w:after="0" w:line="276" w:lineRule="auto"/>
              <w:ind w:left="5" w:right="0" w:firstLine="0"/>
              <w:jc w:val="left"/>
            </w:pPr>
            <w:r>
              <w:t>3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9E20B1">
            <w:pPr>
              <w:spacing w:after="0" w:line="276" w:lineRule="auto"/>
              <w:ind w:left="5" w:right="0" w:firstLine="0"/>
              <w:jc w:val="left"/>
            </w:pPr>
            <w:r>
              <w:t>2</w:t>
            </w: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5927B3">
            <w:pPr>
              <w:spacing w:after="0" w:line="276" w:lineRule="auto"/>
              <w:ind w:left="5" w:right="0" w:firstLine="0"/>
              <w:jc w:val="left"/>
            </w:pPr>
            <w:r>
              <w:t>Успеваемость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54F28B">
            <w:pPr>
              <w:spacing w:after="0" w:line="276" w:lineRule="auto"/>
              <w:ind w:left="5" w:right="0" w:firstLine="0"/>
              <w:jc w:val="left"/>
            </w:pPr>
            <w:r>
              <w:t>Качество</w:t>
            </w:r>
          </w:p>
        </w:tc>
      </w:tr>
      <w:tr w14:paraId="4D202EDA">
        <w:tblPrEx>
          <w:tblCellMar>
            <w:top w:w="66" w:type="dxa"/>
            <w:left w:w="106" w:type="dxa"/>
            <w:bottom w:w="0" w:type="dxa"/>
            <w:right w:w="46" w:type="dxa"/>
          </w:tblCellMar>
        </w:tblPrEx>
        <w:trPr>
          <w:trHeight w:val="624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5E3142">
            <w:pPr>
              <w:spacing w:after="0" w:line="276" w:lineRule="auto"/>
              <w:ind w:left="5" w:right="0" w:firstLine="0"/>
              <w:jc w:val="left"/>
            </w:pPr>
            <w:r>
              <w:t>5а, 5б</w:t>
            </w:r>
          </w:p>
          <w:p w14:paraId="57946B1F">
            <w:pPr>
              <w:spacing w:after="0" w:line="276" w:lineRule="auto"/>
              <w:ind w:left="5" w:right="0" w:firstLine="0"/>
              <w:jc w:val="left"/>
            </w:pPr>
          </w:p>
        </w:tc>
        <w:tc>
          <w:tcPr>
            <w:tcW w:w="1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DE5C4D">
            <w:pPr>
              <w:spacing w:after="0" w:line="276" w:lineRule="auto"/>
              <w:ind w:left="5" w:right="0" w:firstLine="0"/>
              <w:jc w:val="left"/>
            </w:pPr>
            <w:r>
              <w:t>43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87E039">
            <w:pPr>
              <w:spacing w:after="0" w:line="276" w:lineRule="auto"/>
              <w:ind w:left="5" w:right="0" w:firstLine="0"/>
              <w:jc w:val="left"/>
            </w:pPr>
            <w:r>
              <w:t>43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B1B40F">
            <w:pPr>
              <w:spacing w:after="0" w:line="276" w:lineRule="auto"/>
              <w:ind w:left="5" w:right="0" w:firstLine="0"/>
              <w:jc w:val="left"/>
            </w:pPr>
            <w:r>
              <w:t>1</w:t>
            </w:r>
          </w:p>
          <w:p w14:paraId="4B559CFC">
            <w:pPr>
              <w:spacing w:after="0" w:line="276" w:lineRule="auto"/>
              <w:ind w:left="5" w:right="0" w:firstLine="0"/>
            </w:pPr>
            <w:r>
              <w:t>(2,3%)</w:t>
            </w:r>
          </w:p>
        </w:tc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743ADA">
            <w:pPr>
              <w:spacing w:after="0" w:line="276" w:lineRule="auto"/>
              <w:ind w:left="0" w:right="0" w:firstLine="0"/>
              <w:jc w:val="left"/>
            </w:pPr>
            <w:r>
              <w:t>21</w:t>
            </w:r>
          </w:p>
          <w:p w14:paraId="3C0285BA">
            <w:pPr>
              <w:spacing w:after="0" w:line="276" w:lineRule="auto"/>
              <w:ind w:left="0" w:right="0" w:firstLine="0"/>
            </w:pPr>
            <w:r>
              <w:t>(48,7%)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D103D1">
            <w:pPr>
              <w:spacing w:after="0" w:line="276" w:lineRule="auto"/>
              <w:ind w:left="5" w:right="0" w:firstLine="0"/>
              <w:jc w:val="left"/>
            </w:pPr>
            <w:r>
              <w:t>9</w:t>
            </w:r>
          </w:p>
          <w:p w14:paraId="388C3B33">
            <w:pPr>
              <w:spacing w:after="0" w:line="276" w:lineRule="auto"/>
              <w:ind w:left="5" w:right="0" w:firstLine="0"/>
            </w:pPr>
            <w:r>
              <w:t>(21%)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C7D7EF">
            <w:pPr>
              <w:spacing w:after="0" w:line="276" w:lineRule="auto"/>
              <w:ind w:left="5" w:right="0" w:firstLine="0"/>
              <w:jc w:val="left"/>
            </w:pPr>
            <w:r>
              <w:t>12</w:t>
            </w:r>
          </w:p>
          <w:p w14:paraId="6BB3E5CE">
            <w:pPr>
              <w:spacing w:after="0" w:line="276" w:lineRule="auto"/>
              <w:ind w:left="5" w:right="0" w:firstLine="0"/>
            </w:pPr>
            <w:r>
              <w:t>(28%)</w:t>
            </w: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8404F2">
            <w:pPr>
              <w:spacing w:after="0" w:line="276" w:lineRule="auto"/>
              <w:ind w:left="5" w:right="0" w:firstLine="0"/>
              <w:jc w:val="left"/>
            </w:pPr>
            <w:r>
              <w:t>72%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BEB485">
            <w:pPr>
              <w:spacing w:after="0" w:line="276" w:lineRule="auto"/>
              <w:ind w:left="5" w:right="0" w:firstLine="0"/>
              <w:jc w:val="left"/>
            </w:pPr>
            <w:r>
              <w:t>51%</w:t>
            </w:r>
          </w:p>
        </w:tc>
      </w:tr>
    </w:tbl>
    <w:p w14:paraId="0F3C00EB">
      <w:pPr>
        <w:spacing w:after="0" w:line="276" w:lineRule="auto"/>
        <w:ind w:left="284" w:right="522" w:hanging="10"/>
        <w:jc w:val="left"/>
      </w:pPr>
      <w:r>
        <w:rPr>
          <w:b/>
        </w:rPr>
        <w:t xml:space="preserve">Вывод: </w:t>
      </w:r>
      <w:r>
        <w:t xml:space="preserve">затруднения вызвали: нахождение общего делителя; задача на нахождение числа от части; задачи на движение; задачи на проценты; чтение и анализ таблиц и диаграмм; пространственные представления; проверка логического мышления. </w:t>
      </w:r>
    </w:p>
    <w:p w14:paraId="66B2478C">
      <w:pPr>
        <w:spacing w:after="0" w:line="276" w:lineRule="auto"/>
        <w:ind w:left="0" w:right="0" w:hanging="10"/>
        <w:jc w:val="left"/>
        <w:rPr>
          <w:b/>
        </w:rPr>
      </w:pPr>
      <w:r>
        <w:rPr>
          <w:b/>
        </w:rPr>
        <w:t>Анализ результатов всероссийских проверочных работ по математике в 6-х классах.</w:t>
      </w:r>
    </w:p>
    <w:tbl>
      <w:tblPr>
        <w:tblStyle w:val="11"/>
        <w:tblW w:w="9666" w:type="dxa"/>
        <w:tblInd w:w="-5" w:type="dxa"/>
        <w:tblLayout w:type="autofit"/>
        <w:tblCellMar>
          <w:top w:w="66" w:type="dxa"/>
          <w:left w:w="106" w:type="dxa"/>
          <w:bottom w:w="0" w:type="dxa"/>
          <w:right w:w="103" w:type="dxa"/>
        </w:tblCellMar>
      </w:tblPr>
      <w:tblGrid>
        <w:gridCol w:w="818"/>
        <w:gridCol w:w="1209"/>
        <w:gridCol w:w="1614"/>
        <w:gridCol w:w="809"/>
        <w:gridCol w:w="809"/>
        <w:gridCol w:w="814"/>
        <w:gridCol w:w="814"/>
        <w:gridCol w:w="1619"/>
        <w:gridCol w:w="1160"/>
      </w:tblGrid>
      <w:tr w14:paraId="389E1C8E">
        <w:tblPrEx>
          <w:tblCellMar>
            <w:top w:w="66" w:type="dxa"/>
            <w:left w:w="106" w:type="dxa"/>
            <w:bottom w:w="0" w:type="dxa"/>
            <w:right w:w="103" w:type="dxa"/>
          </w:tblCellMar>
        </w:tblPrEx>
        <w:trPr>
          <w:trHeight w:val="1208" w:hRule="atLeast"/>
        </w:trPr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6FA458">
            <w:pPr>
              <w:spacing w:after="0" w:line="276" w:lineRule="auto"/>
              <w:ind w:left="5" w:right="0" w:firstLine="0"/>
            </w:pPr>
            <w:r>
              <w:t>Класс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009FAF">
            <w:pPr>
              <w:spacing w:after="0" w:line="276" w:lineRule="auto"/>
              <w:ind w:left="5" w:right="11" w:firstLine="0"/>
              <w:jc w:val="left"/>
            </w:pPr>
            <w:r>
              <w:t>Кол-во учащихся по списку</w:t>
            </w:r>
          </w:p>
        </w:tc>
        <w:tc>
          <w:tcPr>
            <w:tcW w:w="1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FABCA3">
            <w:pPr>
              <w:spacing w:after="0" w:line="276" w:lineRule="auto"/>
              <w:ind w:left="5" w:right="0" w:firstLine="0"/>
              <w:jc w:val="left"/>
            </w:pPr>
            <w:r>
              <w:t>Кол-во выполнявших работу</w:t>
            </w:r>
          </w:p>
        </w:tc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239EAB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8ADDB6">
            <w:pPr>
              <w:spacing w:after="0" w:line="276" w:lineRule="auto"/>
              <w:ind w:left="0" w:right="0" w:firstLine="0"/>
              <w:jc w:val="left"/>
            </w:pPr>
            <w:r>
              <w:t>4</w:t>
            </w:r>
          </w:p>
        </w:tc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6875EC">
            <w:pPr>
              <w:spacing w:after="0" w:line="276" w:lineRule="auto"/>
              <w:ind w:left="5" w:right="0" w:firstLine="0"/>
              <w:jc w:val="left"/>
            </w:pPr>
            <w:r>
              <w:t>3</w:t>
            </w:r>
          </w:p>
        </w:tc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809A4E">
            <w:pPr>
              <w:spacing w:after="0" w:line="276" w:lineRule="auto"/>
              <w:ind w:left="5" w:right="0" w:firstLine="0"/>
              <w:jc w:val="left"/>
            </w:pPr>
            <w:r>
              <w:t>2</w:t>
            </w:r>
          </w:p>
        </w:tc>
        <w:tc>
          <w:tcPr>
            <w:tcW w:w="1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AC6552">
            <w:pPr>
              <w:spacing w:after="0" w:line="276" w:lineRule="auto"/>
              <w:ind w:left="5" w:right="0" w:firstLine="0"/>
            </w:pPr>
            <w:r>
              <w:t>Успеваемость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B7E376">
            <w:pPr>
              <w:spacing w:after="0" w:line="276" w:lineRule="auto"/>
              <w:ind w:left="5" w:right="0" w:firstLine="0"/>
            </w:pPr>
            <w:r>
              <w:t>Качество</w:t>
            </w:r>
          </w:p>
        </w:tc>
      </w:tr>
      <w:tr w14:paraId="7B762DF3">
        <w:tblPrEx>
          <w:tblCellMar>
            <w:top w:w="66" w:type="dxa"/>
            <w:left w:w="106" w:type="dxa"/>
            <w:bottom w:w="0" w:type="dxa"/>
            <w:right w:w="103" w:type="dxa"/>
          </w:tblCellMar>
        </w:tblPrEx>
        <w:trPr>
          <w:trHeight w:val="910" w:hRule="atLeast"/>
        </w:trPr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BA42A3">
            <w:pPr>
              <w:spacing w:after="0" w:line="276" w:lineRule="auto"/>
              <w:ind w:left="5" w:right="0" w:firstLine="0"/>
              <w:jc w:val="left"/>
            </w:pPr>
            <w:r>
              <w:t>6а,</w:t>
            </w:r>
          </w:p>
          <w:p w14:paraId="189B32E5">
            <w:pPr>
              <w:spacing w:after="0" w:line="276" w:lineRule="auto"/>
              <w:ind w:left="5" w:right="0" w:firstLine="0"/>
              <w:jc w:val="left"/>
            </w:pPr>
            <w:r>
              <w:t>6б,</w:t>
            </w:r>
          </w:p>
          <w:p w14:paraId="14FC4034">
            <w:pPr>
              <w:spacing w:after="0" w:line="276" w:lineRule="auto"/>
              <w:ind w:left="5" w:right="0" w:firstLine="0"/>
              <w:jc w:val="left"/>
            </w:pPr>
            <w:r>
              <w:t xml:space="preserve">6в, 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37C988">
            <w:pPr>
              <w:spacing w:after="0" w:line="276" w:lineRule="auto"/>
              <w:ind w:left="5" w:right="0" w:firstLine="0"/>
              <w:jc w:val="left"/>
            </w:pPr>
            <w:r>
              <w:t>53</w:t>
            </w:r>
          </w:p>
        </w:tc>
        <w:tc>
          <w:tcPr>
            <w:tcW w:w="1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3B3A8C">
            <w:pPr>
              <w:spacing w:after="0" w:line="276" w:lineRule="auto"/>
              <w:ind w:left="5" w:right="0" w:firstLine="0"/>
              <w:jc w:val="left"/>
            </w:pPr>
            <w:r>
              <w:t>53</w:t>
            </w:r>
          </w:p>
        </w:tc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420C63">
            <w:pPr>
              <w:spacing w:after="0" w:line="276" w:lineRule="auto"/>
              <w:ind w:left="5" w:right="0" w:firstLine="0"/>
              <w:jc w:val="left"/>
            </w:pPr>
            <w:r>
              <w:t>0</w:t>
            </w:r>
          </w:p>
          <w:p w14:paraId="7AE211CB">
            <w:pPr>
              <w:spacing w:after="0" w:line="276" w:lineRule="auto"/>
              <w:ind w:left="5" w:right="0" w:firstLine="0"/>
            </w:pPr>
            <w:r>
              <w:t>(0%)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D1A529">
            <w:pPr>
              <w:spacing w:after="0" w:line="276" w:lineRule="auto"/>
              <w:ind w:left="0" w:right="0" w:firstLine="0"/>
              <w:jc w:val="left"/>
            </w:pPr>
            <w:r>
              <w:t>27</w:t>
            </w:r>
          </w:p>
          <w:p w14:paraId="7EB9FF04">
            <w:pPr>
              <w:spacing w:after="0" w:line="276" w:lineRule="auto"/>
              <w:ind w:left="0" w:right="0" w:firstLine="0"/>
            </w:pPr>
            <w:r>
              <w:t>(51%)</w:t>
            </w:r>
          </w:p>
        </w:tc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793696">
            <w:pPr>
              <w:spacing w:after="0" w:line="276" w:lineRule="auto"/>
              <w:ind w:left="5" w:right="0" w:firstLine="0"/>
              <w:jc w:val="left"/>
            </w:pPr>
            <w:r>
              <w:t>10</w:t>
            </w:r>
          </w:p>
          <w:p w14:paraId="052FF555">
            <w:pPr>
              <w:spacing w:after="0" w:line="276" w:lineRule="auto"/>
              <w:ind w:left="5" w:right="0" w:firstLine="0"/>
            </w:pPr>
            <w:r>
              <w:t>(19%)</w:t>
            </w:r>
          </w:p>
        </w:tc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E37361">
            <w:pPr>
              <w:spacing w:after="0" w:line="276" w:lineRule="auto"/>
              <w:ind w:left="5" w:right="0" w:firstLine="0"/>
              <w:jc w:val="left"/>
            </w:pPr>
            <w:r>
              <w:t>16</w:t>
            </w:r>
          </w:p>
          <w:p w14:paraId="7FCE1E3C">
            <w:pPr>
              <w:spacing w:after="0" w:line="276" w:lineRule="auto"/>
              <w:ind w:left="5" w:right="0" w:firstLine="0"/>
            </w:pPr>
            <w:r>
              <w:t>(30%)</w:t>
            </w:r>
          </w:p>
        </w:tc>
        <w:tc>
          <w:tcPr>
            <w:tcW w:w="1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6AE760">
            <w:pPr>
              <w:spacing w:after="0" w:line="276" w:lineRule="auto"/>
              <w:ind w:left="5" w:right="0" w:firstLine="0"/>
              <w:jc w:val="left"/>
            </w:pPr>
            <w:r>
              <w:t>69%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3AFFDB">
            <w:pPr>
              <w:spacing w:after="0" w:line="276" w:lineRule="auto"/>
              <w:ind w:left="5" w:right="0" w:firstLine="0"/>
              <w:jc w:val="left"/>
            </w:pPr>
            <w:r>
              <w:t>49%</w:t>
            </w:r>
          </w:p>
        </w:tc>
      </w:tr>
    </w:tbl>
    <w:p w14:paraId="7FCDC8B9">
      <w:pPr>
        <w:spacing w:after="0" w:line="276" w:lineRule="auto"/>
        <w:ind w:left="284" w:right="32"/>
      </w:pPr>
      <w:r>
        <w:rPr>
          <w:b/>
        </w:rPr>
        <w:t xml:space="preserve">Вывод: </w:t>
      </w:r>
      <w:r>
        <w:t>затруднения вызвали:</w:t>
      </w:r>
    </w:p>
    <w:p w14:paraId="149A4E61">
      <w:pPr>
        <w:numPr>
          <w:ilvl w:val="0"/>
          <w:numId w:val="15"/>
        </w:numPr>
        <w:spacing w:after="0" w:line="276" w:lineRule="auto"/>
        <w:ind w:left="284" w:right="32" w:hanging="360"/>
      </w:pPr>
      <w:r>
        <w:t>решение выражений с отрицательными числами,</w:t>
      </w:r>
    </w:p>
    <w:p w14:paraId="7EBDABBD">
      <w:pPr>
        <w:numPr>
          <w:ilvl w:val="0"/>
          <w:numId w:val="15"/>
        </w:numPr>
        <w:spacing w:after="0" w:line="276" w:lineRule="auto"/>
        <w:ind w:left="284" w:right="32" w:hanging="360"/>
      </w:pPr>
      <w:r>
        <w:t>находить часть от целого числа и число по его части;</w:t>
      </w:r>
    </w:p>
    <w:p w14:paraId="4D725CF5">
      <w:pPr>
        <w:numPr>
          <w:ilvl w:val="0"/>
          <w:numId w:val="15"/>
        </w:numPr>
        <w:spacing w:after="0" w:line="276" w:lineRule="auto"/>
        <w:ind w:left="284" w:right="32" w:hanging="360"/>
      </w:pPr>
      <w:r>
        <w:t>находить значение арифметического выражения с обыкновенными дробями и смешанными числами, содержащего скобки,</w:t>
      </w:r>
    </w:p>
    <w:p w14:paraId="3765010A">
      <w:pPr>
        <w:numPr>
          <w:ilvl w:val="0"/>
          <w:numId w:val="15"/>
        </w:numPr>
        <w:spacing w:after="0" w:line="276" w:lineRule="auto"/>
        <w:ind w:left="284" w:right="32" w:hanging="360"/>
      </w:pPr>
      <w:r>
        <w:t>задание повышенного уровня сложности и направлено на проверку логического мышления, умения проводить математические рассуждения.</w:t>
      </w:r>
    </w:p>
    <w:p w14:paraId="38E5B4E6">
      <w:pPr>
        <w:spacing w:after="0" w:line="276" w:lineRule="auto"/>
        <w:ind w:left="0" w:right="0" w:firstLine="63"/>
        <w:jc w:val="left"/>
        <w:rPr>
          <w:b/>
        </w:rPr>
      </w:pPr>
      <w:r>
        <w:rPr>
          <w:b/>
        </w:rPr>
        <w:t>Анализ результатов всероссийских проверочных работ по математике в 7-х классах</w:t>
      </w:r>
    </w:p>
    <w:tbl>
      <w:tblPr>
        <w:tblStyle w:val="11"/>
        <w:tblW w:w="9699" w:type="dxa"/>
        <w:tblInd w:w="-5" w:type="dxa"/>
        <w:tblLayout w:type="autofit"/>
        <w:tblCellMar>
          <w:top w:w="66" w:type="dxa"/>
          <w:left w:w="106" w:type="dxa"/>
          <w:bottom w:w="0" w:type="dxa"/>
          <w:right w:w="5" w:type="dxa"/>
        </w:tblCellMar>
      </w:tblPr>
      <w:tblGrid>
        <w:gridCol w:w="875"/>
        <w:gridCol w:w="1342"/>
        <w:gridCol w:w="1703"/>
        <w:gridCol w:w="716"/>
        <w:gridCol w:w="711"/>
        <w:gridCol w:w="716"/>
        <w:gridCol w:w="716"/>
        <w:gridCol w:w="1585"/>
        <w:gridCol w:w="1335"/>
      </w:tblGrid>
      <w:tr w14:paraId="4CF81A3A">
        <w:tblPrEx>
          <w:tblCellMar>
            <w:top w:w="66" w:type="dxa"/>
            <w:left w:w="106" w:type="dxa"/>
            <w:bottom w:w="0" w:type="dxa"/>
            <w:right w:w="5" w:type="dxa"/>
          </w:tblCellMar>
        </w:tblPrEx>
        <w:trPr>
          <w:trHeight w:val="910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59B458">
            <w:pPr>
              <w:spacing w:after="0" w:line="276" w:lineRule="auto"/>
              <w:ind w:left="5" w:right="0" w:firstLine="0"/>
              <w:jc w:val="left"/>
            </w:pPr>
            <w:r>
              <w:t>Класс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68772D">
            <w:pPr>
              <w:spacing w:after="0" w:line="276" w:lineRule="auto"/>
              <w:ind w:left="5" w:right="0" w:firstLine="0"/>
              <w:jc w:val="left"/>
            </w:pPr>
            <w:r>
              <w:t>Кол-во учащихся по списку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B0BFB5">
            <w:pPr>
              <w:spacing w:after="0" w:line="276" w:lineRule="auto"/>
              <w:ind w:left="5" w:right="0" w:firstLine="0"/>
              <w:jc w:val="left"/>
            </w:pPr>
            <w:r>
              <w:t>Кол-во выполнявших работу</w:t>
            </w:r>
          </w:p>
        </w:tc>
        <w:tc>
          <w:tcPr>
            <w:tcW w:w="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B74BBC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E141FE">
            <w:pPr>
              <w:spacing w:after="0" w:line="276" w:lineRule="auto"/>
              <w:ind w:left="0" w:right="0" w:firstLine="0"/>
              <w:jc w:val="left"/>
            </w:pPr>
            <w:r>
              <w:t>4</w:t>
            </w:r>
          </w:p>
        </w:tc>
        <w:tc>
          <w:tcPr>
            <w:tcW w:w="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AD66D1">
            <w:pPr>
              <w:spacing w:after="0" w:line="276" w:lineRule="auto"/>
              <w:ind w:left="5" w:right="0" w:firstLine="0"/>
              <w:jc w:val="left"/>
            </w:pPr>
            <w:r>
              <w:t>3</w:t>
            </w:r>
          </w:p>
        </w:tc>
        <w:tc>
          <w:tcPr>
            <w:tcW w:w="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4E4CF2">
            <w:pPr>
              <w:spacing w:after="0" w:line="276" w:lineRule="auto"/>
              <w:ind w:left="5" w:right="0" w:firstLine="0"/>
              <w:jc w:val="left"/>
            </w:pPr>
            <w:r>
              <w:t>2</w:t>
            </w:r>
          </w:p>
        </w:tc>
        <w:tc>
          <w:tcPr>
            <w:tcW w:w="1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EAC4D8">
            <w:pPr>
              <w:spacing w:after="0" w:line="276" w:lineRule="auto"/>
              <w:ind w:left="5" w:right="0" w:firstLine="0"/>
              <w:jc w:val="left"/>
            </w:pPr>
            <w:r>
              <w:t>Успеваемость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8E5FA6">
            <w:pPr>
              <w:spacing w:after="0" w:line="276" w:lineRule="auto"/>
              <w:ind w:left="5" w:right="0" w:firstLine="0"/>
              <w:jc w:val="left"/>
            </w:pPr>
            <w:r>
              <w:t>Качество</w:t>
            </w:r>
          </w:p>
        </w:tc>
      </w:tr>
      <w:tr w14:paraId="1C848738">
        <w:tblPrEx>
          <w:tblCellMar>
            <w:top w:w="66" w:type="dxa"/>
            <w:left w:w="106" w:type="dxa"/>
            <w:bottom w:w="0" w:type="dxa"/>
            <w:right w:w="5" w:type="dxa"/>
          </w:tblCellMar>
        </w:tblPrEx>
        <w:trPr>
          <w:trHeight w:val="629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130261">
            <w:pPr>
              <w:spacing w:after="0" w:line="276" w:lineRule="auto"/>
              <w:ind w:left="5" w:right="0" w:firstLine="0"/>
              <w:jc w:val="left"/>
            </w:pPr>
            <w:r>
              <w:t>7а ,7б,</w:t>
            </w:r>
          </w:p>
          <w:p w14:paraId="254F1EE1">
            <w:pPr>
              <w:spacing w:after="0" w:line="276" w:lineRule="auto"/>
              <w:ind w:left="5" w:right="0" w:firstLine="0"/>
              <w:jc w:val="left"/>
            </w:pPr>
            <w:r>
              <w:t>7в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6056D5">
            <w:pPr>
              <w:spacing w:after="0" w:line="276" w:lineRule="auto"/>
              <w:ind w:left="5" w:right="0" w:firstLine="0"/>
              <w:jc w:val="left"/>
            </w:pPr>
            <w:r>
              <w:t>44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F012F3">
            <w:pPr>
              <w:spacing w:after="0" w:line="276" w:lineRule="auto"/>
              <w:ind w:left="5" w:right="0" w:firstLine="0"/>
              <w:jc w:val="left"/>
            </w:pPr>
            <w:r>
              <w:t>44</w:t>
            </w:r>
          </w:p>
        </w:tc>
        <w:tc>
          <w:tcPr>
            <w:tcW w:w="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13F1DC">
            <w:pPr>
              <w:spacing w:after="0" w:line="276" w:lineRule="auto"/>
              <w:ind w:left="5" w:right="0" w:firstLine="0"/>
              <w:jc w:val="left"/>
            </w:pPr>
            <w:r>
              <w:t>0</w:t>
            </w:r>
          </w:p>
          <w:p w14:paraId="163248E2">
            <w:pPr>
              <w:spacing w:after="0" w:line="276" w:lineRule="auto"/>
              <w:ind w:left="5" w:right="0" w:firstLine="0"/>
            </w:pPr>
            <w:r>
              <w:t>(0%)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22D647">
            <w:pPr>
              <w:spacing w:after="0" w:line="276" w:lineRule="auto"/>
              <w:ind w:left="0" w:right="0" w:firstLine="0"/>
              <w:jc w:val="left"/>
            </w:pPr>
            <w:r>
              <w:t>21</w:t>
            </w:r>
          </w:p>
          <w:p w14:paraId="2D8322E8">
            <w:pPr>
              <w:spacing w:after="0" w:line="276" w:lineRule="auto"/>
              <w:ind w:left="0" w:right="0" w:firstLine="0"/>
            </w:pPr>
            <w:r>
              <w:t>(48%)</w:t>
            </w:r>
          </w:p>
        </w:tc>
        <w:tc>
          <w:tcPr>
            <w:tcW w:w="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DEF234">
            <w:pPr>
              <w:spacing w:after="0" w:line="276" w:lineRule="auto"/>
              <w:ind w:left="5" w:right="0" w:firstLine="0"/>
              <w:jc w:val="left"/>
            </w:pPr>
            <w:r>
              <w:t>8</w:t>
            </w:r>
          </w:p>
          <w:p w14:paraId="75FE7926">
            <w:pPr>
              <w:spacing w:after="0" w:line="276" w:lineRule="auto"/>
              <w:ind w:left="5" w:right="0" w:firstLine="0"/>
            </w:pPr>
            <w:r>
              <w:t>(18%)</w:t>
            </w:r>
          </w:p>
        </w:tc>
        <w:tc>
          <w:tcPr>
            <w:tcW w:w="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7A92DA">
            <w:pPr>
              <w:spacing w:after="0" w:line="276" w:lineRule="auto"/>
              <w:ind w:left="5" w:right="0" w:firstLine="0"/>
              <w:jc w:val="left"/>
            </w:pPr>
            <w:r>
              <w:t>15</w:t>
            </w:r>
          </w:p>
          <w:p w14:paraId="7F608C55">
            <w:pPr>
              <w:spacing w:after="0" w:line="276" w:lineRule="auto"/>
              <w:ind w:left="5" w:right="0" w:firstLine="0"/>
            </w:pPr>
            <w:r>
              <w:t>(34%)</w:t>
            </w:r>
          </w:p>
        </w:tc>
        <w:tc>
          <w:tcPr>
            <w:tcW w:w="1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F4A299">
            <w:pPr>
              <w:spacing w:after="0" w:line="276" w:lineRule="auto"/>
              <w:ind w:left="5" w:right="0" w:firstLine="0"/>
              <w:jc w:val="left"/>
            </w:pPr>
            <w:r>
              <w:t>66%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0E9C08">
            <w:pPr>
              <w:spacing w:after="0" w:line="276" w:lineRule="auto"/>
              <w:ind w:left="5" w:right="0" w:firstLine="0"/>
              <w:jc w:val="left"/>
            </w:pPr>
            <w:r>
              <w:t>48%</w:t>
            </w:r>
          </w:p>
        </w:tc>
      </w:tr>
    </w:tbl>
    <w:p w14:paraId="23443E8C">
      <w:pPr>
        <w:spacing w:after="0" w:line="276" w:lineRule="auto"/>
        <w:ind w:left="284" w:right="32"/>
      </w:pPr>
      <w:r>
        <w:rPr>
          <w:b/>
        </w:rPr>
        <w:t xml:space="preserve">Вывод: </w:t>
      </w:r>
      <w:r>
        <w:t>затруднения вызвали:</w:t>
      </w:r>
    </w:p>
    <w:p w14:paraId="0C20341D">
      <w:pPr>
        <w:numPr>
          <w:ilvl w:val="0"/>
          <w:numId w:val="15"/>
        </w:numPr>
        <w:spacing w:after="0" w:line="276" w:lineRule="auto"/>
        <w:ind w:left="284" w:right="32" w:hanging="360"/>
      </w:pPr>
      <w:r>
        <w:t>умения извлекать информацию, представленную на диаграммах, а также выполнять оценки, прикидки, владение понятиями «функция», «график функции», «способы задания функции»;</w:t>
      </w:r>
    </w:p>
    <w:p w14:paraId="4A7BF94D">
      <w:pPr>
        <w:numPr>
          <w:ilvl w:val="0"/>
          <w:numId w:val="15"/>
        </w:numPr>
        <w:spacing w:after="0" w:line="276" w:lineRule="auto"/>
        <w:ind w:left="284" w:right="32" w:hanging="360"/>
      </w:pPr>
      <w:r>
        <w:t>умение представлять данные в виде таблиц, диаграмм, графиков;</w:t>
      </w:r>
    </w:p>
    <w:p w14:paraId="1117E4BA">
      <w:pPr>
        <w:numPr>
          <w:ilvl w:val="0"/>
          <w:numId w:val="15"/>
        </w:numPr>
        <w:spacing w:after="0" w:line="276" w:lineRule="auto"/>
        <w:ind w:left="284" w:right="32" w:hanging="360"/>
      </w:pPr>
      <w:r>
        <w:t>умения решать текстовые задачи на производительность, покупки, движение.</w:t>
      </w:r>
    </w:p>
    <w:p w14:paraId="5CAE80AC">
      <w:pPr>
        <w:spacing w:after="0" w:line="276" w:lineRule="auto"/>
        <w:ind w:left="0" w:right="141" w:hanging="10"/>
        <w:jc w:val="center"/>
      </w:pPr>
      <w:r>
        <w:rPr>
          <w:b/>
        </w:rPr>
        <w:t>Анализ результатов всероссийских проверочных работ по математике в 8 -х классах</w:t>
      </w:r>
    </w:p>
    <w:tbl>
      <w:tblPr>
        <w:tblStyle w:val="11"/>
        <w:tblW w:w="9471" w:type="dxa"/>
        <w:tblInd w:w="-5" w:type="dxa"/>
        <w:tblLayout w:type="autofit"/>
        <w:tblCellMar>
          <w:top w:w="66" w:type="dxa"/>
          <w:left w:w="106" w:type="dxa"/>
          <w:bottom w:w="0" w:type="dxa"/>
          <w:right w:w="115" w:type="dxa"/>
        </w:tblCellMar>
      </w:tblPr>
      <w:tblGrid>
        <w:gridCol w:w="826"/>
        <w:gridCol w:w="1208"/>
        <w:gridCol w:w="1631"/>
        <w:gridCol w:w="706"/>
        <w:gridCol w:w="704"/>
        <w:gridCol w:w="738"/>
        <w:gridCol w:w="825"/>
        <w:gridCol w:w="1676"/>
        <w:gridCol w:w="1157"/>
      </w:tblGrid>
      <w:tr w14:paraId="6A448E82">
        <w:tblPrEx>
          <w:tblCellMar>
            <w:top w:w="66" w:type="dxa"/>
            <w:left w:w="106" w:type="dxa"/>
            <w:bottom w:w="0" w:type="dxa"/>
            <w:right w:w="115" w:type="dxa"/>
          </w:tblCellMar>
        </w:tblPrEx>
        <w:trPr>
          <w:trHeight w:val="1208" w:hRule="atLeast"/>
        </w:trPr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8B1CCE">
            <w:pPr>
              <w:spacing w:after="0" w:line="276" w:lineRule="auto"/>
              <w:ind w:left="5" w:right="0" w:firstLine="0"/>
              <w:jc w:val="left"/>
            </w:pPr>
            <w:r>
              <w:t>Класс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DCC7E7">
            <w:pPr>
              <w:spacing w:after="0" w:line="276" w:lineRule="auto"/>
              <w:ind w:left="5" w:right="0" w:firstLine="0"/>
              <w:jc w:val="left"/>
            </w:pPr>
            <w:r>
              <w:t>Кол-во учащихся по списку</w:t>
            </w:r>
          </w:p>
        </w:tc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EDC42E">
            <w:pPr>
              <w:spacing w:after="0" w:line="276" w:lineRule="auto"/>
              <w:ind w:left="5" w:right="0" w:firstLine="0"/>
              <w:jc w:val="left"/>
            </w:pPr>
            <w:r>
              <w:t>Кол-во выполнявших работу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8BFBB1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438D1F">
            <w:pPr>
              <w:spacing w:after="0" w:line="276" w:lineRule="auto"/>
              <w:ind w:left="0" w:right="0" w:firstLine="0"/>
              <w:jc w:val="left"/>
            </w:pPr>
            <w:r>
              <w:t>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898D3D">
            <w:pPr>
              <w:spacing w:after="0" w:line="276" w:lineRule="auto"/>
              <w:ind w:left="5" w:right="0" w:firstLine="0"/>
              <w:jc w:val="left"/>
            </w:pPr>
            <w:r>
              <w:t>3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FC5917">
            <w:pPr>
              <w:spacing w:after="0" w:line="276" w:lineRule="auto"/>
              <w:ind w:left="5" w:right="0" w:firstLine="0"/>
              <w:jc w:val="left"/>
            </w:pPr>
            <w:r>
              <w:t>2</w:t>
            </w:r>
          </w:p>
        </w:tc>
        <w:tc>
          <w:tcPr>
            <w:tcW w:w="1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F2B1FB">
            <w:pPr>
              <w:spacing w:after="0" w:line="276" w:lineRule="auto"/>
              <w:ind w:left="5" w:right="0" w:firstLine="0"/>
              <w:jc w:val="left"/>
            </w:pPr>
            <w:r>
              <w:t>Успеваемость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A2AFF1">
            <w:pPr>
              <w:spacing w:after="0" w:line="276" w:lineRule="auto"/>
              <w:ind w:left="5" w:right="0" w:firstLine="0"/>
              <w:jc w:val="left"/>
            </w:pPr>
            <w:r>
              <w:t>Качество</w:t>
            </w:r>
          </w:p>
        </w:tc>
      </w:tr>
      <w:tr w14:paraId="40A321C1">
        <w:tblPrEx>
          <w:tblCellMar>
            <w:top w:w="66" w:type="dxa"/>
            <w:left w:w="106" w:type="dxa"/>
            <w:bottom w:w="0" w:type="dxa"/>
            <w:right w:w="115" w:type="dxa"/>
          </w:tblCellMar>
        </w:tblPrEx>
        <w:trPr>
          <w:trHeight w:val="613" w:hRule="atLeast"/>
        </w:trPr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8DC960">
            <w:pPr>
              <w:spacing w:after="0" w:line="276" w:lineRule="auto"/>
              <w:ind w:left="5" w:right="0" w:firstLine="0"/>
              <w:jc w:val="left"/>
            </w:pPr>
            <w:r>
              <w:t>8а,8б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734AB4">
            <w:pPr>
              <w:spacing w:after="0" w:line="276" w:lineRule="auto"/>
              <w:ind w:left="5" w:right="0" w:firstLine="0"/>
              <w:jc w:val="left"/>
            </w:pPr>
            <w:r>
              <w:t>41</w:t>
            </w:r>
          </w:p>
        </w:tc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05CBA2">
            <w:pPr>
              <w:spacing w:after="0" w:line="276" w:lineRule="auto"/>
              <w:ind w:left="5" w:right="0" w:firstLine="0"/>
              <w:jc w:val="left"/>
            </w:pPr>
            <w:r>
              <w:t>41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61E397">
            <w:pPr>
              <w:spacing w:after="0" w:line="276" w:lineRule="auto"/>
              <w:ind w:left="5" w:right="0" w:firstLine="0"/>
              <w:jc w:val="left"/>
            </w:pPr>
            <w:r>
              <w:t>0</w:t>
            </w:r>
          </w:p>
          <w:p w14:paraId="4464D43F">
            <w:pPr>
              <w:spacing w:after="0" w:line="276" w:lineRule="auto"/>
              <w:ind w:left="5" w:right="0" w:firstLine="0"/>
              <w:jc w:val="left"/>
            </w:pPr>
            <w:r>
              <w:t>(0%)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2F5E29">
            <w:pPr>
              <w:spacing w:after="0" w:line="276" w:lineRule="auto"/>
              <w:ind w:left="0" w:right="0" w:firstLine="0"/>
              <w:jc w:val="left"/>
            </w:pPr>
            <w:r>
              <w:t>20</w:t>
            </w:r>
          </w:p>
          <w:p w14:paraId="133C2C9B">
            <w:pPr>
              <w:spacing w:after="0" w:line="276" w:lineRule="auto"/>
              <w:ind w:left="-117" w:right="0" w:firstLine="0"/>
              <w:jc w:val="left"/>
            </w:pPr>
            <w:r>
              <w:t>(49%)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87E465">
            <w:pPr>
              <w:spacing w:after="0" w:line="276" w:lineRule="auto"/>
              <w:ind w:left="0" w:right="0" w:firstLine="0"/>
              <w:jc w:val="left"/>
            </w:pPr>
            <w:r>
              <w:t>8</w:t>
            </w:r>
          </w:p>
          <w:p w14:paraId="26519F01">
            <w:pPr>
              <w:spacing w:after="0" w:line="276" w:lineRule="auto"/>
              <w:ind w:left="-83" w:right="0" w:firstLine="0"/>
              <w:jc w:val="center"/>
            </w:pPr>
            <w:r>
              <w:t>(19%)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4DB891">
            <w:pPr>
              <w:spacing w:after="0" w:line="276" w:lineRule="auto"/>
              <w:ind w:left="5" w:right="0" w:firstLine="0"/>
              <w:jc w:val="left"/>
            </w:pPr>
            <w:r>
              <w:t>13</w:t>
            </w:r>
          </w:p>
          <w:p w14:paraId="54AE45ED">
            <w:pPr>
              <w:spacing w:after="0" w:line="276" w:lineRule="auto"/>
              <w:ind w:left="-12" w:right="0" w:firstLine="0"/>
              <w:jc w:val="left"/>
            </w:pPr>
            <w:r>
              <w:t>(32%)</w:t>
            </w:r>
          </w:p>
        </w:tc>
        <w:tc>
          <w:tcPr>
            <w:tcW w:w="1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BD783A">
            <w:pPr>
              <w:spacing w:after="0" w:line="276" w:lineRule="auto"/>
              <w:ind w:left="5" w:right="0" w:firstLine="0"/>
              <w:jc w:val="left"/>
            </w:pPr>
            <w:r>
              <w:t>68%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BA2ED3">
            <w:pPr>
              <w:spacing w:after="0" w:line="276" w:lineRule="auto"/>
              <w:ind w:left="5" w:right="0" w:firstLine="0"/>
              <w:jc w:val="left"/>
            </w:pPr>
            <w:r>
              <w:t>49%</w:t>
            </w:r>
          </w:p>
        </w:tc>
      </w:tr>
    </w:tbl>
    <w:p w14:paraId="4D52BF6E">
      <w:pPr>
        <w:spacing w:after="0" w:line="276" w:lineRule="auto"/>
        <w:ind w:left="284" w:right="32"/>
      </w:pPr>
      <w:r>
        <w:rPr>
          <w:b/>
        </w:rPr>
        <w:t xml:space="preserve">Вывод: </w:t>
      </w:r>
      <w:r>
        <w:t>затруднения вызвали:</w:t>
      </w:r>
    </w:p>
    <w:p w14:paraId="7A86C263">
      <w:pPr>
        <w:numPr>
          <w:ilvl w:val="0"/>
          <w:numId w:val="15"/>
        </w:numPr>
        <w:spacing w:after="0" w:line="276" w:lineRule="auto"/>
        <w:ind w:left="284" w:right="32" w:hanging="360"/>
      </w:pPr>
      <w:r>
        <w:t>умение</w:t>
      </w:r>
      <w:r>
        <w:tab/>
      </w:r>
      <w:r>
        <w:t>выполнять</w:t>
      </w:r>
      <w:r>
        <w:tab/>
      </w:r>
      <w:r>
        <w:t>преобразования</w:t>
      </w:r>
      <w:r>
        <w:tab/>
      </w:r>
      <w:r>
        <w:t>буквенных</w:t>
      </w:r>
      <w:r>
        <w:tab/>
      </w:r>
      <w:r>
        <w:t>дробно-рациональных выражений.</w:t>
      </w:r>
    </w:p>
    <w:p w14:paraId="1EDC5198">
      <w:pPr>
        <w:numPr>
          <w:ilvl w:val="0"/>
          <w:numId w:val="15"/>
        </w:numPr>
        <w:spacing w:after="0" w:line="276" w:lineRule="auto"/>
        <w:ind w:left="284" w:right="32" w:hanging="360"/>
      </w:pPr>
      <w:r>
        <w:t>умения в простейших случаях оценивать вероятность события.</w:t>
      </w:r>
    </w:p>
    <w:p w14:paraId="0532F0FD">
      <w:pPr>
        <w:numPr>
          <w:ilvl w:val="0"/>
          <w:numId w:val="15"/>
        </w:numPr>
        <w:spacing w:after="0" w:line="276" w:lineRule="auto"/>
        <w:ind w:left="284" w:right="32" w:hanging="360"/>
      </w:pPr>
      <w:r>
        <w:t>умение решать текстовые задачи на проценты, в том числе задачи в несколько действий.</w:t>
      </w:r>
    </w:p>
    <w:p w14:paraId="0E53D94E">
      <w:pPr>
        <w:numPr>
          <w:ilvl w:val="0"/>
          <w:numId w:val="15"/>
        </w:numPr>
        <w:spacing w:after="0" w:line="276" w:lineRule="auto"/>
        <w:ind w:left="284" w:right="32" w:hanging="360"/>
      </w:pPr>
      <w:r>
        <w:t>задание высокого уровня сложности и направлено на проверку логического мышления, умения проводить математические рассуждения</w:t>
      </w:r>
      <w:r>
        <w:rPr>
          <w:b/>
        </w:rPr>
        <w:t>.</w:t>
      </w:r>
    </w:p>
    <w:p w14:paraId="41C42C13">
      <w:pPr>
        <w:spacing w:after="0" w:line="276" w:lineRule="auto"/>
        <w:ind w:left="387" w:right="67" w:hanging="10"/>
        <w:jc w:val="center"/>
      </w:pPr>
      <w:r>
        <w:rPr>
          <w:b/>
          <w:u w:val="single" w:color="000000"/>
        </w:rPr>
        <w:t>Результаты ВПР по окружающему миру в 4-х классах</w:t>
      </w:r>
    </w:p>
    <w:p w14:paraId="1DDBAB39">
      <w:pPr>
        <w:spacing w:after="0" w:line="276" w:lineRule="auto"/>
        <w:ind w:left="0" w:right="0" w:hanging="10"/>
        <w:jc w:val="left"/>
      </w:pPr>
      <w:r>
        <w:rPr>
          <w:b/>
        </w:rPr>
        <w:t>Анализ результатов выполнения всероссийской проверочной работы по окружающему миру в 4-х классах.</w:t>
      </w:r>
    </w:p>
    <w:tbl>
      <w:tblPr>
        <w:tblStyle w:val="11"/>
        <w:tblW w:w="9506" w:type="dxa"/>
        <w:tblInd w:w="-5" w:type="dxa"/>
        <w:tblLayout w:type="autofit"/>
        <w:tblCellMar>
          <w:top w:w="66" w:type="dxa"/>
          <w:left w:w="106" w:type="dxa"/>
          <w:bottom w:w="0" w:type="dxa"/>
          <w:right w:w="46" w:type="dxa"/>
        </w:tblCellMar>
      </w:tblPr>
      <w:tblGrid>
        <w:gridCol w:w="841"/>
        <w:gridCol w:w="1250"/>
        <w:gridCol w:w="1583"/>
        <w:gridCol w:w="743"/>
        <w:gridCol w:w="752"/>
        <w:gridCol w:w="757"/>
        <w:gridCol w:w="757"/>
        <w:gridCol w:w="1562"/>
        <w:gridCol w:w="1261"/>
      </w:tblGrid>
      <w:tr w14:paraId="02FEF97B">
        <w:tblPrEx>
          <w:tblCellMar>
            <w:top w:w="66" w:type="dxa"/>
            <w:left w:w="106" w:type="dxa"/>
            <w:bottom w:w="0" w:type="dxa"/>
            <w:right w:w="46" w:type="dxa"/>
          </w:tblCellMar>
        </w:tblPrEx>
        <w:trPr>
          <w:trHeight w:val="910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4466C7">
            <w:pPr>
              <w:spacing w:after="0" w:line="276" w:lineRule="auto"/>
              <w:ind w:left="5" w:right="0" w:firstLine="0"/>
              <w:jc w:val="left"/>
            </w:pPr>
            <w:r>
              <w:t>Класс</w:t>
            </w:r>
          </w:p>
        </w:tc>
        <w:tc>
          <w:tcPr>
            <w:tcW w:w="1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279531">
            <w:pPr>
              <w:spacing w:after="0" w:line="276" w:lineRule="auto"/>
              <w:ind w:left="5" w:right="0" w:firstLine="0"/>
              <w:jc w:val="left"/>
            </w:pPr>
            <w:r>
              <w:t>Кол-во учащихся по списку</w:t>
            </w:r>
          </w:p>
        </w:tc>
        <w:tc>
          <w:tcPr>
            <w:tcW w:w="1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935BC8">
            <w:pPr>
              <w:spacing w:after="0" w:line="276" w:lineRule="auto"/>
              <w:ind w:left="5" w:right="0" w:firstLine="0"/>
              <w:jc w:val="left"/>
            </w:pPr>
            <w:r>
              <w:t>Кол-во выполнявших работу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34DF79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</w:tc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6DFA4E">
            <w:pPr>
              <w:spacing w:after="0" w:line="276" w:lineRule="auto"/>
              <w:ind w:left="0" w:right="0" w:firstLine="0"/>
              <w:jc w:val="left"/>
            </w:pPr>
            <w:r>
              <w:t>4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28318B">
            <w:pPr>
              <w:spacing w:after="0" w:line="276" w:lineRule="auto"/>
              <w:ind w:left="5" w:right="0" w:firstLine="0"/>
              <w:jc w:val="left"/>
            </w:pPr>
            <w:r>
              <w:t>3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01659C">
            <w:pPr>
              <w:spacing w:after="0" w:line="276" w:lineRule="auto"/>
              <w:ind w:left="5" w:right="0" w:firstLine="0"/>
              <w:jc w:val="left"/>
            </w:pPr>
            <w:r>
              <w:t>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A3C96B">
            <w:pPr>
              <w:spacing w:after="0" w:line="276" w:lineRule="auto"/>
              <w:ind w:left="5" w:right="0" w:firstLine="0"/>
              <w:jc w:val="left"/>
            </w:pPr>
            <w:r>
              <w:t>Успеваемость</w:t>
            </w:r>
          </w:p>
        </w:tc>
        <w:tc>
          <w:tcPr>
            <w:tcW w:w="1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72ED1A">
            <w:pPr>
              <w:spacing w:after="0" w:line="276" w:lineRule="auto"/>
              <w:ind w:left="5" w:right="0" w:firstLine="0"/>
              <w:jc w:val="left"/>
            </w:pPr>
            <w:r>
              <w:t>Качество</w:t>
            </w:r>
          </w:p>
        </w:tc>
      </w:tr>
      <w:tr w14:paraId="45BAA5A4">
        <w:tblPrEx>
          <w:tblCellMar>
            <w:top w:w="66" w:type="dxa"/>
            <w:left w:w="106" w:type="dxa"/>
            <w:bottom w:w="0" w:type="dxa"/>
            <w:right w:w="46" w:type="dxa"/>
          </w:tblCellMar>
        </w:tblPrEx>
        <w:trPr>
          <w:trHeight w:val="631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B5A10E">
            <w:pPr>
              <w:spacing w:after="0" w:line="276" w:lineRule="auto"/>
              <w:ind w:left="5" w:right="0" w:firstLine="0"/>
              <w:jc w:val="left"/>
            </w:pPr>
            <w:r>
              <w:t>4а,4б,</w:t>
            </w:r>
          </w:p>
          <w:p w14:paraId="74F0407F">
            <w:pPr>
              <w:spacing w:after="0" w:line="276" w:lineRule="auto"/>
              <w:ind w:left="5" w:right="0" w:firstLine="0"/>
              <w:jc w:val="left"/>
            </w:pPr>
            <w:r>
              <w:t>4в</w:t>
            </w:r>
          </w:p>
        </w:tc>
        <w:tc>
          <w:tcPr>
            <w:tcW w:w="1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E731A0">
            <w:pPr>
              <w:spacing w:after="0" w:line="276" w:lineRule="auto"/>
              <w:ind w:left="5" w:right="0" w:firstLine="0"/>
              <w:jc w:val="left"/>
            </w:pPr>
            <w:r>
              <w:t>52</w:t>
            </w:r>
          </w:p>
        </w:tc>
        <w:tc>
          <w:tcPr>
            <w:tcW w:w="1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67AE9A">
            <w:pPr>
              <w:spacing w:after="0" w:line="276" w:lineRule="auto"/>
              <w:ind w:left="5" w:right="0" w:firstLine="0"/>
              <w:jc w:val="left"/>
            </w:pPr>
            <w:r>
              <w:t>52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A21DDD">
            <w:pPr>
              <w:spacing w:after="0" w:line="276" w:lineRule="auto"/>
              <w:ind w:left="5" w:right="0" w:firstLine="0"/>
              <w:jc w:val="left"/>
            </w:pPr>
            <w:r>
              <w:t>0</w:t>
            </w:r>
          </w:p>
          <w:p w14:paraId="756091E8">
            <w:pPr>
              <w:spacing w:after="0" w:line="276" w:lineRule="auto"/>
              <w:ind w:left="5" w:right="0" w:firstLine="0"/>
            </w:pPr>
            <w:r>
              <w:t>(0%)</w:t>
            </w:r>
          </w:p>
        </w:tc>
        <w:tc>
          <w:tcPr>
            <w:tcW w:w="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CA5D55">
            <w:pPr>
              <w:spacing w:after="0" w:line="276" w:lineRule="auto"/>
              <w:ind w:left="0" w:right="0" w:firstLine="0"/>
              <w:jc w:val="left"/>
            </w:pPr>
            <w:r>
              <w:t>21</w:t>
            </w:r>
          </w:p>
          <w:p w14:paraId="326B36A9">
            <w:pPr>
              <w:spacing w:after="0" w:line="276" w:lineRule="auto"/>
              <w:ind w:left="0" w:right="0" w:firstLine="0"/>
            </w:pPr>
            <w:r>
              <w:t>(40%)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1CAE63">
            <w:pPr>
              <w:spacing w:after="0" w:line="276" w:lineRule="auto"/>
              <w:ind w:left="5" w:right="0" w:firstLine="0"/>
              <w:jc w:val="left"/>
            </w:pPr>
            <w:r>
              <w:t>16</w:t>
            </w:r>
          </w:p>
          <w:p w14:paraId="255AE043">
            <w:pPr>
              <w:spacing w:after="0" w:line="276" w:lineRule="auto"/>
              <w:ind w:left="5" w:right="0" w:firstLine="0"/>
            </w:pPr>
            <w:r>
              <w:t>(31%)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5A2B14">
            <w:pPr>
              <w:spacing w:after="0" w:line="276" w:lineRule="auto"/>
              <w:ind w:left="5" w:right="0" w:firstLine="0"/>
              <w:jc w:val="left"/>
            </w:pPr>
            <w:r>
              <w:t>15</w:t>
            </w:r>
          </w:p>
          <w:p w14:paraId="603375B5">
            <w:pPr>
              <w:spacing w:after="0" w:line="276" w:lineRule="auto"/>
              <w:ind w:left="5" w:right="0" w:firstLine="0"/>
            </w:pPr>
            <w:r>
              <w:t>(29%)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37799F">
            <w:pPr>
              <w:spacing w:after="0" w:line="276" w:lineRule="auto"/>
              <w:ind w:left="5" w:right="0" w:firstLine="0"/>
              <w:jc w:val="left"/>
            </w:pPr>
            <w:r>
              <w:t>71%</w:t>
            </w:r>
          </w:p>
        </w:tc>
        <w:tc>
          <w:tcPr>
            <w:tcW w:w="1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418C93">
            <w:pPr>
              <w:spacing w:after="0" w:line="276" w:lineRule="auto"/>
              <w:ind w:left="5" w:right="0" w:firstLine="0"/>
              <w:jc w:val="left"/>
            </w:pPr>
            <w:r>
              <w:t>40%</w:t>
            </w:r>
          </w:p>
        </w:tc>
      </w:tr>
    </w:tbl>
    <w:p w14:paraId="24714DEF">
      <w:pPr>
        <w:spacing w:after="0" w:line="276" w:lineRule="auto"/>
        <w:ind w:left="284" w:right="356" w:hanging="10"/>
        <w:jc w:val="left"/>
      </w:pPr>
      <w:r>
        <w:rPr>
          <w:b/>
        </w:rPr>
        <w:t>Вывод</w:t>
      </w:r>
      <w:r>
        <w:t>: затруднения вызвали: определение материков на карте мира, названия животных и где они обитают; профессии людей; название региона, главного города своего региона, чем известен регион (какие животные в нем живут).</w:t>
      </w:r>
    </w:p>
    <w:p w14:paraId="29C79CFF">
      <w:pPr>
        <w:spacing w:after="0" w:line="276" w:lineRule="auto"/>
        <w:ind w:left="387" w:right="273" w:hanging="10"/>
        <w:jc w:val="center"/>
      </w:pPr>
      <w:r>
        <w:rPr>
          <w:b/>
          <w:u w:val="single" w:color="000000"/>
        </w:rPr>
        <w:t>Результаты ВПР по биологии в 5-8 классах (6а, 7а, 8а не участвовали на основе федеральной выборки)</w:t>
      </w:r>
    </w:p>
    <w:p w14:paraId="69DEADF0">
      <w:pPr>
        <w:spacing w:after="0" w:line="276" w:lineRule="auto"/>
        <w:ind w:left="0" w:right="0" w:hanging="10"/>
        <w:jc w:val="left"/>
      </w:pPr>
      <w:r>
        <w:rPr>
          <w:b/>
        </w:rPr>
        <w:t>Анализ результатов всероссийской проверочной работы по биологии в 5-х классах.</w:t>
      </w:r>
    </w:p>
    <w:tbl>
      <w:tblPr>
        <w:tblStyle w:val="11"/>
        <w:tblW w:w="9665" w:type="dxa"/>
        <w:tblInd w:w="-5" w:type="dxa"/>
        <w:tblLayout w:type="autofit"/>
        <w:tblCellMar>
          <w:top w:w="66" w:type="dxa"/>
          <w:left w:w="106" w:type="dxa"/>
          <w:bottom w:w="0" w:type="dxa"/>
          <w:right w:w="103" w:type="dxa"/>
        </w:tblCellMar>
      </w:tblPr>
      <w:tblGrid>
        <w:gridCol w:w="819"/>
        <w:gridCol w:w="1208"/>
        <w:gridCol w:w="1614"/>
        <w:gridCol w:w="809"/>
        <w:gridCol w:w="809"/>
        <w:gridCol w:w="814"/>
        <w:gridCol w:w="814"/>
        <w:gridCol w:w="1619"/>
        <w:gridCol w:w="1159"/>
      </w:tblGrid>
      <w:tr w14:paraId="67D33697">
        <w:tblPrEx>
          <w:tblCellMar>
            <w:top w:w="66" w:type="dxa"/>
            <w:left w:w="106" w:type="dxa"/>
            <w:bottom w:w="0" w:type="dxa"/>
            <w:right w:w="103" w:type="dxa"/>
          </w:tblCellMar>
        </w:tblPrEx>
        <w:trPr>
          <w:trHeight w:val="1208" w:hRule="atLeast"/>
        </w:trPr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C3BF15">
            <w:pPr>
              <w:spacing w:after="0" w:line="276" w:lineRule="auto"/>
              <w:ind w:left="5" w:right="0" w:firstLine="0"/>
            </w:pPr>
            <w:r>
              <w:t>Класс</w:t>
            </w:r>
          </w:p>
        </w:tc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865BE0">
            <w:pPr>
              <w:spacing w:after="0" w:line="276" w:lineRule="auto"/>
              <w:ind w:left="5" w:right="10" w:firstLine="0"/>
              <w:jc w:val="left"/>
            </w:pPr>
            <w:r>
              <w:t>Кол-во учащихся по списку</w:t>
            </w:r>
          </w:p>
        </w:tc>
        <w:tc>
          <w:tcPr>
            <w:tcW w:w="1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7F72A5">
            <w:pPr>
              <w:spacing w:after="0" w:line="276" w:lineRule="auto"/>
              <w:ind w:left="5" w:right="0" w:firstLine="0"/>
              <w:jc w:val="left"/>
            </w:pPr>
            <w:r>
              <w:t>Кол-во выполнявших работу</w:t>
            </w:r>
          </w:p>
        </w:tc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5E0EB6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67562D">
            <w:pPr>
              <w:spacing w:after="0" w:line="276" w:lineRule="auto"/>
              <w:ind w:left="0" w:right="0" w:firstLine="0"/>
              <w:jc w:val="left"/>
            </w:pPr>
            <w:r>
              <w:t>4</w:t>
            </w:r>
          </w:p>
        </w:tc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61D210">
            <w:pPr>
              <w:spacing w:after="0" w:line="276" w:lineRule="auto"/>
              <w:ind w:left="5" w:right="0" w:firstLine="0"/>
              <w:jc w:val="left"/>
            </w:pPr>
            <w:r>
              <w:t>3</w:t>
            </w:r>
          </w:p>
        </w:tc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C4A83A">
            <w:pPr>
              <w:spacing w:after="0" w:line="276" w:lineRule="auto"/>
              <w:ind w:left="5" w:right="0" w:firstLine="0"/>
              <w:jc w:val="left"/>
            </w:pPr>
            <w:r>
              <w:t>2</w:t>
            </w:r>
          </w:p>
        </w:tc>
        <w:tc>
          <w:tcPr>
            <w:tcW w:w="1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766893">
            <w:pPr>
              <w:spacing w:after="0" w:line="276" w:lineRule="auto"/>
              <w:ind w:left="5" w:right="0" w:firstLine="0"/>
            </w:pPr>
            <w:r>
              <w:t>Успеваемость</w:t>
            </w: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96AF63">
            <w:pPr>
              <w:spacing w:after="0" w:line="276" w:lineRule="auto"/>
              <w:ind w:left="5" w:right="0" w:firstLine="0"/>
            </w:pPr>
            <w:r>
              <w:t>Качество</w:t>
            </w:r>
          </w:p>
        </w:tc>
      </w:tr>
      <w:tr w14:paraId="6AB1B45C">
        <w:tblPrEx>
          <w:tblCellMar>
            <w:top w:w="66" w:type="dxa"/>
            <w:left w:w="106" w:type="dxa"/>
            <w:bottom w:w="0" w:type="dxa"/>
            <w:right w:w="103" w:type="dxa"/>
          </w:tblCellMar>
        </w:tblPrEx>
        <w:trPr>
          <w:trHeight w:val="624" w:hRule="atLeast"/>
        </w:trPr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E21F97">
            <w:pPr>
              <w:spacing w:after="0" w:line="276" w:lineRule="auto"/>
              <w:ind w:left="5" w:right="0" w:firstLine="0"/>
              <w:jc w:val="left"/>
            </w:pPr>
            <w:r>
              <w:t>5а,5б,</w:t>
            </w:r>
          </w:p>
          <w:p w14:paraId="79E2AA6F">
            <w:pPr>
              <w:spacing w:after="0" w:line="276" w:lineRule="auto"/>
              <w:ind w:left="5" w:right="0" w:firstLine="0"/>
              <w:jc w:val="left"/>
            </w:pPr>
          </w:p>
        </w:tc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B16894">
            <w:pPr>
              <w:spacing w:after="0" w:line="276" w:lineRule="auto"/>
              <w:ind w:left="5" w:right="0" w:firstLine="0"/>
              <w:jc w:val="left"/>
            </w:pPr>
            <w:r>
              <w:t>43</w:t>
            </w:r>
          </w:p>
        </w:tc>
        <w:tc>
          <w:tcPr>
            <w:tcW w:w="1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0599CF">
            <w:pPr>
              <w:spacing w:after="0" w:line="276" w:lineRule="auto"/>
              <w:ind w:left="5" w:right="0" w:firstLine="0"/>
              <w:jc w:val="left"/>
            </w:pPr>
            <w:r>
              <w:t>43</w:t>
            </w:r>
          </w:p>
        </w:tc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EA5BD6">
            <w:pPr>
              <w:spacing w:after="0" w:line="276" w:lineRule="auto"/>
              <w:ind w:left="5" w:right="0" w:firstLine="0"/>
              <w:jc w:val="left"/>
            </w:pPr>
            <w:r>
              <w:t>0</w:t>
            </w:r>
          </w:p>
          <w:p w14:paraId="62D1FF13">
            <w:pPr>
              <w:spacing w:after="0" w:line="276" w:lineRule="auto"/>
              <w:ind w:left="5" w:right="0" w:firstLine="0"/>
            </w:pPr>
            <w:r>
              <w:t>(0%)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33700B">
            <w:pPr>
              <w:spacing w:after="0" w:line="276" w:lineRule="auto"/>
              <w:ind w:left="0" w:right="0" w:firstLine="0"/>
              <w:jc w:val="left"/>
            </w:pPr>
            <w:r>
              <w:t>17</w:t>
            </w:r>
          </w:p>
          <w:p w14:paraId="295E1E4E">
            <w:pPr>
              <w:spacing w:after="0" w:line="276" w:lineRule="auto"/>
              <w:ind w:left="0" w:right="0" w:firstLine="0"/>
            </w:pPr>
            <w:r>
              <w:t>(40%)</w:t>
            </w:r>
          </w:p>
        </w:tc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BD54AE">
            <w:pPr>
              <w:spacing w:after="0" w:line="276" w:lineRule="auto"/>
              <w:ind w:left="5" w:right="0" w:firstLine="0"/>
              <w:jc w:val="left"/>
            </w:pPr>
            <w:r>
              <w:t>13</w:t>
            </w:r>
          </w:p>
          <w:p w14:paraId="6C664F7B">
            <w:pPr>
              <w:spacing w:after="0" w:line="276" w:lineRule="auto"/>
              <w:ind w:left="5" w:right="0" w:firstLine="0"/>
            </w:pPr>
            <w:r>
              <w:t>(30%)</w:t>
            </w:r>
          </w:p>
        </w:tc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040B56">
            <w:pPr>
              <w:spacing w:after="0" w:line="276" w:lineRule="auto"/>
              <w:ind w:left="5" w:right="0" w:firstLine="0"/>
              <w:jc w:val="left"/>
            </w:pPr>
            <w:r>
              <w:t>13</w:t>
            </w:r>
          </w:p>
          <w:p w14:paraId="32339A37">
            <w:pPr>
              <w:spacing w:after="0" w:line="276" w:lineRule="auto"/>
              <w:ind w:left="5" w:right="0" w:firstLine="0"/>
            </w:pPr>
            <w:r>
              <w:t>(30%)</w:t>
            </w:r>
          </w:p>
        </w:tc>
        <w:tc>
          <w:tcPr>
            <w:tcW w:w="1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AFFDC3">
            <w:pPr>
              <w:spacing w:after="0" w:line="276" w:lineRule="auto"/>
              <w:ind w:left="5" w:right="0" w:firstLine="0"/>
              <w:jc w:val="left"/>
            </w:pPr>
            <w:r>
              <w:t>70%</w:t>
            </w: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A6C3C7">
            <w:pPr>
              <w:spacing w:after="0" w:line="276" w:lineRule="auto"/>
              <w:ind w:left="5" w:right="0" w:firstLine="0"/>
              <w:jc w:val="left"/>
            </w:pPr>
            <w:r>
              <w:t>40%</w:t>
            </w:r>
          </w:p>
        </w:tc>
      </w:tr>
    </w:tbl>
    <w:p w14:paraId="3E611798">
      <w:pPr>
        <w:spacing w:after="0" w:line="276" w:lineRule="auto"/>
        <w:ind w:left="284" w:right="32"/>
      </w:pPr>
      <w:r>
        <w:rPr>
          <w:b/>
        </w:rPr>
        <w:t>Вывод</w:t>
      </w:r>
      <w:r>
        <w:t>: затруднения вызвали:</w:t>
      </w:r>
    </w:p>
    <w:p w14:paraId="2DD30AD2">
      <w:pPr>
        <w:numPr>
          <w:ilvl w:val="0"/>
          <w:numId w:val="16"/>
        </w:numPr>
        <w:spacing w:after="0" w:line="276" w:lineRule="auto"/>
        <w:ind w:left="284" w:right="32" w:hanging="360"/>
      </w:pPr>
      <w:r>
        <w:t>использовать важнейшие признаки живого для объяснения того или иного природного явления;</w:t>
      </w:r>
    </w:p>
    <w:p w14:paraId="1452E3A6">
      <w:pPr>
        <w:numPr>
          <w:ilvl w:val="0"/>
          <w:numId w:val="16"/>
        </w:numPr>
        <w:spacing w:after="0" w:line="276" w:lineRule="auto"/>
        <w:ind w:left="284" w:right="32" w:hanging="360"/>
      </w:pPr>
      <w:r>
        <w:t>знание клеточных структур или знание устройства оптических приборов, например, микроскопа; работа с таблицей;</w:t>
      </w:r>
    </w:p>
    <w:p w14:paraId="4AF4041D">
      <w:pPr>
        <w:numPr>
          <w:ilvl w:val="0"/>
          <w:numId w:val="16"/>
        </w:numPr>
        <w:spacing w:after="0" w:line="276" w:lineRule="auto"/>
        <w:ind w:left="284" w:right="32" w:hanging="360"/>
      </w:pPr>
      <w:r>
        <w:t>находить недостающую информацию для описания важнейших природных зон;</w:t>
      </w:r>
    </w:p>
    <w:p w14:paraId="0E4E97D7">
      <w:pPr>
        <w:spacing w:after="0" w:line="276" w:lineRule="auto"/>
        <w:ind w:left="0" w:right="0" w:hanging="10"/>
        <w:jc w:val="left"/>
      </w:pPr>
      <w:r>
        <w:rPr>
          <w:b/>
        </w:rPr>
        <w:t>Анализ результатов всероссийской проверочной работы по биологии в 6б классах.</w:t>
      </w:r>
    </w:p>
    <w:tbl>
      <w:tblPr>
        <w:tblStyle w:val="11"/>
        <w:tblW w:w="9822" w:type="dxa"/>
        <w:tblInd w:w="-147" w:type="dxa"/>
        <w:tblLayout w:type="autofit"/>
        <w:tblCellMar>
          <w:top w:w="66" w:type="dxa"/>
          <w:left w:w="106" w:type="dxa"/>
          <w:bottom w:w="0" w:type="dxa"/>
          <w:right w:w="115" w:type="dxa"/>
        </w:tblCellMar>
      </w:tblPr>
      <w:tblGrid>
        <w:gridCol w:w="826"/>
        <w:gridCol w:w="1222"/>
        <w:gridCol w:w="1654"/>
        <w:gridCol w:w="826"/>
        <w:gridCol w:w="821"/>
        <w:gridCol w:w="826"/>
        <w:gridCol w:w="826"/>
        <w:gridCol w:w="1656"/>
        <w:gridCol w:w="1165"/>
      </w:tblGrid>
      <w:tr w14:paraId="61F8ED71">
        <w:tblPrEx>
          <w:tblCellMar>
            <w:top w:w="66" w:type="dxa"/>
            <w:left w:w="106" w:type="dxa"/>
            <w:bottom w:w="0" w:type="dxa"/>
            <w:right w:w="115" w:type="dxa"/>
          </w:tblCellMar>
        </w:tblPrEx>
        <w:trPr>
          <w:trHeight w:val="1208" w:hRule="atLeast"/>
        </w:trPr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23DBA2">
            <w:pPr>
              <w:spacing w:after="0" w:line="276" w:lineRule="auto"/>
              <w:ind w:left="5" w:right="0" w:firstLine="0"/>
            </w:pPr>
            <w:r>
              <w:t>Класс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ADCF77">
            <w:pPr>
              <w:spacing w:after="0" w:line="276" w:lineRule="auto"/>
              <w:ind w:left="5" w:right="0" w:firstLine="0"/>
              <w:jc w:val="left"/>
            </w:pPr>
            <w:r>
              <w:t>Кол-во учащихся по списку</w:t>
            </w:r>
          </w:p>
        </w:tc>
        <w:tc>
          <w:tcPr>
            <w:tcW w:w="1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FCB437">
            <w:pPr>
              <w:spacing w:after="0" w:line="276" w:lineRule="auto"/>
              <w:ind w:left="5" w:right="0" w:firstLine="0"/>
              <w:jc w:val="left"/>
            </w:pPr>
            <w:r>
              <w:t>Кол-во выполнявших работу</w:t>
            </w: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9A6D5B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6231EB">
            <w:pPr>
              <w:spacing w:after="0" w:line="276" w:lineRule="auto"/>
              <w:ind w:left="0" w:right="0" w:firstLine="0"/>
              <w:jc w:val="left"/>
            </w:pPr>
            <w:r>
              <w:t>4</w:t>
            </w: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21F9DC">
            <w:pPr>
              <w:spacing w:after="0" w:line="276" w:lineRule="auto"/>
              <w:ind w:left="5" w:right="0" w:firstLine="0"/>
              <w:jc w:val="left"/>
            </w:pPr>
            <w:r>
              <w:t>3</w:t>
            </w: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7B3F92">
            <w:pPr>
              <w:spacing w:after="0" w:line="276" w:lineRule="auto"/>
              <w:ind w:left="5" w:right="0" w:firstLine="0"/>
              <w:jc w:val="left"/>
            </w:pPr>
            <w:r>
              <w:t>2</w:t>
            </w:r>
          </w:p>
        </w:tc>
        <w:tc>
          <w:tcPr>
            <w:tcW w:w="1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4284EE">
            <w:pPr>
              <w:spacing w:after="0" w:line="276" w:lineRule="auto"/>
              <w:ind w:left="5" w:right="0" w:firstLine="0"/>
            </w:pPr>
            <w:r>
              <w:t>Успеваемость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F25D79">
            <w:pPr>
              <w:spacing w:after="0" w:line="276" w:lineRule="auto"/>
              <w:ind w:left="5" w:right="0" w:firstLine="0"/>
            </w:pPr>
            <w:r>
              <w:t>Качество</w:t>
            </w:r>
          </w:p>
        </w:tc>
      </w:tr>
      <w:tr w14:paraId="47AAB82C">
        <w:tblPrEx>
          <w:tblCellMar>
            <w:top w:w="66" w:type="dxa"/>
            <w:left w:w="106" w:type="dxa"/>
            <w:bottom w:w="0" w:type="dxa"/>
            <w:right w:w="115" w:type="dxa"/>
          </w:tblCellMar>
        </w:tblPrEx>
        <w:trPr>
          <w:trHeight w:val="613" w:hRule="atLeast"/>
        </w:trPr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BA01A9">
            <w:pPr>
              <w:spacing w:after="0" w:line="276" w:lineRule="auto"/>
              <w:ind w:left="5" w:right="0" w:firstLine="0"/>
              <w:jc w:val="left"/>
            </w:pPr>
            <w:r>
              <w:t>6б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DE82AA">
            <w:pPr>
              <w:spacing w:after="0" w:line="276" w:lineRule="auto"/>
              <w:ind w:left="5" w:right="0" w:firstLine="0"/>
              <w:jc w:val="left"/>
            </w:pPr>
            <w:r>
              <w:t>21</w:t>
            </w:r>
          </w:p>
        </w:tc>
        <w:tc>
          <w:tcPr>
            <w:tcW w:w="1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479E88">
            <w:pPr>
              <w:spacing w:after="0" w:line="276" w:lineRule="auto"/>
              <w:ind w:left="5" w:right="0" w:firstLine="0"/>
              <w:jc w:val="left"/>
            </w:pPr>
            <w:r>
              <w:t>21</w:t>
            </w: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999B1A">
            <w:pPr>
              <w:spacing w:after="0" w:line="276" w:lineRule="auto"/>
              <w:ind w:left="5" w:right="0" w:firstLine="0"/>
              <w:jc w:val="left"/>
            </w:pPr>
            <w:r>
              <w:t>0</w:t>
            </w:r>
          </w:p>
          <w:p w14:paraId="3FE00A2A">
            <w:pPr>
              <w:spacing w:after="0" w:line="276" w:lineRule="auto"/>
              <w:ind w:left="5" w:right="0" w:firstLine="0"/>
            </w:pPr>
            <w:r>
              <w:t>(0%)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F2BF4F">
            <w:pPr>
              <w:spacing w:after="0" w:line="276" w:lineRule="auto"/>
              <w:ind w:left="0" w:right="0" w:firstLine="0"/>
              <w:jc w:val="left"/>
            </w:pPr>
            <w:r>
              <w:t>9</w:t>
            </w:r>
          </w:p>
          <w:p w14:paraId="4BA1E934">
            <w:pPr>
              <w:spacing w:after="0" w:line="276" w:lineRule="auto"/>
              <w:ind w:left="0" w:right="0" w:firstLine="0"/>
            </w:pPr>
            <w:r>
              <w:t>(42%)</w:t>
            </w: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7C4FE0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  <w:p w14:paraId="45111200">
            <w:pPr>
              <w:spacing w:after="0" w:line="276" w:lineRule="auto"/>
              <w:ind w:left="5" w:right="0" w:firstLine="0"/>
            </w:pPr>
            <w:r>
              <w:t>(24%)</w:t>
            </w: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EC6ABC">
            <w:pPr>
              <w:spacing w:after="0" w:line="276" w:lineRule="auto"/>
              <w:ind w:left="5" w:right="0" w:firstLine="0"/>
              <w:jc w:val="left"/>
            </w:pPr>
            <w:r>
              <w:t>7</w:t>
            </w:r>
          </w:p>
          <w:p w14:paraId="1AC774E2">
            <w:pPr>
              <w:spacing w:after="0" w:line="276" w:lineRule="auto"/>
              <w:ind w:left="5" w:right="0" w:firstLine="0"/>
            </w:pPr>
            <w:r>
              <w:t>(34%)</w:t>
            </w:r>
          </w:p>
        </w:tc>
        <w:tc>
          <w:tcPr>
            <w:tcW w:w="1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DBB99F">
            <w:pPr>
              <w:spacing w:after="0" w:line="276" w:lineRule="auto"/>
              <w:ind w:left="5" w:right="0" w:firstLine="0"/>
              <w:jc w:val="left"/>
            </w:pPr>
            <w:r>
              <w:t>66%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6CF974">
            <w:pPr>
              <w:spacing w:after="0" w:line="276" w:lineRule="auto"/>
              <w:ind w:left="5" w:right="0" w:firstLine="0"/>
              <w:jc w:val="left"/>
            </w:pPr>
            <w:r>
              <w:t>42%</w:t>
            </w:r>
          </w:p>
        </w:tc>
      </w:tr>
    </w:tbl>
    <w:p w14:paraId="7B685270">
      <w:pPr>
        <w:spacing w:after="0" w:line="276" w:lineRule="auto"/>
        <w:ind w:left="284" w:right="32"/>
      </w:pPr>
      <w:r>
        <w:rPr>
          <w:b/>
        </w:rPr>
        <w:t>Вывод</w:t>
      </w:r>
      <w:r>
        <w:t>: затруднения вызвали:</w:t>
      </w:r>
    </w:p>
    <w:p w14:paraId="6C2F8673">
      <w:pPr>
        <w:numPr>
          <w:ilvl w:val="0"/>
          <w:numId w:val="16"/>
        </w:numPr>
        <w:spacing w:after="0" w:line="276" w:lineRule="auto"/>
        <w:ind w:left="284" w:right="32" w:hanging="360"/>
      </w:pPr>
      <w:r>
        <w:t>определение механизма (условие, особенность) протекания процесса или растительная ткань, в клетках которой процесс протекает;</w:t>
      </w:r>
    </w:p>
    <w:p w14:paraId="7645DC0A">
      <w:pPr>
        <w:numPr>
          <w:ilvl w:val="0"/>
          <w:numId w:val="16"/>
        </w:numPr>
        <w:spacing w:after="0" w:line="276" w:lineRule="auto"/>
        <w:ind w:left="284" w:right="32" w:hanging="360"/>
      </w:pPr>
      <w:r>
        <w:t>проверяет знание тканей растительного организма и жизненных процессов, протекающих в них;</w:t>
      </w:r>
    </w:p>
    <w:p w14:paraId="71176BFB">
      <w:pPr>
        <w:numPr>
          <w:ilvl w:val="0"/>
          <w:numId w:val="16"/>
        </w:numPr>
        <w:spacing w:after="0" w:line="276" w:lineRule="auto"/>
        <w:ind w:left="284" w:right="32" w:hanging="360"/>
      </w:pPr>
      <w:r>
        <w:t>умение проводить анализ виртуального эксперимента, формулировать гипотезу, ставить цель, описывать результаты, делать выводы на основании полученных результатов.</w:t>
      </w:r>
    </w:p>
    <w:p w14:paraId="2A96823B">
      <w:pPr>
        <w:spacing w:after="0" w:line="276" w:lineRule="auto"/>
        <w:ind w:left="0" w:right="0" w:hanging="10"/>
        <w:jc w:val="left"/>
      </w:pPr>
      <w:r>
        <w:rPr>
          <w:b/>
        </w:rPr>
        <w:t>Анализ результатов всероссийской проверочной работы по биологии в 7-х классах</w:t>
      </w:r>
    </w:p>
    <w:tbl>
      <w:tblPr>
        <w:tblStyle w:val="11"/>
        <w:tblW w:w="9822" w:type="dxa"/>
        <w:tblInd w:w="-147" w:type="dxa"/>
        <w:tblLayout w:type="autofit"/>
        <w:tblCellMar>
          <w:top w:w="66" w:type="dxa"/>
          <w:left w:w="106" w:type="dxa"/>
          <w:bottom w:w="0" w:type="dxa"/>
          <w:right w:w="115" w:type="dxa"/>
        </w:tblCellMar>
      </w:tblPr>
      <w:tblGrid>
        <w:gridCol w:w="826"/>
        <w:gridCol w:w="1222"/>
        <w:gridCol w:w="1654"/>
        <w:gridCol w:w="826"/>
        <w:gridCol w:w="821"/>
        <w:gridCol w:w="826"/>
        <w:gridCol w:w="826"/>
        <w:gridCol w:w="1656"/>
        <w:gridCol w:w="1165"/>
      </w:tblGrid>
      <w:tr w14:paraId="68580AC3">
        <w:tblPrEx>
          <w:tblCellMar>
            <w:top w:w="66" w:type="dxa"/>
            <w:left w:w="106" w:type="dxa"/>
            <w:bottom w:w="0" w:type="dxa"/>
            <w:right w:w="115" w:type="dxa"/>
          </w:tblCellMar>
        </w:tblPrEx>
        <w:trPr>
          <w:trHeight w:val="910" w:hRule="atLeast"/>
        </w:trPr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0EE99F">
            <w:pPr>
              <w:spacing w:after="0" w:line="276" w:lineRule="auto"/>
              <w:ind w:left="5" w:right="0" w:firstLine="0"/>
            </w:pPr>
            <w:r>
              <w:t>Класс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2570F3">
            <w:pPr>
              <w:spacing w:after="0" w:line="276" w:lineRule="auto"/>
              <w:ind w:left="5" w:right="0" w:firstLine="0"/>
              <w:jc w:val="left"/>
            </w:pPr>
            <w:r>
              <w:t>Кол-во учащихся по списку</w:t>
            </w:r>
          </w:p>
        </w:tc>
        <w:tc>
          <w:tcPr>
            <w:tcW w:w="1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6ADB3D">
            <w:pPr>
              <w:spacing w:after="0" w:line="276" w:lineRule="auto"/>
              <w:ind w:left="5" w:right="0" w:firstLine="0"/>
              <w:jc w:val="left"/>
            </w:pPr>
            <w:r>
              <w:t>Кол-во выполнявших работу</w:t>
            </w: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699F81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190ABB">
            <w:pPr>
              <w:spacing w:after="0" w:line="276" w:lineRule="auto"/>
              <w:ind w:left="0" w:right="0" w:firstLine="0"/>
              <w:jc w:val="left"/>
            </w:pPr>
            <w:r>
              <w:t>4</w:t>
            </w: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BD6CF1">
            <w:pPr>
              <w:spacing w:after="0" w:line="276" w:lineRule="auto"/>
              <w:ind w:left="5" w:right="0" w:firstLine="0"/>
              <w:jc w:val="left"/>
            </w:pPr>
            <w:r>
              <w:t>3</w:t>
            </w: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093E8E">
            <w:pPr>
              <w:spacing w:after="0" w:line="276" w:lineRule="auto"/>
              <w:ind w:left="5" w:right="0" w:firstLine="0"/>
              <w:jc w:val="left"/>
            </w:pPr>
            <w:r>
              <w:t>2</w:t>
            </w:r>
          </w:p>
        </w:tc>
        <w:tc>
          <w:tcPr>
            <w:tcW w:w="1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B1A1BC">
            <w:pPr>
              <w:spacing w:after="0" w:line="276" w:lineRule="auto"/>
              <w:ind w:left="5" w:right="0" w:firstLine="0"/>
            </w:pPr>
            <w:r>
              <w:t>Успеваемость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965C1A">
            <w:pPr>
              <w:spacing w:after="0" w:line="276" w:lineRule="auto"/>
              <w:ind w:left="5" w:right="0" w:firstLine="0"/>
            </w:pPr>
            <w:r>
              <w:t>Качество</w:t>
            </w:r>
          </w:p>
        </w:tc>
      </w:tr>
      <w:tr w14:paraId="3D6D9074">
        <w:tblPrEx>
          <w:tblCellMar>
            <w:top w:w="66" w:type="dxa"/>
            <w:left w:w="106" w:type="dxa"/>
            <w:bottom w:w="0" w:type="dxa"/>
            <w:right w:w="115" w:type="dxa"/>
          </w:tblCellMar>
        </w:tblPrEx>
        <w:trPr>
          <w:trHeight w:val="613" w:hRule="atLeast"/>
        </w:trPr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A1D952">
            <w:pPr>
              <w:spacing w:after="0" w:line="276" w:lineRule="auto"/>
              <w:ind w:left="5" w:right="0" w:firstLine="0"/>
              <w:jc w:val="left"/>
            </w:pPr>
            <w:r>
              <w:t>7б,7в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1AE9A5">
            <w:pPr>
              <w:spacing w:after="0" w:line="276" w:lineRule="auto"/>
              <w:ind w:left="5" w:right="0" w:firstLine="0"/>
              <w:jc w:val="left"/>
            </w:pPr>
            <w:r>
              <w:t>30</w:t>
            </w:r>
          </w:p>
        </w:tc>
        <w:tc>
          <w:tcPr>
            <w:tcW w:w="1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822407">
            <w:pPr>
              <w:spacing w:after="0" w:line="276" w:lineRule="auto"/>
              <w:ind w:left="5" w:right="0" w:firstLine="0"/>
              <w:jc w:val="left"/>
            </w:pPr>
            <w:r>
              <w:t>30</w:t>
            </w: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ACE626">
            <w:pPr>
              <w:spacing w:after="0" w:line="276" w:lineRule="auto"/>
              <w:ind w:left="5" w:right="0" w:firstLine="0"/>
              <w:jc w:val="left"/>
            </w:pPr>
            <w:r>
              <w:t>0</w:t>
            </w:r>
          </w:p>
          <w:p w14:paraId="6E063630">
            <w:pPr>
              <w:spacing w:after="0" w:line="276" w:lineRule="auto"/>
              <w:ind w:left="5" w:right="0" w:firstLine="0"/>
            </w:pPr>
            <w:r>
              <w:t>(0%)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59CF56">
            <w:pPr>
              <w:spacing w:after="0" w:line="276" w:lineRule="auto"/>
              <w:ind w:left="0" w:right="0" w:firstLine="0"/>
              <w:jc w:val="left"/>
            </w:pPr>
            <w:r>
              <w:t>13</w:t>
            </w:r>
          </w:p>
          <w:p w14:paraId="337418D8">
            <w:pPr>
              <w:spacing w:after="0" w:line="276" w:lineRule="auto"/>
              <w:ind w:left="0" w:right="0" w:firstLine="0"/>
            </w:pPr>
            <w:r>
              <w:t>(43%)</w:t>
            </w: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E9E107">
            <w:pPr>
              <w:spacing w:after="0" w:line="276" w:lineRule="auto"/>
              <w:ind w:left="5" w:right="0" w:firstLine="0"/>
              <w:jc w:val="left"/>
            </w:pPr>
            <w:r>
              <w:t>9</w:t>
            </w:r>
          </w:p>
          <w:p w14:paraId="326A72C1">
            <w:pPr>
              <w:spacing w:after="0" w:line="276" w:lineRule="auto"/>
              <w:ind w:left="5" w:right="0" w:firstLine="0"/>
            </w:pPr>
            <w:r>
              <w:t>(30%)</w:t>
            </w: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C12C35">
            <w:pPr>
              <w:spacing w:after="0" w:line="276" w:lineRule="auto"/>
              <w:ind w:left="5" w:right="0" w:firstLine="0"/>
              <w:jc w:val="left"/>
            </w:pPr>
            <w:r>
              <w:t>8</w:t>
            </w:r>
          </w:p>
          <w:p w14:paraId="65C9BBC7">
            <w:pPr>
              <w:spacing w:after="0" w:line="276" w:lineRule="auto"/>
              <w:ind w:left="5" w:right="0" w:firstLine="0"/>
            </w:pPr>
            <w:r>
              <w:t>(27%)</w:t>
            </w:r>
          </w:p>
        </w:tc>
        <w:tc>
          <w:tcPr>
            <w:tcW w:w="1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35A8EC">
            <w:pPr>
              <w:spacing w:after="0" w:line="276" w:lineRule="auto"/>
              <w:ind w:left="5" w:right="0" w:firstLine="0"/>
              <w:jc w:val="left"/>
            </w:pPr>
            <w:r>
              <w:t>72%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9E213B">
            <w:pPr>
              <w:spacing w:after="0" w:line="276" w:lineRule="auto"/>
              <w:ind w:left="0" w:right="0" w:firstLine="0"/>
              <w:jc w:val="left"/>
            </w:pPr>
            <w:r>
              <w:t>43%</w:t>
            </w:r>
          </w:p>
        </w:tc>
      </w:tr>
    </w:tbl>
    <w:p w14:paraId="2F4B7893">
      <w:pPr>
        <w:spacing w:after="0" w:line="276" w:lineRule="auto"/>
        <w:ind w:left="284" w:right="32"/>
      </w:pPr>
      <w:r>
        <w:rPr>
          <w:b/>
        </w:rPr>
        <w:t>Вывод</w:t>
      </w:r>
      <w:r>
        <w:t>: затруднения вызвали:</w:t>
      </w:r>
    </w:p>
    <w:p w14:paraId="7D5D6F59">
      <w:pPr>
        <w:numPr>
          <w:ilvl w:val="0"/>
          <w:numId w:val="16"/>
        </w:numPr>
        <w:spacing w:after="0" w:line="276" w:lineRule="auto"/>
        <w:ind w:left="284" w:right="32" w:hanging="360"/>
      </w:pPr>
      <w:r>
        <w:t>умение проводить сравнение биологических признаков таксонов на предмет их морфологических различий</w:t>
      </w:r>
    </w:p>
    <w:p w14:paraId="0485A245">
      <w:pPr>
        <w:numPr>
          <w:ilvl w:val="0"/>
          <w:numId w:val="16"/>
        </w:numPr>
        <w:spacing w:after="0" w:line="276" w:lineRule="auto"/>
        <w:ind w:left="284" w:right="32" w:hanging="360"/>
      </w:pPr>
      <w:r>
        <w:t>умение обосновывать применения биологических знаков и символов при определении систематического положения растения.</w:t>
      </w:r>
    </w:p>
    <w:p w14:paraId="15AEEB24">
      <w:pPr>
        <w:numPr>
          <w:ilvl w:val="0"/>
          <w:numId w:val="16"/>
        </w:numPr>
        <w:spacing w:after="0" w:line="276" w:lineRule="auto"/>
        <w:ind w:left="284" w:right="32" w:hanging="360"/>
      </w:pPr>
      <w:r>
        <w:t>умение проводить анализ изображенных растительных организмов</w:t>
      </w:r>
    </w:p>
    <w:p w14:paraId="727F6EC9">
      <w:pPr>
        <w:spacing w:after="0" w:line="276" w:lineRule="auto"/>
        <w:ind w:left="0" w:right="141" w:hanging="10"/>
        <w:jc w:val="left"/>
      </w:pPr>
      <w:r>
        <w:rPr>
          <w:b/>
        </w:rPr>
        <w:t>Анализ результатов всероссийской проверочной работы по биологии в 8б классе</w:t>
      </w:r>
      <w:r>
        <w:t>.</w:t>
      </w:r>
    </w:p>
    <w:tbl>
      <w:tblPr>
        <w:tblStyle w:val="11"/>
        <w:tblW w:w="9379" w:type="dxa"/>
        <w:tblInd w:w="-5" w:type="dxa"/>
        <w:tblLayout w:type="fixed"/>
        <w:tblCellMar>
          <w:top w:w="66" w:type="dxa"/>
          <w:left w:w="106" w:type="dxa"/>
          <w:bottom w:w="0" w:type="dxa"/>
          <w:right w:w="115" w:type="dxa"/>
        </w:tblCellMar>
      </w:tblPr>
      <w:tblGrid>
        <w:gridCol w:w="826"/>
        <w:gridCol w:w="1217"/>
        <w:gridCol w:w="1651"/>
        <w:gridCol w:w="842"/>
        <w:gridCol w:w="851"/>
        <w:gridCol w:w="848"/>
        <w:gridCol w:w="711"/>
        <w:gridCol w:w="1296"/>
        <w:gridCol w:w="1137"/>
      </w:tblGrid>
      <w:tr w14:paraId="7D9C5628">
        <w:tblPrEx>
          <w:tblCellMar>
            <w:top w:w="66" w:type="dxa"/>
            <w:left w:w="106" w:type="dxa"/>
            <w:bottom w:w="0" w:type="dxa"/>
            <w:right w:w="115" w:type="dxa"/>
          </w:tblCellMar>
        </w:tblPrEx>
        <w:trPr>
          <w:trHeight w:val="1208" w:hRule="atLeast"/>
        </w:trPr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CA0364">
            <w:pPr>
              <w:spacing w:after="0" w:line="276" w:lineRule="auto"/>
              <w:ind w:left="5" w:right="0" w:firstLine="0"/>
              <w:jc w:val="left"/>
            </w:pPr>
            <w:r>
              <w:t>Класс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F0DC3B">
            <w:pPr>
              <w:spacing w:after="0" w:line="276" w:lineRule="auto"/>
              <w:ind w:left="5" w:right="0" w:firstLine="0"/>
              <w:jc w:val="left"/>
            </w:pPr>
            <w:r>
              <w:t>Кол-во учащихся по списку</w:t>
            </w:r>
          </w:p>
        </w:tc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3DB985">
            <w:pPr>
              <w:spacing w:after="0" w:line="276" w:lineRule="auto"/>
              <w:ind w:left="5" w:right="0" w:firstLine="0"/>
              <w:jc w:val="left"/>
            </w:pPr>
            <w:r>
              <w:t>Кол-во выполнявших работу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030758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3DA79E">
            <w:pPr>
              <w:spacing w:after="0" w:line="276" w:lineRule="auto"/>
              <w:ind w:left="0" w:right="-109" w:firstLine="0"/>
              <w:jc w:val="left"/>
            </w:pPr>
            <w:r>
              <w:t>4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541A68">
            <w:pPr>
              <w:spacing w:after="0" w:line="276" w:lineRule="auto"/>
              <w:ind w:left="5" w:right="0" w:firstLine="0"/>
              <w:jc w:val="left"/>
            </w:pPr>
            <w:r>
              <w:t>3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8608F6">
            <w:pPr>
              <w:spacing w:after="0" w:line="276" w:lineRule="auto"/>
              <w:ind w:left="5" w:right="0" w:firstLine="0"/>
              <w:jc w:val="left"/>
            </w:pPr>
            <w:r>
              <w:t>2</w:t>
            </w:r>
          </w:p>
        </w:tc>
        <w:tc>
          <w:tcPr>
            <w:tcW w:w="1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127E8A">
            <w:pPr>
              <w:spacing w:after="0" w:line="276" w:lineRule="auto"/>
              <w:ind w:left="5" w:right="0" w:firstLine="0"/>
              <w:jc w:val="left"/>
            </w:pPr>
            <w:r>
              <w:t>Успеваем ость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8D3E51">
            <w:pPr>
              <w:spacing w:after="0" w:line="276" w:lineRule="auto"/>
              <w:ind w:left="5" w:right="-92" w:firstLine="0"/>
              <w:jc w:val="left"/>
            </w:pPr>
            <w:r>
              <w:t>Качество</w:t>
            </w:r>
          </w:p>
        </w:tc>
      </w:tr>
      <w:tr w14:paraId="2739F443">
        <w:tblPrEx>
          <w:tblCellMar>
            <w:top w:w="66" w:type="dxa"/>
            <w:left w:w="106" w:type="dxa"/>
            <w:bottom w:w="0" w:type="dxa"/>
            <w:right w:w="115" w:type="dxa"/>
          </w:tblCellMar>
        </w:tblPrEx>
        <w:trPr>
          <w:trHeight w:val="613" w:hRule="atLeast"/>
        </w:trPr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A2273A">
            <w:pPr>
              <w:spacing w:after="0" w:line="276" w:lineRule="auto"/>
              <w:ind w:left="5" w:right="0" w:firstLine="0"/>
              <w:jc w:val="left"/>
            </w:pPr>
            <w:r>
              <w:t>8б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C7CF15">
            <w:pPr>
              <w:spacing w:after="0" w:line="276" w:lineRule="auto"/>
              <w:ind w:left="5" w:right="0" w:firstLine="0"/>
              <w:jc w:val="left"/>
            </w:pPr>
            <w:r>
              <w:t>21</w:t>
            </w:r>
          </w:p>
        </w:tc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6051F0">
            <w:pPr>
              <w:spacing w:after="0" w:line="276" w:lineRule="auto"/>
              <w:ind w:left="5" w:right="0" w:firstLine="0"/>
              <w:jc w:val="left"/>
            </w:pPr>
            <w:r>
              <w:t>21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344105">
            <w:pPr>
              <w:spacing w:after="0" w:line="276" w:lineRule="auto"/>
              <w:ind w:left="5" w:right="0" w:firstLine="0"/>
              <w:jc w:val="left"/>
            </w:pPr>
            <w:r>
              <w:t>1</w:t>
            </w:r>
          </w:p>
          <w:p w14:paraId="41AF5F0B">
            <w:pPr>
              <w:spacing w:after="0" w:line="276" w:lineRule="auto"/>
              <w:ind w:left="5" w:right="0" w:firstLine="0"/>
              <w:jc w:val="left"/>
            </w:pPr>
            <w:r>
              <w:t>(5%)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DDF725">
            <w:pPr>
              <w:spacing w:after="0" w:line="276" w:lineRule="auto"/>
              <w:ind w:left="0" w:right="0" w:firstLine="0"/>
              <w:jc w:val="left"/>
            </w:pPr>
            <w:r>
              <w:t>8</w:t>
            </w:r>
          </w:p>
          <w:p w14:paraId="015F3198">
            <w:pPr>
              <w:spacing w:after="0" w:line="276" w:lineRule="auto"/>
              <w:ind w:left="0" w:right="0" w:firstLine="0"/>
              <w:jc w:val="left"/>
            </w:pPr>
            <w:r>
              <w:t>(38%)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FE3E1B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  <w:p w14:paraId="23A159E5">
            <w:pPr>
              <w:spacing w:after="0" w:line="276" w:lineRule="auto"/>
              <w:ind w:left="5" w:right="0" w:firstLine="0"/>
              <w:jc w:val="left"/>
            </w:pPr>
            <w:r>
              <w:t>(24%)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25B18">
            <w:pPr>
              <w:spacing w:after="0" w:line="276" w:lineRule="auto"/>
              <w:ind w:left="0" w:right="0" w:firstLine="0"/>
              <w:jc w:val="left"/>
            </w:pPr>
            <w:r>
              <w:t>7</w:t>
            </w:r>
          </w:p>
          <w:p w14:paraId="756D6455">
            <w:pPr>
              <w:spacing w:after="0" w:line="276" w:lineRule="auto"/>
              <w:ind w:left="-99" w:right="-12" w:firstLine="0"/>
              <w:jc w:val="center"/>
            </w:pPr>
            <w:r>
              <w:t>(33%)</w:t>
            </w:r>
          </w:p>
        </w:tc>
        <w:tc>
          <w:tcPr>
            <w:tcW w:w="1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AF0F10">
            <w:pPr>
              <w:spacing w:after="0" w:line="276" w:lineRule="auto"/>
              <w:ind w:left="5" w:right="0" w:firstLine="0"/>
              <w:jc w:val="left"/>
            </w:pPr>
            <w:r>
              <w:t>67%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E195BA">
            <w:pPr>
              <w:spacing w:after="0" w:line="276" w:lineRule="auto"/>
              <w:ind w:left="5" w:right="0" w:firstLine="0"/>
              <w:jc w:val="left"/>
            </w:pPr>
            <w:r>
              <w:t>43%</w:t>
            </w:r>
          </w:p>
        </w:tc>
      </w:tr>
    </w:tbl>
    <w:p w14:paraId="755C7EA9">
      <w:pPr>
        <w:spacing w:after="0" w:line="276" w:lineRule="auto"/>
        <w:ind w:left="284" w:right="32"/>
      </w:pPr>
      <w:r>
        <w:rPr>
          <w:b/>
        </w:rPr>
        <w:t>Вывод</w:t>
      </w:r>
      <w:r>
        <w:t>: затруднения вызвали:</w:t>
      </w:r>
    </w:p>
    <w:p w14:paraId="78740ECE">
      <w:pPr>
        <w:numPr>
          <w:ilvl w:val="0"/>
          <w:numId w:val="16"/>
        </w:numPr>
        <w:spacing w:after="0" w:line="276" w:lineRule="auto"/>
        <w:ind w:left="284" w:right="32" w:hanging="360"/>
      </w:pPr>
      <w:r>
        <w:t>знание особенностей строения и функционирование отдельных органов и систем органов у животных разных таксономических групп</w:t>
      </w:r>
    </w:p>
    <w:p w14:paraId="1768E6F4">
      <w:pPr>
        <w:numPr>
          <w:ilvl w:val="0"/>
          <w:numId w:val="16"/>
        </w:numPr>
        <w:spacing w:after="0" w:line="276" w:lineRule="auto"/>
        <w:ind w:left="284" w:right="32" w:hanging="360"/>
      </w:pPr>
      <w:r>
        <w:t>умение проводить сравнение биологических объектов, таксонов между собой и приводить примеры типичных представителей животных, относящихся к этим систематическим группам.</w:t>
      </w:r>
    </w:p>
    <w:p w14:paraId="2E70EAB2">
      <w:pPr>
        <w:numPr>
          <w:ilvl w:val="0"/>
          <w:numId w:val="16"/>
        </w:numPr>
        <w:spacing w:after="0" w:line="276" w:lineRule="auto"/>
        <w:ind w:left="284" w:right="32" w:hanging="360"/>
      </w:pPr>
      <w:r>
        <w:t>умение соотносить изображение объекта с его описанием и формулировать аргументированный ответ на поставленный вопрос.</w:t>
      </w:r>
    </w:p>
    <w:p w14:paraId="339AB85A">
      <w:pPr>
        <w:spacing w:after="0" w:line="276" w:lineRule="auto"/>
        <w:ind w:left="328" w:right="0" w:hanging="10"/>
        <w:jc w:val="left"/>
      </w:pPr>
      <w:r>
        <w:rPr>
          <w:b/>
        </w:rPr>
        <w:t>Анализ результатов всероссийских проверочных работ по биологии в 11 классе</w:t>
      </w:r>
      <w:r>
        <w:t>.</w:t>
      </w:r>
    </w:p>
    <w:tbl>
      <w:tblPr>
        <w:tblStyle w:val="11"/>
        <w:tblW w:w="9551" w:type="dxa"/>
        <w:tblInd w:w="-5" w:type="dxa"/>
        <w:tblLayout w:type="autofit"/>
        <w:tblCellMar>
          <w:top w:w="66" w:type="dxa"/>
          <w:left w:w="106" w:type="dxa"/>
          <w:bottom w:w="0" w:type="dxa"/>
          <w:right w:w="70" w:type="dxa"/>
        </w:tblCellMar>
      </w:tblPr>
      <w:tblGrid>
        <w:gridCol w:w="833"/>
        <w:gridCol w:w="1264"/>
        <w:gridCol w:w="1661"/>
        <w:gridCol w:w="661"/>
        <w:gridCol w:w="776"/>
        <w:gridCol w:w="781"/>
        <w:gridCol w:w="781"/>
        <w:gridCol w:w="1628"/>
        <w:gridCol w:w="1166"/>
      </w:tblGrid>
      <w:tr w14:paraId="5205ADCA">
        <w:tblPrEx>
          <w:tblCellMar>
            <w:top w:w="66" w:type="dxa"/>
            <w:left w:w="106" w:type="dxa"/>
            <w:bottom w:w="0" w:type="dxa"/>
            <w:right w:w="70" w:type="dxa"/>
          </w:tblCellMar>
        </w:tblPrEx>
        <w:trPr>
          <w:trHeight w:val="910" w:hRule="atLeast"/>
        </w:trPr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9F2A7D">
            <w:pPr>
              <w:spacing w:after="0" w:line="276" w:lineRule="auto"/>
              <w:ind w:left="5" w:right="0" w:firstLine="0"/>
              <w:jc w:val="left"/>
            </w:pPr>
            <w:r>
              <w:t>Класс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2DD66C">
            <w:pPr>
              <w:spacing w:after="0" w:line="276" w:lineRule="auto"/>
              <w:ind w:left="5" w:right="0" w:firstLine="0"/>
              <w:jc w:val="left"/>
            </w:pPr>
            <w:r>
              <w:t>Кол-во учащихся по списку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87E559">
            <w:pPr>
              <w:spacing w:after="0" w:line="276" w:lineRule="auto"/>
              <w:ind w:left="5" w:right="0" w:firstLine="0"/>
              <w:jc w:val="left"/>
            </w:pPr>
            <w:r>
              <w:t>Кол-во выполнявших работу</w:t>
            </w:r>
          </w:p>
        </w:tc>
        <w:tc>
          <w:tcPr>
            <w:tcW w:w="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764153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B4FD9E">
            <w:pPr>
              <w:spacing w:after="0" w:line="276" w:lineRule="auto"/>
              <w:ind w:left="0" w:right="0" w:firstLine="0"/>
              <w:jc w:val="left"/>
            </w:pPr>
            <w:r>
              <w:t>4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7288E3">
            <w:pPr>
              <w:spacing w:after="0" w:line="276" w:lineRule="auto"/>
              <w:ind w:left="5" w:right="0" w:firstLine="0"/>
              <w:jc w:val="left"/>
            </w:pPr>
            <w:r>
              <w:t>3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FA5B48">
            <w:pPr>
              <w:spacing w:after="0" w:line="276" w:lineRule="auto"/>
              <w:ind w:left="5" w:right="0" w:firstLine="0"/>
              <w:jc w:val="left"/>
            </w:pPr>
            <w:r>
              <w:t>2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8CCBE0">
            <w:pPr>
              <w:spacing w:after="0" w:line="276" w:lineRule="auto"/>
              <w:ind w:left="5" w:right="0" w:firstLine="0"/>
            </w:pPr>
            <w:r>
              <w:t>Успеваемость</w:t>
            </w:r>
          </w:p>
        </w:tc>
        <w:tc>
          <w:tcPr>
            <w:tcW w:w="11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760760">
            <w:pPr>
              <w:spacing w:after="0" w:line="276" w:lineRule="auto"/>
              <w:ind w:left="5" w:right="0" w:firstLine="0"/>
              <w:jc w:val="left"/>
            </w:pPr>
            <w:r>
              <w:t>Качество</w:t>
            </w:r>
          </w:p>
        </w:tc>
      </w:tr>
      <w:tr w14:paraId="31FF04D7">
        <w:tblPrEx>
          <w:tblCellMar>
            <w:top w:w="66" w:type="dxa"/>
            <w:left w:w="106" w:type="dxa"/>
            <w:bottom w:w="0" w:type="dxa"/>
            <w:right w:w="70" w:type="dxa"/>
          </w:tblCellMar>
        </w:tblPrEx>
        <w:trPr>
          <w:trHeight w:val="613" w:hRule="atLeast"/>
        </w:trPr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E8F5E6">
            <w:pPr>
              <w:spacing w:after="0" w:line="276" w:lineRule="auto"/>
              <w:ind w:left="65" w:right="0" w:firstLine="0"/>
              <w:jc w:val="left"/>
            </w:pPr>
            <w:r>
              <w:t>11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2E5864">
            <w:pPr>
              <w:spacing w:after="0" w:line="276" w:lineRule="auto"/>
              <w:ind w:left="5" w:right="0" w:firstLine="0"/>
              <w:jc w:val="left"/>
            </w:pPr>
            <w:r>
              <w:t>9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01B405">
            <w:pPr>
              <w:spacing w:after="0" w:line="276" w:lineRule="auto"/>
              <w:ind w:left="5" w:right="0" w:firstLine="0"/>
              <w:jc w:val="left"/>
            </w:pPr>
            <w:r>
              <w:t>9</w:t>
            </w:r>
          </w:p>
        </w:tc>
        <w:tc>
          <w:tcPr>
            <w:tcW w:w="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63E66D">
            <w:pPr>
              <w:spacing w:after="0" w:line="276" w:lineRule="auto"/>
              <w:ind w:left="5" w:right="0" w:firstLine="0"/>
              <w:jc w:val="left"/>
            </w:pPr>
            <w:r>
              <w:t>0</w:t>
            </w:r>
          </w:p>
          <w:p w14:paraId="668BCFCB">
            <w:pPr>
              <w:spacing w:after="0" w:line="276" w:lineRule="auto"/>
              <w:ind w:left="5" w:right="0" w:firstLine="0"/>
            </w:pPr>
            <w:r>
              <w:t>(0%)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AF83AD">
            <w:pPr>
              <w:spacing w:after="0" w:line="276" w:lineRule="auto"/>
              <w:ind w:left="0" w:right="0" w:firstLine="0"/>
              <w:jc w:val="left"/>
            </w:pPr>
            <w:r>
              <w:t>3</w:t>
            </w:r>
          </w:p>
          <w:p w14:paraId="145B5107">
            <w:pPr>
              <w:spacing w:after="0" w:line="276" w:lineRule="auto"/>
              <w:ind w:left="0" w:right="0" w:firstLine="0"/>
            </w:pPr>
            <w:r>
              <w:t>(33%)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403078">
            <w:pPr>
              <w:spacing w:after="0" w:line="276" w:lineRule="auto"/>
              <w:ind w:left="5" w:right="0" w:firstLine="0"/>
              <w:jc w:val="left"/>
            </w:pPr>
            <w:r>
              <w:t>3</w:t>
            </w:r>
          </w:p>
          <w:p w14:paraId="4F90248A">
            <w:pPr>
              <w:spacing w:after="0" w:line="276" w:lineRule="auto"/>
              <w:ind w:left="5" w:right="0" w:firstLine="0"/>
            </w:pPr>
            <w:r>
              <w:t>(33%)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D69DC5">
            <w:pPr>
              <w:spacing w:after="0" w:line="276" w:lineRule="auto"/>
              <w:ind w:left="5" w:right="0" w:firstLine="0"/>
              <w:jc w:val="left"/>
            </w:pPr>
            <w:r>
              <w:t>3</w:t>
            </w:r>
          </w:p>
          <w:p w14:paraId="2F6F6E07">
            <w:pPr>
              <w:spacing w:after="0" w:line="276" w:lineRule="auto"/>
              <w:ind w:left="5" w:right="0" w:firstLine="0"/>
            </w:pPr>
            <w:r>
              <w:t>(33%)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DCC5C1">
            <w:pPr>
              <w:spacing w:after="0" w:line="276" w:lineRule="auto"/>
              <w:ind w:left="5" w:right="0" w:firstLine="0"/>
              <w:jc w:val="left"/>
            </w:pPr>
            <w:r>
              <w:t>66%</w:t>
            </w:r>
          </w:p>
        </w:tc>
        <w:tc>
          <w:tcPr>
            <w:tcW w:w="11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9B5455">
            <w:pPr>
              <w:spacing w:after="0" w:line="276" w:lineRule="auto"/>
              <w:ind w:left="5" w:right="0" w:firstLine="0"/>
              <w:jc w:val="left"/>
            </w:pPr>
            <w:r>
              <w:t>33%</w:t>
            </w:r>
          </w:p>
        </w:tc>
      </w:tr>
    </w:tbl>
    <w:p w14:paraId="1F697C48">
      <w:pPr>
        <w:spacing w:after="0" w:line="276" w:lineRule="auto"/>
        <w:ind w:left="284" w:right="32"/>
      </w:pPr>
      <w:r>
        <w:rPr>
          <w:b/>
        </w:rPr>
        <w:t>Вывод</w:t>
      </w:r>
      <w:r>
        <w:t>: затруднения вызвали:</w:t>
      </w:r>
    </w:p>
    <w:p w14:paraId="2CD19745">
      <w:pPr>
        <w:numPr>
          <w:ilvl w:val="0"/>
          <w:numId w:val="16"/>
        </w:numPr>
        <w:spacing w:after="0" w:line="276" w:lineRule="auto"/>
        <w:ind w:left="284" w:right="32" w:hanging="360"/>
      </w:pPr>
      <w:r>
        <w:t>знание особенностей строения и функционирование отдельных органов и систем органов у животных разных таксономических групп</w:t>
      </w:r>
    </w:p>
    <w:p w14:paraId="7FA505FC">
      <w:pPr>
        <w:numPr>
          <w:ilvl w:val="0"/>
          <w:numId w:val="16"/>
        </w:numPr>
        <w:spacing w:after="0" w:line="276" w:lineRule="auto"/>
        <w:ind w:left="284" w:right="32" w:hanging="360"/>
      </w:pPr>
      <w:r>
        <w:t>умение проводить сравнение биологических объектов, таксонов между собой и приводить примеры типичных представителей животных, относящихся к этим систематическим группам.</w:t>
      </w:r>
    </w:p>
    <w:p w14:paraId="1102CDB8">
      <w:pPr>
        <w:numPr>
          <w:ilvl w:val="0"/>
          <w:numId w:val="16"/>
        </w:numPr>
        <w:spacing w:after="0" w:line="276" w:lineRule="auto"/>
        <w:ind w:left="284" w:right="32" w:hanging="360"/>
      </w:pPr>
      <w:r>
        <w:t>умение соотносить изображение объекта с его описанием и формулировать аргументированный ответ на поставленный вопрос.</w:t>
      </w:r>
    </w:p>
    <w:p w14:paraId="3CE87027">
      <w:pPr>
        <w:spacing w:after="0" w:line="276" w:lineRule="auto"/>
        <w:ind w:left="0" w:right="0" w:hanging="10"/>
        <w:jc w:val="center"/>
      </w:pPr>
      <w:r>
        <w:rPr>
          <w:b/>
          <w:u w:val="single" w:color="000000"/>
        </w:rPr>
        <w:t>Результаты ВПР по географии в 6-8 классах (6б , 8а,б классы не участвовали на основе федеральной выборки)</w:t>
      </w:r>
    </w:p>
    <w:p w14:paraId="3C235891">
      <w:pPr>
        <w:spacing w:after="0" w:line="276" w:lineRule="auto"/>
        <w:ind w:left="0" w:right="0" w:firstLine="0"/>
        <w:jc w:val="left"/>
        <w:rPr>
          <w:b/>
        </w:rPr>
      </w:pPr>
      <w:r>
        <w:rPr>
          <w:b/>
        </w:rPr>
        <w:t>Аналитический отчёт по проведению ВПР по географии в 6а, 6в классах.</w:t>
      </w:r>
    </w:p>
    <w:tbl>
      <w:tblPr>
        <w:tblStyle w:val="11"/>
        <w:tblW w:w="9822" w:type="dxa"/>
        <w:tblInd w:w="-5" w:type="dxa"/>
        <w:tblLayout w:type="autofit"/>
        <w:tblCellMar>
          <w:top w:w="66" w:type="dxa"/>
          <w:left w:w="106" w:type="dxa"/>
          <w:bottom w:w="0" w:type="dxa"/>
          <w:right w:w="115" w:type="dxa"/>
        </w:tblCellMar>
      </w:tblPr>
      <w:tblGrid>
        <w:gridCol w:w="826"/>
        <w:gridCol w:w="1222"/>
        <w:gridCol w:w="1654"/>
        <w:gridCol w:w="826"/>
        <w:gridCol w:w="821"/>
        <w:gridCol w:w="826"/>
        <w:gridCol w:w="826"/>
        <w:gridCol w:w="1656"/>
        <w:gridCol w:w="1165"/>
      </w:tblGrid>
      <w:tr w14:paraId="2F899165">
        <w:tblPrEx>
          <w:tblCellMar>
            <w:top w:w="66" w:type="dxa"/>
            <w:left w:w="106" w:type="dxa"/>
            <w:bottom w:w="0" w:type="dxa"/>
            <w:right w:w="115" w:type="dxa"/>
          </w:tblCellMar>
        </w:tblPrEx>
        <w:trPr>
          <w:trHeight w:val="1208" w:hRule="atLeast"/>
        </w:trPr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0988B2">
            <w:pPr>
              <w:spacing w:after="0" w:line="276" w:lineRule="auto"/>
              <w:ind w:left="5" w:right="0" w:firstLine="0"/>
            </w:pPr>
            <w:r>
              <w:t>Класс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CDDC39">
            <w:pPr>
              <w:spacing w:after="0" w:line="276" w:lineRule="auto"/>
              <w:ind w:left="5" w:right="0" w:firstLine="0"/>
              <w:jc w:val="left"/>
            </w:pPr>
            <w:r>
              <w:t>Кол-во учащихся по списку</w:t>
            </w:r>
          </w:p>
        </w:tc>
        <w:tc>
          <w:tcPr>
            <w:tcW w:w="1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863C17">
            <w:pPr>
              <w:spacing w:after="0" w:line="276" w:lineRule="auto"/>
              <w:ind w:left="5" w:right="0" w:firstLine="0"/>
              <w:jc w:val="left"/>
            </w:pPr>
            <w:r>
              <w:t>Кол-во выполнявших работу</w:t>
            </w: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BC1FD7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1E3AA6">
            <w:pPr>
              <w:spacing w:after="0" w:line="276" w:lineRule="auto"/>
              <w:ind w:left="0" w:right="0" w:firstLine="0"/>
              <w:jc w:val="left"/>
            </w:pPr>
            <w:r>
              <w:t>4</w:t>
            </w: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BCA6FB">
            <w:pPr>
              <w:spacing w:after="0" w:line="276" w:lineRule="auto"/>
              <w:ind w:left="5" w:right="0" w:firstLine="0"/>
              <w:jc w:val="left"/>
            </w:pPr>
            <w:r>
              <w:t>3</w:t>
            </w: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5EB944">
            <w:pPr>
              <w:spacing w:after="0" w:line="276" w:lineRule="auto"/>
              <w:ind w:left="5" w:right="0" w:firstLine="0"/>
              <w:jc w:val="left"/>
            </w:pPr>
            <w:r>
              <w:t>2</w:t>
            </w:r>
          </w:p>
        </w:tc>
        <w:tc>
          <w:tcPr>
            <w:tcW w:w="1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F61428">
            <w:pPr>
              <w:spacing w:after="0" w:line="276" w:lineRule="auto"/>
              <w:ind w:left="5" w:right="0" w:firstLine="0"/>
            </w:pPr>
            <w:r>
              <w:t>Успеваемость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70340D">
            <w:pPr>
              <w:spacing w:after="0" w:line="276" w:lineRule="auto"/>
              <w:ind w:left="5" w:right="0" w:firstLine="0"/>
            </w:pPr>
            <w:r>
              <w:t>Качество</w:t>
            </w:r>
          </w:p>
        </w:tc>
      </w:tr>
      <w:tr w14:paraId="61C4C0F8">
        <w:tblPrEx>
          <w:tblCellMar>
            <w:top w:w="66" w:type="dxa"/>
            <w:left w:w="106" w:type="dxa"/>
            <w:bottom w:w="0" w:type="dxa"/>
            <w:right w:w="115" w:type="dxa"/>
          </w:tblCellMar>
        </w:tblPrEx>
        <w:trPr>
          <w:trHeight w:val="613" w:hRule="atLeast"/>
        </w:trPr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9B8BC9">
            <w:pPr>
              <w:spacing w:after="0" w:line="276" w:lineRule="auto"/>
              <w:ind w:left="5" w:right="0" w:firstLine="0"/>
              <w:jc w:val="left"/>
            </w:pPr>
            <w:r>
              <w:t>6а,6в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4E6B6C">
            <w:pPr>
              <w:spacing w:after="0" w:line="276" w:lineRule="auto"/>
              <w:ind w:left="5" w:right="0" w:firstLine="0"/>
              <w:jc w:val="left"/>
            </w:pPr>
            <w:r>
              <w:t>32</w:t>
            </w:r>
          </w:p>
        </w:tc>
        <w:tc>
          <w:tcPr>
            <w:tcW w:w="1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7BDA10">
            <w:pPr>
              <w:spacing w:after="0" w:line="276" w:lineRule="auto"/>
              <w:ind w:left="5" w:right="0" w:firstLine="0"/>
              <w:jc w:val="left"/>
            </w:pPr>
            <w:r>
              <w:t>32</w:t>
            </w: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696AC1">
            <w:pPr>
              <w:spacing w:after="0" w:line="276" w:lineRule="auto"/>
              <w:ind w:left="5" w:right="0" w:firstLine="0"/>
              <w:jc w:val="left"/>
            </w:pPr>
            <w:r>
              <w:t>0</w:t>
            </w:r>
          </w:p>
          <w:p w14:paraId="6931713C">
            <w:pPr>
              <w:spacing w:after="0" w:line="276" w:lineRule="auto"/>
              <w:ind w:left="5" w:right="0" w:firstLine="0"/>
            </w:pPr>
            <w:r>
              <w:t>(0%)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D2060E">
            <w:pPr>
              <w:spacing w:after="0" w:line="276" w:lineRule="auto"/>
              <w:ind w:left="0" w:right="0" w:firstLine="0"/>
              <w:jc w:val="left"/>
            </w:pPr>
            <w:r>
              <w:t>13</w:t>
            </w:r>
          </w:p>
          <w:p w14:paraId="1C3F1936">
            <w:pPr>
              <w:spacing w:after="0" w:line="276" w:lineRule="auto"/>
              <w:ind w:left="0" w:right="0" w:firstLine="0"/>
            </w:pPr>
            <w:r>
              <w:t>(41%)</w:t>
            </w: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B6E317">
            <w:pPr>
              <w:spacing w:after="0" w:line="276" w:lineRule="auto"/>
              <w:ind w:left="5" w:right="0" w:firstLine="0"/>
              <w:jc w:val="left"/>
            </w:pPr>
            <w:r>
              <w:t>9</w:t>
            </w:r>
          </w:p>
          <w:p w14:paraId="7232C537">
            <w:pPr>
              <w:spacing w:after="0" w:line="276" w:lineRule="auto"/>
              <w:ind w:left="5" w:right="0" w:firstLine="0"/>
            </w:pPr>
            <w:r>
              <w:t>(28%)</w:t>
            </w: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C4C359">
            <w:pPr>
              <w:spacing w:after="0" w:line="276" w:lineRule="auto"/>
              <w:ind w:left="5" w:right="0" w:firstLine="0"/>
              <w:jc w:val="left"/>
            </w:pPr>
            <w:r>
              <w:t>10</w:t>
            </w:r>
          </w:p>
          <w:p w14:paraId="3786E441">
            <w:pPr>
              <w:spacing w:after="0" w:line="276" w:lineRule="auto"/>
              <w:ind w:left="5" w:right="0" w:firstLine="0"/>
            </w:pPr>
            <w:r>
              <w:t>(31%)</w:t>
            </w:r>
          </w:p>
        </w:tc>
        <w:tc>
          <w:tcPr>
            <w:tcW w:w="1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EF70EC">
            <w:pPr>
              <w:spacing w:after="0" w:line="276" w:lineRule="auto"/>
              <w:ind w:left="5" w:right="0" w:firstLine="0"/>
              <w:jc w:val="left"/>
            </w:pPr>
            <w:r>
              <w:t>68%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CBE960">
            <w:pPr>
              <w:spacing w:after="0" w:line="276" w:lineRule="auto"/>
              <w:ind w:left="0" w:right="0" w:firstLine="0"/>
              <w:jc w:val="left"/>
            </w:pPr>
            <w:r>
              <w:t>40%</w:t>
            </w:r>
          </w:p>
        </w:tc>
      </w:tr>
    </w:tbl>
    <w:p w14:paraId="542BD3AB">
      <w:pPr>
        <w:spacing w:after="0" w:line="276" w:lineRule="auto"/>
        <w:ind w:left="284" w:right="32"/>
      </w:pPr>
      <w:r>
        <w:rPr>
          <w:b/>
        </w:rPr>
        <w:t>Вывод</w:t>
      </w:r>
      <w:r>
        <w:t>: затруднения вызвали:</w:t>
      </w:r>
    </w:p>
    <w:p w14:paraId="30641E57">
      <w:pPr>
        <w:numPr>
          <w:ilvl w:val="0"/>
          <w:numId w:val="16"/>
        </w:numPr>
        <w:spacing w:after="0" w:line="276" w:lineRule="auto"/>
        <w:ind w:left="284" w:right="32" w:hanging="360"/>
      </w:pPr>
      <w:r>
        <w:t>представления об основных открытиях великих путешественников и землепроходцев; определение географических координат и направлений на карте;</w:t>
      </w:r>
    </w:p>
    <w:p w14:paraId="0BECB392">
      <w:pPr>
        <w:numPr>
          <w:ilvl w:val="0"/>
          <w:numId w:val="16"/>
        </w:numPr>
        <w:spacing w:after="0" w:line="276" w:lineRule="auto"/>
        <w:ind w:left="284" w:right="32" w:hanging="360"/>
      </w:pPr>
      <w:r>
        <w:t>рассчитывать расстояния с использованием масштаба, определять абсолютные высоты точек и рассчитывать перепады высот;</w:t>
      </w:r>
    </w:p>
    <w:p w14:paraId="12B191DA">
      <w:pPr>
        <w:numPr>
          <w:ilvl w:val="0"/>
          <w:numId w:val="16"/>
        </w:numPr>
        <w:spacing w:after="0" w:line="276" w:lineRule="auto"/>
        <w:ind w:left="284" w:right="32" w:hanging="360"/>
      </w:pPr>
      <w:r>
        <w:t>знание географии родного края, в нем требуется дать описание определенных географических объектов родного края.</w:t>
      </w:r>
    </w:p>
    <w:p w14:paraId="4135194F">
      <w:pPr>
        <w:spacing w:after="0" w:line="276" w:lineRule="auto"/>
        <w:ind w:left="0" w:right="141" w:hanging="11"/>
        <w:jc w:val="left"/>
        <w:rPr>
          <w:b/>
        </w:rPr>
      </w:pPr>
      <w:r>
        <w:rPr>
          <w:b/>
        </w:rPr>
        <w:t>Аналитический отчёт по проведению ВПР по географии в 7-х классах</w:t>
      </w:r>
    </w:p>
    <w:tbl>
      <w:tblPr>
        <w:tblStyle w:val="11"/>
        <w:tblW w:w="9753" w:type="dxa"/>
        <w:tblInd w:w="-5" w:type="dxa"/>
        <w:tblLayout w:type="autofit"/>
        <w:tblCellMar>
          <w:top w:w="66" w:type="dxa"/>
          <w:left w:w="106" w:type="dxa"/>
          <w:bottom w:w="0" w:type="dxa"/>
          <w:right w:w="115" w:type="dxa"/>
        </w:tblCellMar>
      </w:tblPr>
      <w:tblGrid>
        <w:gridCol w:w="830"/>
        <w:gridCol w:w="1122"/>
        <w:gridCol w:w="1368"/>
        <w:gridCol w:w="779"/>
        <w:gridCol w:w="1001"/>
        <w:gridCol w:w="826"/>
        <w:gridCol w:w="1006"/>
        <w:gridCol w:w="1653"/>
        <w:gridCol w:w="1168"/>
      </w:tblGrid>
      <w:tr w14:paraId="361A9F81">
        <w:tblPrEx>
          <w:tblCellMar>
            <w:top w:w="66" w:type="dxa"/>
            <w:left w:w="106" w:type="dxa"/>
            <w:bottom w:w="0" w:type="dxa"/>
            <w:right w:w="115" w:type="dxa"/>
          </w:tblCellMar>
        </w:tblPrEx>
        <w:trPr>
          <w:trHeight w:val="1208" w:hRule="atLeast"/>
        </w:trPr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18BF9F">
            <w:pPr>
              <w:spacing w:after="0" w:line="276" w:lineRule="auto"/>
              <w:ind w:left="5" w:right="0" w:firstLine="0"/>
              <w:jc w:val="left"/>
            </w:pPr>
            <w:r>
              <w:t>Класс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7BFB06">
            <w:pPr>
              <w:spacing w:after="0" w:line="276" w:lineRule="auto"/>
              <w:ind w:left="5" w:right="14" w:firstLine="0"/>
              <w:jc w:val="left"/>
            </w:pPr>
            <w:r>
              <w:t>Кол-во учащихся по списку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59DADE">
            <w:pPr>
              <w:spacing w:after="0" w:line="276" w:lineRule="auto"/>
              <w:ind w:left="5" w:right="0" w:firstLine="0"/>
              <w:jc w:val="left"/>
            </w:pPr>
            <w:r>
              <w:t>Кол-во выполнявших работу</w:t>
            </w: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2E2747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A5A436">
            <w:pPr>
              <w:spacing w:after="0" w:line="276" w:lineRule="auto"/>
              <w:ind w:left="0" w:right="0" w:firstLine="0"/>
              <w:jc w:val="left"/>
            </w:pPr>
            <w:r>
              <w:t>4</w:t>
            </w: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998827">
            <w:pPr>
              <w:spacing w:after="0" w:line="276" w:lineRule="auto"/>
              <w:ind w:left="5" w:right="0" w:firstLine="0"/>
              <w:jc w:val="left"/>
            </w:pPr>
            <w:r>
              <w:t>3</w:t>
            </w: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092685">
            <w:pPr>
              <w:spacing w:after="0" w:line="276" w:lineRule="auto"/>
              <w:ind w:left="5" w:right="0" w:firstLine="0"/>
              <w:jc w:val="left"/>
            </w:pPr>
            <w:r>
              <w:t>2</w:t>
            </w:r>
          </w:p>
        </w:tc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179ACD">
            <w:pPr>
              <w:spacing w:after="0" w:line="276" w:lineRule="auto"/>
              <w:ind w:left="5" w:right="0" w:firstLine="0"/>
              <w:jc w:val="left"/>
            </w:pPr>
            <w:r>
              <w:t>Успеваемость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9A8630">
            <w:pPr>
              <w:spacing w:after="0" w:line="276" w:lineRule="auto"/>
              <w:ind w:left="5" w:right="0" w:firstLine="0"/>
              <w:jc w:val="left"/>
            </w:pPr>
            <w:r>
              <w:t>Качество</w:t>
            </w:r>
          </w:p>
        </w:tc>
      </w:tr>
      <w:tr w14:paraId="0BC05DDB">
        <w:tblPrEx>
          <w:tblCellMar>
            <w:top w:w="66" w:type="dxa"/>
            <w:left w:w="106" w:type="dxa"/>
            <w:bottom w:w="0" w:type="dxa"/>
            <w:right w:w="115" w:type="dxa"/>
          </w:tblCellMar>
        </w:tblPrEx>
        <w:trPr>
          <w:trHeight w:val="613" w:hRule="atLeast"/>
        </w:trPr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518FAF">
            <w:pPr>
              <w:spacing w:after="0" w:line="276" w:lineRule="auto"/>
              <w:ind w:left="5" w:right="0" w:firstLine="0"/>
              <w:jc w:val="left"/>
            </w:pPr>
            <w:r>
              <w:t>7а,7б,</w:t>
            </w:r>
          </w:p>
          <w:p w14:paraId="3665D6F4">
            <w:pPr>
              <w:spacing w:after="0" w:line="276" w:lineRule="auto"/>
              <w:ind w:left="5" w:right="0" w:firstLine="0"/>
              <w:jc w:val="left"/>
            </w:pPr>
            <w:r>
              <w:t>7в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F4263A">
            <w:pPr>
              <w:spacing w:after="0" w:line="276" w:lineRule="auto"/>
              <w:ind w:left="5" w:right="0" w:firstLine="0"/>
              <w:jc w:val="left"/>
            </w:pPr>
            <w:r>
              <w:t>44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6B8C3C">
            <w:pPr>
              <w:spacing w:after="0" w:line="276" w:lineRule="auto"/>
              <w:ind w:left="5" w:right="0" w:firstLine="0"/>
              <w:jc w:val="left"/>
            </w:pPr>
            <w:r>
              <w:t>44</w:t>
            </w: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EFBBBB">
            <w:pPr>
              <w:spacing w:after="0" w:line="276" w:lineRule="auto"/>
              <w:ind w:left="5" w:right="0" w:firstLine="0"/>
              <w:jc w:val="left"/>
            </w:pPr>
            <w:r>
              <w:t>0</w:t>
            </w:r>
          </w:p>
          <w:p w14:paraId="4001B7EB">
            <w:pPr>
              <w:spacing w:after="0" w:line="276" w:lineRule="auto"/>
              <w:ind w:left="5" w:right="0" w:firstLine="0"/>
            </w:pPr>
            <w:r>
              <w:t>(0%)</w:t>
            </w: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F99B0C">
            <w:pPr>
              <w:spacing w:after="0" w:line="276" w:lineRule="auto"/>
              <w:ind w:left="0" w:right="0" w:firstLine="0"/>
              <w:jc w:val="left"/>
            </w:pPr>
            <w:r>
              <w:t>20</w:t>
            </w:r>
          </w:p>
          <w:p w14:paraId="2EBDEBAF">
            <w:pPr>
              <w:spacing w:after="0" w:line="276" w:lineRule="auto"/>
              <w:ind w:left="0" w:right="0" w:firstLine="0"/>
            </w:pPr>
            <w:r>
              <w:t>(45,5%)</w:t>
            </w: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0767A0">
            <w:pPr>
              <w:spacing w:after="0" w:line="276" w:lineRule="auto"/>
              <w:ind w:left="5" w:right="0" w:firstLine="0"/>
              <w:jc w:val="left"/>
            </w:pPr>
            <w:r>
              <w:t>11</w:t>
            </w:r>
          </w:p>
          <w:p w14:paraId="021F30CF">
            <w:pPr>
              <w:spacing w:after="0" w:line="276" w:lineRule="auto"/>
              <w:ind w:left="5" w:right="0" w:firstLine="0"/>
            </w:pPr>
            <w:r>
              <w:t>(25%)</w:t>
            </w:r>
          </w:p>
        </w:tc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A013D9">
            <w:pPr>
              <w:spacing w:after="0" w:line="276" w:lineRule="auto"/>
              <w:ind w:left="5" w:right="0" w:firstLine="0"/>
              <w:jc w:val="left"/>
            </w:pPr>
            <w:r>
              <w:t>13</w:t>
            </w:r>
          </w:p>
          <w:p w14:paraId="75262A79">
            <w:pPr>
              <w:spacing w:after="0" w:line="276" w:lineRule="auto"/>
              <w:ind w:left="5" w:right="0" w:firstLine="0"/>
            </w:pPr>
            <w:r>
              <w:t>(29,5%)</w:t>
            </w:r>
          </w:p>
        </w:tc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384F19">
            <w:pPr>
              <w:spacing w:after="0" w:line="276" w:lineRule="auto"/>
              <w:ind w:left="5" w:right="0" w:firstLine="0"/>
              <w:jc w:val="left"/>
            </w:pPr>
            <w:r>
              <w:t>71%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3F5584">
            <w:pPr>
              <w:spacing w:after="0" w:line="276" w:lineRule="auto"/>
              <w:ind w:left="5" w:right="0" w:firstLine="0"/>
              <w:jc w:val="left"/>
            </w:pPr>
            <w:r>
              <w:t>47%</w:t>
            </w:r>
          </w:p>
        </w:tc>
      </w:tr>
    </w:tbl>
    <w:p w14:paraId="6DDD572C">
      <w:pPr>
        <w:spacing w:after="0" w:line="276" w:lineRule="auto"/>
        <w:ind w:left="284" w:right="32"/>
      </w:pPr>
      <w:r>
        <w:rPr>
          <w:b/>
        </w:rPr>
        <w:t>Вывод</w:t>
      </w:r>
      <w:r>
        <w:t>: затруднения вызвали:</w:t>
      </w:r>
    </w:p>
    <w:p w14:paraId="5F663129">
      <w:pPr>
        <w:numPr>
          <w:ilvl w:val="0"/>
          <w:numId w:val="16"/>
        </w:numPr>
        <w:spacing w:after="0" w:line="276" w:lineRule="auto"/>
        <w:ind w:left="284" w:right="32" w:hanging="360"/>
      </w:pPr>
      <w:r>
        <w:t>умения определять природные зоны по их характеристикам и выявлять закономерности их размещения в соответствии с размещением климатических поясов посредством выбора соответствующей климатограммы;</w:t>
      </w:r>
    </w:p>
    <w:p w14:paraId="6E78ED99">
      <w:pPr>
        <w:numPr>
          <w:ilvl w:val="0"/>
          <w:numId w:val="16"/>
        </w:numPr>
        <w:spacing w:after="0" w:line="276" w:lineRule="auto"/>
        <w:ind w:left="284" w:right="32" w:hanging="360"/>
      </w:pPr>
      <w:r>
        <w:t>понимание обучающимися планетарных процессов и использования социального опыта;</w:t>
      </w:r>
    </w:p>
    <w:p w14:paraId="30400284">
      <w:pPr>
        <w:numPr>
          <w:ilvl w:val="0"/>
          <w:numId w:val="16"/>
        </w:numPr>
        <w:spacing w:after="0" w:line="276" w:lineRule="auto"/>
        <w:ind w:left="284" w:right="32" w:hanging="360"/>
      </w:pPr>
      <w:r>
        <w:t>определить время в столицах этих стран с помощью изображений и на основе знания о закономерностях изменения времени вследствие движения Земли.</w:t>
      </w:r>
    </w:p>
    <w:p w14:paraId="59F490DB">
      <w:pPr>
        <w:spacing w:after="0" w:line="276" w:lineRule="auto"/>
        <w:ind w:left="387" w:right="62" w:hanging="10"/>
        <w:jc w:val="center"/>
      </w:pPr>
      <w:r>
        <w:rPr>
          <w:b/>
          <w:u w:val="single" w:color="000000"/>
        </w:rPr>
        <w:t>Результаты ВПР по истории в 5-7 классах (6б,в,  8б,в классы не участвовали на основе федеральной выборки)</w:t>
      </w:r>
    </w:p>
    <w:p w14:paraId="44C2E275">
      <w:pPr>
        <w:spacing w:after="0" w:line="276" w:lineRule="auto"/>
        <w:ind w:left="142" w:right="141" w:hanging="10"/>
        <w:jc w:val="left"/>
        <w:rPr>
          <w:b/>
        </w:rPr>
      </w:pPr>
      <w:r>
        <w:rPr>
          <w:b/>
        </w:rPr>
        <w:t>Анализ результатов выполнения всероссийской проверочной работы по истории</w:t>
      </w:r>
    </w:p>
    <w:p w14:paraId="1665F5C8">
      <w:pPr>
        <w:spacing w:after="0" w:line="276" w:lineRule="auto"/>
        <w:ind w:left="142" w:right="141" w:hanging="10"/>
        <w:jc w:val="left"/>
      </w:pPr>
      <w:r>
        <w:rPr>
          <w:b/>
        </w:rPr>
        <w:t xml:space="preserve"> в 5-х классах.</w:t>
      </w:r>
    </w:p>
    <w:tbl>
      <w:tblPr>
        <w:tblStyle w:val="11"/>
        <w:tblW w:w="9551" w:type="dxa"/>
        <w:tblInd w:w="-5" w:type="dxa"/>
        <w:tblLayout w:type="autofit"/>
        <w:tblCellMar>
          <w:top w:w="66" w:type="dxa"/>
          <w:left w:w="106" w:type="dxa"/>
          <w:bottom w:w="0" w:type="dxa"/>
          <w:right w:w="70" w:type="dxa"/>
        </w:tblCellMar>
      </w:tblPr>
      <w:tblGrid>
        <w:gridCol w:w="832"/>
        <w:gridCol w:w="1261"/>
        <w:gridCol w:w="1660"/>
        <w:gridCol w:w="661"/>
        <w:gridCol w:w="776"/>
        <w:gridCol w:w="781"/>
        <w:gridCol w:w="781"/>
        <w:gridCol w:w="1633"/>
        <w:gridCol w:w="1166"/>
      </w:tblGrid>
      <w:tr w14:paraId="3E5F932A">
        <w:tblPrEx>
          <w:tblCellMar>
            <w:top w:w="66" w:type="dxa"/>
            <w:left w:w="106" w:type="dxa"/>
            <w:bottom w:w="0" w:type="dxa"/>
            <w:right w:w="70" w:type="dxa"/>
          </w:tblCellMar>
        </w:tblPrEx>
        <w:trPr>
          <w:trHeight w:val="910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92B36D">
            <w:pPr>
              <w:spacing w:after="0" w:line="276" w:lineRule="auto"/>
              <w:ind w:left="5" w:right="0" w:firstLine="0"/>
              <w:jc w:val="left"/>
            </w:pPr>
            <w:r>
              <w:t>Класс</w:t>
            </w:r>
          </w:p>
        </w:tc>
        <w:tc>
          <w:tcPr>
            <w:tcW w:w="1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FA3828">
            <w:pPr>
              <w:spacing w:after="0" w:line="276" w:lineRule="auto"/>
              <w:ind w:left="5" w:right="0" w:firstLine="0"/>
              <w:jc w:val="left"/>
            </w:pPr>
            <w:r>
              <w:t>Кол-во учащихся по списку</w:t>
            </w:r>
          </w:p>
        </w:tc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495562">
            <w:pPr>
              <w:spacing w:after="0" w:line="276" w:lineRule="auto"/>
              <w:ind w:left="5" w:right="0" w:firstLine="0"/>
              <w:jc w:val="left"/>
            </w:pPr>
            <w:r>
              <w:t>Кол-во выполнявших работу</w:t>
            </w:r>
          </w:p>
        </w:tc>
        <w:tc>
          <w:tcPr>
            <w:tcW w:w="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5D7E5F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C5E066">
            <w:pPr>
              <w:spacing w:after="0" w:line="276" w:lineRule="auto"/>
              <w:ind w:left="0" w:right="0" w:firstLine="0"/>
              <w:jc w:val="left"/>
            </w:pPr>
            <w:r>
              <w:t>4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3E7361">
            <w:pPr>
              <w:spacing w:after="0" w:line="276" w:lineRule="auto"/>
              <w:ind w:left="5" w:right="0" w:firstLine="0"/>
              <w:jc w:val="left"/>
            </w:pPr>
            <w:r>
              <w:t>3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DD57A3">
            <w:pPr>
              <w:spacing w:after="0" w:line="276" w:lineRule="auto"/>
              <w:ind w:left="5" w:right="0" w:firstLine="0"/>
              <w:jc w:val="left"/>
            </w:pPr>
            <w:r>
              <w:t>2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77C462">
            <w:pPr>
              <w:spacing w:after="0" w:line="276" w:lineRule="auto"/>
              <w:ind w:left="5" w:right="0" w:firstLine="0"/>
            </w:pPr>
            <w:r>
              <w:t>Успеваемость</w:t>
            </w:r>
          </w:p>
        </w:tc>
        <w:tc>
          <w:tcPr>
            <w:tcW w:w="11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B5B7F9">
            <w:pPr>
              <w:spacing w:after="0" w:line="276" w:lineRule="auto"/>
              <w:ind w:left="5" w:right="0" w:firstLine="0"/>
            </w:pPr>
            <w:r>
              <w:t>Качество</w:t>
            </w:r>
          </w:p>
        </w:tc>
      </w:tr>
      <w:tr w14:paraId="0E924AAD">
        <w:tblPrEx>
          <w:tblCellMar>
            <w:top w:w="66" w:type="dxa"/>
            <w:left w:w="106" w:type="dxa"/>
            <w:bottom w:w="0" w:type="dxa"/>
            <w:right w:w="70" w:type="dxa"/>
          </w:tblCellMar>
        </w:tblPrEx>
        <w:trPr>
          <w:trHeight w:val="613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9D8593">
            <w:pPr>
              <w:spacing w:after="0" w:line="276" w:lineRule="auto"/>
              <w:ind w:left="5" w:right="0" w:firstLine="0"/>
              <w:jc w:val="left"/>
            </w:pPr>
            <w:r>
              <w:t>5а,5б</w:t>
            </w:r>
          </w:p>
          <w:p w14:paraId="7D1A5800">
            <w:pPr>
              <w:spacing w:after="0" w:line="276" w:lineRule="auto"/>
              <w:ind w:left="5" w:right="0" w:firstLine="0"/>
              <w:jc w:val="left"/>
            </w:pPr>
          </w:p>
        </w:tc>
        <w:tc>
          <w:tcPr>
            <w:tcW w:w="1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AF0516">
            <w:pPr>
              <w:spacing w:after="0" w:line="276" w:lineRule="auto"/>
              <w:ind w:left="5" w:right="0" w:firstLine="0"/>
              <w:jc w:val="left"/>
            </w:pPr>
            <w:r>
              <w:t>43</w:t>
            </w:r>
          </w:p>
        </w:tc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631E65">
            <w:pPr>
              <w:spacing w:after="0" w:line="276" w:lineRule="auto"/>
              <w:ind w:left="5" w:right="0" w:firstLine="0"/>
              <w:jc w:val="left"/>
            </w:pPr>
            <w:r>
              <w:t>43</w:t>
            </w:r>
          </w:p>
        </w:tc>
        <w:tc>
          <w:tcPr>
            <w:tcW w:w="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91D6D7">
            <w:pPr>
              <w:spacing w:after="0" w:line="276" w:lineRule="auto"/>
              <w:ind w:left="5" w:right="0" w:firstLine="0"/>
              <w:jc w:val="left"/>
            </w:pPr>
            <w:r>
              <w:t>0</w:t>
            </w:r>
          </w:p>
          <w:p w14:paraId="01EBE142">
            <w:pPr>
              <w:spacing w:after="0" w:line="276" w:lineRule="auto"/>
              <w:ind w:left="5" w:right="0" w:firstLine="0"/>
            </w:pPr>
            <w:r>
              <w:t>(0%)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2D4ADC">
            <w:pPr>
              <w:spacing w:after="0" w:line="276" w:lineRule="auto"/>
              <w:ind w:left="0" w:right="0" w:firstLine="0"/>
              <w:jc w:val="left"/>
            </w:pPr>
            <w:r>
              <w:t>20</w:t>
            </w:r>
          </w:p>
          <w:p w14:paraId="519DC85E">
            <w:pPr>
              <w:spacing w:after="0" w:line="276" w:lineRule="auto"/>
              <w:ind w:left="0" w:right="0" w:firstLine="0"/>
            </w:pPr>
            <w:r>
              <w:t>(47%)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1CA4F4">
            <w:pPr>
              <w:spacing w:after="0" w:line="276" w:lineRule="auto"/>
              <w:ind w:left="5" w:right="0" w:firstLine="0"/>
              <w:jc w:val="left"/>
            </w:pPr>
            <w:r>
              <w:t>10</w:t>
            </w:r>
          </w:p>
          <w:p w14:paraId="3EF0E036">
            <w:pPr>
              <w:spacing w:after="0" w:line="276" w:lineRule="auto"/>
              <w:ind w:left="5" w:right="0" w:firstLine="0"/>
            </w:pPr>
            <w:r>
              <w:t>(23%)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D63A9B">
            <w:pPr>
              <w:spacing w:after="0" w:line="276" w:lineRule="auto"/>
              <w:ind w:left="5" w:right="0" w:firstLine="0"/>
              <w:jc w:val="left"/>
            </w:pPr>
            <w:r>
              <w:t>13</w:t>
            </w:r>
          </w:p>
          <w:p w14:paraId="6A930E9E">
            <w:pPr>
              <w:spacing w:after="0" w:line="276" w:lineRule="auto"/>
              <w:ind w:left="5" w:right="0" w:firstLine="0"/>
            </w:pPr>
            <w:r>
              <w:t>(30%)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A4BA16">
            <w:pPr>
              <w:spacing w:after="0" w:line="276" w:lineRule="auto"/>
              <w:ind w:left="5" w:right="0" w:firstLine="0"/>
              <w:jc w:val="left"/>
            </w:pPr>
            <w:r>
              <w:t>70%</w:t>
            </w:r>
          </w:p>
        </w:tc>
        <w:tc>
          <w:tcPr>
            <w:tcW w:w="11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83AD0B">
            <w:pPr>
              <w:spacing w:after="0" w:line="276" w:lineRule="auto"/>
              <w:ind w:left="5" w:right="0" w:firstLine="0"/>
              <w:jc w:val="left"/>
            </w:pPr>
            <w:r>
              <w:t>47%</w:t>
            </w:r>
          </w:p>
        </w:tc>
      </w:tr>
    </w:tbl>
    <w:p w14:paraId="5E001D8F">
      <w:pPr>
        <w:spacing w:after="0" w:line="276" w:lineRule="auto"/>
        <w:ind w:left="284" w:right="552" w:hanging="10"/>
        <w:jc w:val="left"/>
      </w:pPr>
      <w:r>
        <w:rPr>
          <w:b/>
        </w:rPr>
        <w:t>Вывод</w:t>
      </w:r>
      <w:r>
        <w:t>: затруднения вызвали: умение работать с иллюстративным материалом; умение работать с исторической картой; знание причин и следствий и умение формулировать положения, содержащие причинно-следственные связи; знание истории родного края (памятное место и описание).</w:t>
      </w:r>
    </w:p>
    <w:p w14:paraId="457AF175">
      <w:pPr>
        <w:spacing w:after="0" w:line="276" w:lineRule="auto"/>
        <w:ind w:left="0" w:right="141" w:firstLine="60"/>
        <w:jc w:val="left"/>
      </w:pPr>
      <w:r>
        <w:rPr>
          <w:b/>
        </w:rPr>
        <w:t>Анализ результатов выполнения всероссийской проверочной работы по истории в 6а классе (на основе федеральной выборки)</w:t>
      </w:r>
    </w:p>
    <w:tbl>
      <w:tblPr>
        <w:tblStyle w:val="11"/>
        <w:tblW w:w="9670" w:type="dxa"/>
        <w:tblInd w:w="-5" w:type="dxa"/>
        <w:tblLayout w:type="autofit"/>
        <w:tblCellMar>
          <w:top w:w="66" w:type="dxa"/>
          <w:left w:w="106" w:type="dxa"/>
          <w:bottom w:w="0" w:type="dxa"/>
          <w:right w:w="70" w:type="dxa"/>
        </w:tblCellMar>
      </w:tblPr>
      <w:tblGrid>
        <w:gridCol w:w="785"/>
        <w:gridCol w:w="1179"/>
        <w:gridCol w:w="1616"/>
        <w:gridCol w:w="665"/>
        <w:gridCol w:w="780"/>
        <w:gridCol w:w="966"/>
        <w:gridCol w:w="966"/>
        <w:gridCol w:w="1595"/>
        <w:gridCol w:w="1118"/>
      </w:tblGrid>
      <w:tr w14:paraId="1ED7F11B">
        <w:tblPrEx>
          <w:tblCellMar>
            <w:top w:w="66" w:type="dxa"/>
            <w:left w:w="106" w:type="dxa"/>
            <w:bottom w:w="0" w:type="dxa"/>
            <w:right w:w="70" w:type="dxa"/>
          </w:tblCellMar>
        </w:tblPrEx>
        <w:trPr>
          <w:trHeight w:val="846" w:hRule="atLeast"/>
        </w:trPr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8DEEAC">
            <w:pPr>
              <w:spacing w:after="0" w:line="276" w:lineRule="auto"/>
              <w:ind w:left="5" w:right="0" w:firstLine="0"/>
              <w:jc w:val="left"/>
            </w:pPr>
            <w:r>
              <w:t>Класс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09F5CF">
            <w:pPr>
              <w:spacing w:after="0" w:line="276" w:lineRule="auto"/>
              <w:ind w:left="5" w:right="0" w:firstLine="0"/>
              <w:jc w:val="left"/>
            </w:pPr>
            <w:r>
              <w:t>Кол-во учащихся по списку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27B7F3">
            <w:pPr>
              <w:spacing w:after="0" w:line="276" w:lineRule="auto"/>
              <w:ind w:left="5" w:right="0" w:firstLine="0"/>
              <w:jc w:val="left"/>
            </w:pPr>
            <w:r>
              <w:t>Кол-во выполнявших работу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C8D67E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D98B38">
            <w:pPr>
              <w:spacing w:after="0" w:line="276" w:lineRule="auto"/>
              <w:ind w:left="0" w:right="0" w:firstLine="0"/>
              <w:jc w:val="left"/>
            </w:pPr>
            <w:r>
              <w:t>4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BECF77">
            <w:pPr>
              <w:spacing w:after="0" w:line="276" w:lineRule="auto"/>
              <w:ind w:left="5" w:right="0" w:firstLine="0"/>
              <w:jc w:val="left"/>
            </w:pPr>
            <w:r>
              <w:t>3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29E632">
            <w:pPr>
              <w:spacing w:after="0" w:line="276" w:lineRule="auto"/>
              <w:ind w:left="5" w:right="0" w:firstLine="0"/>
              <w:jc w:val="left"/>
            </w:pPr>
            <w:r>
              <w:t>2</w:t>
            </w:r>
          </w:p>
        </w:tc>
        <w:tc>
          <w:tcPr>
            <w:tcW w:w="15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70B71A">
            <w:pPr>
              <w:spacing w:after="0" w:line="276" w:lineRule="auto"/>
              <w:ind w:left="5" w:right="0" w:firstLine="0"/>
            </w:pPr>
            <w:r>
              <w:t>Успеваемость</w:t>
            </w:r>
          </w:p>
        </w:tc>
        <w:tc>
          <w:tcPr>
            <w:tcW w:w="1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2D16FF">
            <w:pPr>
              <w:spacing w:after="0" w:line="276" w:lineRule="auto"/>
              <w:ind w:left="5" w:right="0" w:firstLine="0"/>
            </w:pPr>
            <w:r>
              <w:t>Качество</w:t>
            </w:r>
          </w:p>
        </w:tc>
      </w:tr>
      <w:tr w14:paraId="2ACFE85B">
        <w:tblPrEx>
          <w:tblCellMar>
            <w:top w:w="66" w:type="dxa"/>
            <w:left w:w="106" w:type="dxa"/>
            <w:bottom w:w="0" w:type="dxa"/>
            <w:right w:w="70" w:type="dxa"/>
          </w:tblCellMar>
        </w:tblPrEx>
        <w:trPr>
          <w:trHeight w:val="570" w:hRule="atLeast"/>
        </w:trPr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4962B0">
            <w:pPr>
              <w:spacing w:after="0" w:line="276" w:lineRule="auto"/>
              <w:ind w:left="5" w:right="0" w:firstLine="0"/>
              <w:jc w:val="left"/>
            </w:pPr>
            <w:r>
              <w:t>6а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5BD785">
            <w:pPr>
              <w:spacing w:after="0" w:line="276" w:lineRule="auto"/>
              <w:ind w:left="5" w:right="0" w:firstLine="0"/>
              <w:jc w:val="left"/>
            </w:pPr>
            <w:r>
              <w:t>17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68047F">
            <w:pPr>
              <w:spacing w:after="0" w:line="276" w:lineRule="auto"/>
              <w:ind w:left="0" w:right="0" w:firstLine="0"/>
              <w:jc w:val="left"/>
            </w:pPr>
            <w:r>
              <w:t>17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816DA8">
            <w:pPr>
              <w:spacing w:after="0" w:line="276" w:lineRule="auto"/>
              <w:ind w:left="5" w:right="0" w:firstLine="0"/>
              <w:jc w:val="left"/>
            </w:pPr>
            <w:r>
              <w:t>0</w:t>
            </w:r>
          </w:p>
          <w:p w14:paraId="0A5880A1">
            <w:pPr>
              <w:spacing w:after="0" w:line="276" w:lineRule="auto"/>
              <w:ind w:left="5" w:right="0" w:firstLine="0"/>
            </w:pPr>
            <w:r>
              <w:t>(0%)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4B559E">
            <w:pPr>
              <w:spacing w:after="0" w:line="276" w:lineRule="auto"/>
              <w:ind w:left="0" w:right="0" w:firstLine="0"/>
              <w:jc w:val="left"/>
            </w:pPr>
            <w:r>
              <w:t>7</w:t>
            </w:r>
          </w:p>
          <w:p w14:paraId="6520398E">
            <w:pPr>
              <w:spacing w:after="0" w:line="276" w:lineRule="auto"/>
              <w:ind w:left="0" w:right="0" w:firstLine="0"/>
            </w:pPr>
            <w:r>
              <w:t>(41%)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4CEE68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  <w:p w14:paraId="4262CA46">
            <w:pPr>
              <w:spacing w:after="0" w:line="276" w:lineRule="auto"/>
              <w:ind w:left="5" w:right="0" w:firstLine="0"/>
            </w:pPr>
            <w:r>
              <w:t>(29,5%)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F6A5A3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  <w:p w14:paraId="2B3D3FA0">
            <w:pPr>
              <w:spacing w:after="0" w:line="276" w:lineRule="auto"/>
              <w:ind w:left="5" w:right="0" w:firstLine="0"/>
            </w:pPr>
            <w:r>
              <w:t>(29,5%)</w:t>
            </w:r>
          </w:p>
        </w:tc>
        <w:tc>
          <w:tcPr>
            <w:tcW w:w="15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BE95B2">
            <w:pPr>
              <w:spacing w:after="0" w:line="276" w:lineRule="auto"/>
              <w:ind w:left="5" w:right="0" w:firstLine="0"/>
              <w:jc w:val="left"/>
            </w:pPr>
            <w:r>
              <w:t>71%</w:t>
            </w:r>
          </w:p>
        </w:tc>
        <w:tc>
          <w:tcPr>
            <w:tcW w:w="1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81ACD3">
            <w:pPr>
              <w:spacing w:after="0" w:line="276" w:lineRule="auto"/>
              <w:ind w:left="5" w:right="0" w:firstLine="0"/>
              <w:jc w:val="left"/>
            </w:pPr>
            <w:r>
              <w:t>41%</w:t>
            </w:r>
          </w:p>
        </w:tc>
      </w:tr>
    </w:tbl>
    <w:p w14:paraId="0511AC66">
      <w:pPr>
        <w:spacing w:after="0" w:line="276" w:lineRule="auto"/>
        <w:ind w:left="284" w:right="32"/>
      </w:pPr>
      <w:r>
        <w:rPr>
          <w:b/>
        </w:rPr>
        <w:t>Вывод</w:t>
      </w:r>
      <w:r>
        <w:t>: затруднения вызвали:</w:t>
      </w:r>
    </w:p>
    <w:p w14:paraId="120F8785">
      <w:pPr>
        <w:numPr>
          <w:ilvl w:val="0"/>
          <w:numId w:val="17"/>
        </w:numPr>
        <w:spacing w:after="0" w:line="276" w:lineRule="auto"/>
        <w:ind w:left="284" w:right="32" w:hanging="360"/>
      </w:pPr>
      <w:r>
        <w:t>определить, какие из представленных изображений являются памятниками культуры России, а какие – памятниками культуры зарубежных стран. Выбрать один из этих четырех памятников культуры и указать название города, в котором этот памятник культуры находится в настоящее время;</w:t>
      </w:r>
    </w:p>
    <w:p w14:paraId="78CEB136">
      <w:pPr>
        <w:numPr>
          <w:ilvl w:val="0"/>
          <w:numId w:val="17"/>
        </w:numPr>
        <w:spacing w:after="0" w:line="276" w:lineRule="auto"/>
        <w:ind w:left="284" w:right="32" w:hanging="360"/>
      </w:pPr>
      <w:r>
        <w:t>знание истории родного края.</w:t>
      </w:r>
    </w:p>
    <w:p w14:paraId="41D55C74">
      <w:pPr>
        <w:spacing w:after="0" w:line="276" w:lineRule="auto"/>
        <w:ind w:left="4253" w:right="0" w:hanging="3975"/>
        <w:jc w:val="left"/>
        <w:rPr>
          <w:b/>
        </w:rPr>
      </w:pPr>
      <w:r>
        <w:rPr>
          <w:b/>
        </w:rPr>
        <w:t xml:space="preserve">Анализ результатов выполнения всероссийской проверочной работы </w:t>
      </w:r>
    </w:p>
    <w:p w14:paraId="2C7151CA">
      <w:pPr>
        <w:spacing w:after="0" w:line="276" w:lineRule="auto"/>
        <w:ind w:left="4253" w:right="0" w:hanging="3975"/>
        <w:jc w:val="left"/>
      </w:pPr>
      <w:r>
        <w:rPr>
          <w:b/>
        </w:rPr>
        <w:t>по истории в 7-х классах</w:t>
      </w:r>
    </w:p>
    <w:tbl>
      <w:tblPr>
        <w:tblStyle w:val="11"/>
        <w:tblW w:w="9551" w:type="dxa"/>
        <w:tblInd w:w="-5" w:type="dxa"/>
        <w:tblLayout w:type="autofit"/>
        <w:tblCellMar>
          <w:top w:w="66" w:type="dxa"/>
          <w:left w:w="106" w:type="dxa"/>
          <w:bottom w:w="0" w:type="dxa"/>
          <w:right w:w="70" w:type="dxa"/>
        </w:tblCellMar>
      </w:tblPr>
      <w:tblGrid>
        <w:gridCol w:w="831"/>
        <w:gridCol w:w="1261"/>
        <w:gridCol w:w="1660"/>
        <w:gridCol w:w="661"/>
        <w:gridCol w:w="776"/>
        <w:gridCol w:w="781"/>
        <w:gridCol w:w="781"/>
        <w:gridCol w:w="1633"/>
        <w:gridCol w:w="1167"/>
      </w:tblGrid>
      <w:tr w14:paraId="737277E2">
        <w:tblPrEx>
          <w:tblCellMar>
            <w:top w:w="66" w:type="dxa"/>
            <w:left w:w="106" w:type="dxa"/>
            <w:bottom w:w="0" w:type="dxa"/>
            <w:right w:w="70" w:type="dxa"/>
          </w:tblCellMar>
        </w:tblPrEx>
        <w:trPr>
          <w:trHeight w:val="910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5B7EE3">
            <w:pPr>
              <w:spacing w:after="0" w:line="276" w:lineRule="auto"/>
              <w:ind w:left="5" w:right="0" w:firstLine="0"/>
              <w:jc w:val="left"/>
            </w:pPr>
            <w:r>
              <w:t>Класс</w:t>
            </w:r>
          </w:p>
        </w:tc>
        <w:tc>
          <w:tcPr>
            <w:tcW w:w="1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1F8F66">
            <w:pPr>
              <w:spacing w:after="0" w:line="276" w:lineRule="auto"/>
              <w:ind w:left="5" w:right="0" w:firstLine="0"/>
              <w:jc w:val="left"/>
            </w:pPr>
            <w:r>
              <w:t>Кол-во учащихся по списку</w:t>
            </w:r>
          </w:p>
        </w:tc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CD1A16">
            <w:pPr>
              <w:spacing w:after="0" w:line="276" w:lineRule="auto"/>
              <w:ind w:left="5" w:right="0" w:firstLine="0"/>
              <w:jc w:val="left"/>
            </w:pPr>
            <w:r>
              <w:t>Кол-во выполнявших работу</w:t>
            </w:r>
          </w:p>
        </w:tc>
        <w:tc>
          <w:tcPr>
            <w:tcW w:w="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6EBC9F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46F88D">
            <w:pPr>
              <w:spacing w:after="0" w:line="276" w:lineRule="auto"/>
              <w:ind w:left="0" w:right="0" w:firstLine="0"/>
              <w:jc w:val="left"/>
            </w:pPr>
            <w:r>
              <w:t>4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BA1C6E">
            <w:pPr>
              <w:spacing w:after="0" w:line="276" w:lineRule="auto"/>
              <w:ind w:left="5" w:right="0" w:firstLine="0"/>
              <w:jc w:val="left"/>
            </w:pPr>
            <w:r>
              <w:t>3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E16E52">
            <w:pPr>
              <w:spacing w:after="0" w:line="276" w:lineRule="auto"/>
              <w:ind w:left="5" w:right="0" w:firstLine="0"/>
              <w:jc w:val="left"/>
            </w:pPr>
            <w:r>
              <w:t>2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5208C5">
            <w:pPr>
              <w:spacing w:after="0" w:line="276" w:lineRule="auto"/>
              <w:ind w:left="5" w:right="0" w:firstLine="0"/>
            </w:pPr>
            <w:r>
              <w:t>Успеваемость</w:t>
            </w:r>
          </w:p>
        </w:tc>
        <w:tc>
          <w:tcPr>
            <w:tcW w:w="1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274442">
            <w:pPr>
              <w:spacing w:after="0" w:line="276" w:lineRule="auto"/>
              <w:ind w:left="5" w:right="0" w:firstLine="0"/>
            </w:pPr>
            <w:r>
              <w:t>Качество</w:t>
            </w:r>
          </w:p>
        </w:tc>
      </w:tr>
      <w:tr w14:paraId="1A6E4562">
        <w:tblPrEx>
          <w:tblCellMar>
            <w:top w:w="66" w:type="dxa"/>
            <w:left w:w="106" w:type="dxa"/>
            <w:bottom w:w="0" w:type="dxa"/>
            <w:right w:w="70" w:type="dxa"/>
          </w:tblCellMar>
        </w:tblPrEx>
        <w:trPr>
          <w:trHeight w:val="613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7EAEC6">
            <w:pPr>
              <w:spacing w:after="0" w:line="276" w:lineRule="auto"/>
              <w:ind w:left="5" w:right="0" w:firstLine="0"/>
              <w:jc w:val="left"/>
            </w:pPr>
            <w:r>
              <w:t>7а,7б,</w:t>
            </w:r>
          </w:p>
          <w:p w14:paraId="096E0620">
            <w:pPr>
              <w:spacing w:after="0" w:line="276" w:lineRule="auto"/>
              <w:ind w:left="5" w:right="0" w:firstLine="0"/>
              <w:jc w:val="left"/>
            </w:pPr>
            <w:r>
              <w:t>7в</w:t>
            </w:r>
          </w:p>
        </w:tc>
        <w:tc>
          <w:tcPr>
            <w:tcW w:w="1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EDB830">
            <w:pPr>
              <w:spacing w:after="0" w:line="276" w:lineRule="auto"/>
              <w:ind w:left="5" w:right="0" w:firstLine="0"/>
              <w:jc w:val="left"/>
            </w:pPr>
            <w:r>
              <w:t>44</w:t>
            </w:r>
          </w:p>
        </w:tc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BFFCFB">
            <w:pPr>
              <w:spacing w:after="0" w:line="276" w:lineRule="auto"/>
              <w:ind w:left="5" w:right="0" w:firstLine="0"/>
              <w:jc w:val="left"/>
            </w:pPr>
            <w:r>
              <w:t>44</w:t>
            </w:r>
          </w:p>
        </w:tc>
        <w:tc>
          <w:tcPr>
            <w:tcW w:w="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58E01C">
            <w:pPr>
              <w:spacing w:after="0" w:line="276" w:lineRule="auto"/>
              <w:ind w:left="5" w:right="0" w:firstLine="0"/>
              <w:jc w:val="left"/>
            </w:pPr>
            <w:r>
              <w:t>0</w:t>
            </w:r>
          </w:p>
          <w:p w14:paraId="229A4B1F">
            <w:pPr>
              <w:spacing w:after="0" w:line="276" w:lineRule="auto"/>
              <w:ind w:left="5" w:right="0" w:firstLine="0"/>
            </w:pPr>
            <w:r>
              <w:t>(0%)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40998A">
            <w:pPr>
              <w:spacing w:after="0" w:line="276" w:lineRule="auto"/>
              <w:ind w:left="0" w:right="0" w:firstLine="0"/>
              <w:jc w:val="left"/>
            </w:pPr>
            <w:r>
              <w:t>22</w:t>
            </w:r>
          </w:p>
          <w:p w14:paraId="0D4EFC3B">
            <w:pPr>
              <w:spacing w:after="0" w:line="276" w:lineRule="auto"/>
              <w:ind w:left="0" w:right="0" w:firstLine="0"/>
            </w:pPr>
            <w:r>
              <w:t>(50%)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2F26A5">
            <w:pPr>
              <w:spacing w:after="0" w:line="276" w:lineRule="auto"/>
              <w:ind w:left="5" w:right="0" w:firstLine="0"/>
              <w:jc w:val="left"/>
            </w:pPr>
            <w:r>
              <w:t>10</w:t>
            </w:r>
          </w:p>
          <w:p w14:paraId="6DEA5F28">
            <w:pPr>
              <w:spacing w:after="0" w:line="276" w:lineRule="auto"/>
              <w:ind w:left="5" w:right="0" w:firstLine="0"/>
            </w:pPr>
            <w:r>
              <w:t>(23%)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516BDB">
            <w:pPr>
              <w:spacing w:after="0" w:line="276" w:lineRule="auto"/>
              <w:ind w:left="5" w:right="0" w:firstLine="0"/>
              <w:jc w:val="left"/>
            </w:pPr>
            <w:r>
              <w:t>12</w:t>
            </w:r>
          </w:p>
          <w:p w14:paraId="75A380CE">
            <w:pPr>
              <w:spacing w:after="0" w:line="276" w:lineRule="auto"/>
              <w:ind w:left="5" w:right="0" w:firstLine="0"/>
            </w:pPr>
            <w:r>
              <w:t>(27%)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914D48">
            <w:pPr>
              <w:spacing w:after="0" w:line="276" w:lineRule="auto"/>
              <w:ind w:left="5" w:right="0" w:firstLine="0"/>
              <w:jc w:val="left"/>
            </w:pPr>
            <w:r>
              <w:t>74%</w:t>
            </w:r>
          </w:p>
        </w:tc>
        <w:tc>
          <w:tcPr>
            <w:tcW w:w="1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4E931C">
            <w:pPr>
              <w:spacing w:after="0" w:line="276" w:lineRule="auto"/>
              <w:ind w:left="5" w:right="0" w:firstLine="0"/>
              <w:jc w:val="left"/>
            </w:pPr>
            <w:r>
              <w:t>50%</w:t>
            </w:r>
          </w:p>
        </w:tc>
      </w:tr>
    </w:tbl>
    <w:p w14:paraId="13687A86">
      <w:pPr>
        <w:spacing w:after="0" w:line="276" w:lineRule="auto"/>
        <w:ind w:left="284" w:right="32"/>
      </w:pPr>
      <w:r>
        <w:rPr>
          <w:b/>
        </w:rPr>
        <w:t>Вывод</w:t>
      </w:r>
      <w:r>
        <w:t>: затруднения вызвали:</w:t>
      </w:r>
    </w:p>
    <w:p w14:paraId="2A3129D1">
      <w:pPr>
        <w:numPr>
          <w:ilvl w:val="0"/>
          <w:numId w:val="17"/>
        </w:numPr>
        <w:spacing w:after="0" w:line="276" w:lineRule="auto"/>
        <w:ind w:left="284" w:right="32" w:hanging="360"/>
      </w:pPr>
      <w:r>
        <w:t>знание исторической географии и умение работать с контурной картой (необходимо нанести на контурную карту два объекта);</w:t>
      </w:r>
    </w:p>
    <w:p w14:paraId="3B1E072D">
      <w:pPr>
        <w:numPr>
          <w:ilvl w:val="0"/>
          <w:numId w:val="17"/>
        </w:numPr>
        <w:spacing w:after="0" w:line="276" w:lineRule="auto"/>
        <w:ind w:left="284" w:right="32" w:hanging="360"/>
      </w:pPr>
      <w:r>
        <w:t>сопоставить по времени события истории России и события истории зарубежных стран;</w:t>
      </w:r>
    </w:p>
    <w:p w14:paraId="0A06116F">
      <w:pPr>
        <w:numPr>
          <w:ilvl w:val="0"/>
          <w:numId w:val="17"/>
        </w:numPr>
        <w:spacing w:after="0" w:line="276" w:lineRule="auto"/>
        <w:ind w:left="284" w:right="32" w:hanging="360"/>
      </w:pPr>
      <w:r>
        <w:t>знание причин и следствий и умение формулировать положения, содержащие причинно-следственные связи.</w:t>
      </w:r>
    </w:p>
    <w:p w14:paraId="69AC4EAA">
      <w:pPr>
        <w:pStyle w:val="14"/>
        <w:spacing w:after="0" w:line="276" w:lineRule="auto"/>
        <w:ind w:left="0" w:right="0" w:firstLine="0"/>
        <w:jc w:val="left"/>
        <w:rPr>
          <w:b/>
        </w:rPr>
      </w:pPr>
      <w:r>
        <w:rPr>
          <w:b/>
        </w:rPr>
        <w:t xml:space="preserve">Анализ результатов выполнения всероссийской проверочной работы </w:t>
      </w:r>
    </w:p>
    <w:p w14:paraId="1E1368E8">
      <w:pPr>
        <w:pStyle w:val="14"/>
        <w:spacing w:after="0" w:line="276" w:lineRule="auto"/>
        <w:ind w:left="0" w:right="0" w:firstLine="0"/>
        <w:jc w:val="left"/>
      </w:pPr>
      <w:r>
        <w:rPr>
          <w:b/>
        </w:rPr>
        <w:t>по истории в 8 классе</w:t>
      </w:r>
    </w:p>
    <w:tbl>
      <w:tblPr>
        <w:tblStyle w:val="11"/>
        <w:tblW w:w="9551" w:type="dxa"/>
        <w:tblInd w:w="-5" w:type="dxa"/>
        <w:tblLayout w:type="autofit"/>
        <w:tblCellMar>
          <w:top w:w="66" w:type="dxa"/>
          <w:left w:w="106" w:type="dxa"/>
          <w:bottom w:w="0" w:type="dxa"/>
          <w:right w:w="70" w:type="dxa"/>
        </w:tblCellMar>
      </w:tblPr>
      <w:tblGrid>
        <w:gridCol w:w="807"/>
        <w:gridCol w:w="1222"/>
        <w:gridCol w:w="1636"/>
        <w:gridCol w:w="781"/>
        <w:gridCol w:w="776"/>
        <w:gridCol w:w="781"/>
        <w:gridCol w:w="781"/>
        <w:gridCol w:w="1623"/>
        <w:gridCol w:w="1144"/>
      </w:tblGrid>
      <w:tr w14:paraId="3684E312">
        <w:tblPrEx>
          <w:tblCellMar>
            <w:top w:w="66" w:type="dxa"/>
            <w:left w:w="106" w:type="dxa"/>
            <w:bottom w:w="0" w:type="dxa"/>
            <w:right w:w="70" w:type="dxa"/>
          </w:tblCellMar>
        </w:tblPrEx>
        <w:trPr>
          <w:trHeight w:val="910" w:hRule="atLeast"/>
        </w:trPr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D778C3">
            <w:pPr>
              <w:spacing w:after="0" w:line="276" w:lineRule="auto"/>
              <w:ind w:left="5" w:right="0" w:firstLine="0"/>
            </w:pPr>
            <w:r>
              <w:t>Класс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409579">
            <w:pPr>
              <w:spacing w:after="0" w:line="276" w:lineRule="auto"/>
              <w:ind w:left="5" w:right="0" w:firstLine="0"/>
              <w:jc w:val="left"/>
            </w:pPr>
            <w:r>
              <w:t>Кол-во учащихся по списку</w:t>
            </w:r>
          </w:p>
        </w:tc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B32B7C">
            <w:pPr>
              <w:spacing w:after="0" w:line="276" w:lineRule="auto"/>
              <w:ind w:left="5" w:right="0" w:firstLine="0"/>
              <w:jc w:val="left"/>
            </w:pPr>
            <w:r>
              <w:t>Кол-во выполнявших работу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97F66F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D5D79E">
            <w:pPr>
              <w:spacing w:after="0" w:line="276" w:lineRule="auto"/>
              <w:ind w:left="0" w:right="0" w:firstLine="0"/>
              <w:jc w:val="left"/>
            </w:pPr>
            <w:r>
              <w:t>4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BD9354">
            <w:pPr>
              <w:spacing w:after="0" w:line="276" w:lineRule="auto"/>
              <w:ind w:left="5" w:right="0" w:firstLine="0"/>
              <w:jc w:val="left"/>
            </w:pPr>
            <w:r>
              <w:t>3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C9C991">
            <w:pPr>
              <w:spacing w:after="0" w:line="276" w:lineRule="auto"/>
              <w:ind w:left="5" w:right="0" w:firstLine="0"/>
              <w:jc w:val="left"/>
            </w:pPr>
            <w:r>
              <w:t>2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46A786">
            <w:pPr>
              <w:spacing w:after="0" w:line="276" w:lineRule="auto"/>
              <w:ind w:left="5" w:right="0" w:firstLine="0"/>
            </w:pPr>
            <w:r>
              <w:t>Успеваемость</w:t>
            </w: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95B672">
            <w:pPr>
              <w:spacing w:after="0" w:line="276" w:lineRule="auto"/>
              <w:ind w:left="5" w:right="0" w:firstLine="0"/>
            </w:pPr>
            <w:r>
              <w:t>Качество</w:t>
            </w:r>
          </w:p>
        </w:tc>
      </w:tr>
      <w:tr w14:paraId="71889FBA">
        <w:tblPrEx>
          <w:tblCellMar>
            <w:top w:w="66" w:type="dxa"/>
            <w:left w:w="106" w:type="dxa"/>
            <w:bottom w:w="0" w:type="dxa"/>
            <w:right w:w="70" w:type="dxa"/>
          </w:tblCellMar>
        </w:tblPrEx>
        <w:trPr>
          <w:trHeight w:val="613" w:hRule="atLeast"/>
        </w:trPr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07F119">
            <w:pPr>
              <w:spacing w:after="0" w:line="276" w:lineRule="auto"/>
              <w:ind w:left="5" w:right="0" w:firstLine="0"/>
              <w:jc w:val="left"/>
            </w:pPr>
            <w:r>
              <w:t>8а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B91178">
            <w:pPr>
              <w:spacing w:after="0" w:line="276" w:lineRule="auto"/>
              <w:ind w:left="5" w:right="0" w:firstLine="0"/>
              <w:jc w:val="left"/>
            </w:pPr>
            <w:r>
              <w:t>20</w:t>
            </w:r>
          </w:p>
        </w:tc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DFE3B7">
            <w:pPr>
              <w:spacing w:after="0" w:line="276" w:lineRule="auto"/>
              <w:ind w:left="5" w:right="0" w:firstLine="0"/>
              <w:jc w:val="left"/>
            </w:pPr>
            <w:r>
              <w:t>20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2FA305">
            <w:pPr>
              <w:spacing w:after="0" w:line="276" w:lineRule="auto"/>
              <w:ind w:left="5" w:right="0" w:firstLine="0"/>
              <w:jc w:val="left"/>
            </w:pPr>
            <w:r>
              <w:t>0</w:t>
            </w:r>
          </w:p>
          <w:p w14:paraId="568DE8DB">
            <w:pPr>
              <w:spacing w:after="0" w:line="276" w:lineRule="auto"/>
              <w:ind w:left="5" w:right="0" w:firstLine="0"/>
            </w:pPr>
            <w:r>
              <w:t>(0%)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2B0515">
            <w:pPr>
              <w:spacing w:after="0" w:line="276" w:lineRule="auto"/>
              <w:ind w:left="0" w:right="0" w:firstLine="0"/>
              <w:jc w:val="left"/>
            </w:pPr>
            <w:r>
              <w:t>10</w:t>
            </w:r>
          </w:p>
          <w:p w14:paraId="166EC335">
            <w:pPr>
              <w:spacing w:after="0" w:line="276" w:lineRule="auto"/>
              <w:ind w:left="0" w:right="0" w:firstLine="0"/>
            </w:pPr>
            <w:r>
              <w:t>(50%)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439428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  <w:p w14:paraId="65979C71">
            <w:pPr>
              <w:spacing w:after="0" w:line="276" w:lineRule="auto"/>
              <w:ind w:left="5" w:right="0" w:firstLine="0"/>
            </w:pPr>
            <w:r>
              <w:t>(25%)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599A0F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  <w:p w14:paraId="7C77E05A">
            <w:pPr>
              <w:spacing w:after="0" w:line="276" w:lineRule="auto"/>
              <w:ind w:left="5" w:right="0" w:firstLine="0"/>
            </w:pPr>
            <w:r>
              <w:t>(25%)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E6D1A9">
            <w:pPr>
              <w:spacing w:after="0" w:line="276" w:lineRule="auto"/>
              <w:ind w:left="5" w:right="0" w:firstLine="0"/>
              <w:jc w:val="left"/>
            </w:pPr>
            <w:r>
              <w:t>75%</w:t>
            </w: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0608B3">
            <w:pPr>
              <w:spacing w:after="0" w:line="276" w:lineRule="auto"/>
              <w:ind w:left="5" w:right="0" w:firstLine="0"/>
              <w:jc w:val="left"/>
            </w:pPr>
            <w:r>
              <w:t>50%</w:t>
            </w:r>
          </w:p>
        </w:tc>
      </w:tr>
    </w:tbl>
    <w:p w14:paraId="2164A792">
      <w:pPr>
        <w:spacing w:after="0" w:line="276" w:lineRule="auto"/>
        <w:ind w:left="387" w:right="204" w:hanging="10"/>
        <w:jc w:val="center"/>
      </w:pPr>
      <w:r>
        <w:rPr>
          <w:b/>
          <w:u w:val="single" w:color="000000"/>
        </w:rPr>
        <w:t>Результаты ВПР по обществознанию в 6 ,7 и 8 классах (6а класс не участвовал на основе федеральной выборки)</w:t>
      </w:r>
    </w:p>
    <w:p w14:paraId="2D7D4F67">
      <w:pPr>
        <w:spacing w:after="0" w:line="276" w:lineRule="auto"/>
        <w:ind w:left="0" w:right="141" w:hanging="10"/>
        <w:jc w:val="left"/>
      </w:pPr>
      <w:r>
        <w:rPr>
          <w:b/>
        </w:rPr>
        <w:t>Анализ результатов всероссийских проверочных работ по обществознанию в 6 б,в классах (на основе федеральной выборки)</w:t>
      </w:r>
    </w:p>
    <w:tbl>
      <w:tblPr>
        <w:tblStyle w:val="11"/>
        <w:tblW w:w="9551" w:type="dxa"/>
        <w:tblInd w:w="-5" w:type="dxa"/>
        <w:tblLayout w:type="autofit"/>
        <w:tblCellMar>
          <w:top w:w="66" w:type="dxa"/>
          <w:left w:w="106" w:type="dxa"/>
          <w:bottom w:w="0" w:type="dxa"/>
          <w:right w:w="70" w:type="dxa"/>
        </w:tblCellMar>
      </w:tblPr>
      <w:tblGrid>
        <w:gridCol w:w="807"/>
        <w:gridCol w:w="1222"/>
        <w:gridCol w:w="1636"/>
        <w:gridCol w:w="781"/>
        <w:gridCol w:w="776"/>
        <w:gridCol w:w="781"/>
        <w:gridCol w:w="781"/>
        <w:gridCol w:w="1623"/>
        <w:gridCol w:w="1144"/>
      </w:tblGrid>
      <w:tr w14:paraId="7132596D">
        <w:tblPrEx>
          <w:tblCellMar>
            <w:top w:w="66" w:type="dxa"/>
            <w:left w:w="106" w:type="dxa"/>
            <w:bottom w:w="0" w:type="dxa"/>
            <w:right w:w="70" w:type="dxa"/>
          </w:tblCellMar>
        </w:tblPrEx>
        <w:trPr>
          <w:trHeight w:val="910" w:hRule="atLeast"/>
        </w:trPr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5BE135">
            <w:pPr>
              <w:spacing w:after="0" w:line="276" w:lineRule="auto"/>
              <w:ind w:left="5" w:right="0" w:firstLine="0"/>
            </w:pPr>
            <w:r>
              <w:t>Класс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DB9056">
            <w:pPr>
              <w:spacing w:after="0" w:line="276" w:lineRule="auto"/>
              <w:ind w:left="5" w:right="0" w:firstLine="0"/>
              <w:jc w:val="left"/>
            </w:pPr>
            <w:r>
              <w:t>Кол-во учащихся по списку</w:t>
            </w:r>
          </w:p>
        </w:tc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3D042A">
            <w:pPr>
              <w:spacing w:after="0" w:line="276" w:lineRule="auto"/>
              <w:ind w:left="5" w:right="0" w:firstLine="0"/>
              <w:jc w:val="left"/>
            </w:pPr>
            <w:r>
              <w:t>Кол-во выполнявших работу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D59FB1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5C1A60">
            <w:pPr>
              <w:spacing w:after="0" w:line="276" w:lineRule="auto"/>
              <w:ind w:left="0" w:right="0" w:firstLine="0"/>
              <w:jc w:val="left"/>
            </w:pPr>
            <w:r>
              <w:t>4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6C9CE1">
            <w:pPr>
              <w:spacing w:after="0" w:line="276" w:lineRule="auto"/>
              <w:ind w:left="5" w:right="0" w:firstLine="0"/>
              <w:jc w:val="left"/>
            </w:pPr>
            <w:r>
              <w:t>3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CB52EE">
            <w:pPr>
              <w:spacing w:after="0" w:line="276" w:lineRule="auto"/>
              <w:ind w:left="5" w:right="0" w:firstLine="0"/>
              <w:jc w:val="left"/>
            </w:pPr>
            <w:r>
              <w:t>2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396394">
            <w:pPr>
              <w:spacing w:after="0" w:line="276" w:lineRule="auto"/>
              <w:ind w:left="5" w:right="0" w:firstLine="0"/>
            </w:pPr>
            <w:r>
              <w:t>Успеваемость</w:t>
            </w: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AE0CEB">
            <w:pPr>
              <w:spacing w:after="0" w:line="276" w:lineRule="auto"/>
              <w:ind w:left="5" w:right="0" w:firstLine="0"/>
            </w:pPr>
            <w:r>
              <w:t>Качество</w:t>
            </w:r>
          </w:p>
        </w:tc>
      </w:tr>
      <w:tr w14:paraId="66041E0E">
        <w:tblPrEx>
          <w:tblCellMar>
            <w:top w:w="66" w:type="dxa"/>
            <w:left w:w="106" w:type="dxa"/>
            <w:bottom w:w="0" w:type="dxa"/>
            <w:right w:w="70" w:type="dxa"/>
          </w:tblCellMar>
        </w:tblPrEx>
        <w:trPr>
          <w:trHeight w:val="613" w:hRule="atLeast"/>
        </w:trPr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9DA46F">
            <w:pPr>
              <w:spacing w:after="0" w:line="276" w:lineRule="auto"/>
              <w:ind w:left="5" w:right="0" w:firstLine="0"/>
              <w:jc w:val="left"/>
            </w:pPr>
            <w:r>
              <w:t>6б, 6в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B9F74A">
            <w:pPr>
              <w:spacing w:after="0" w:line="276" w:lineRule="auto"/>
              <w:ind w:left="5" w:right="0" w:firstLine="0"/>
              <w:jc w:val="left"/>
            </w:pPr>
            <w:r>
              <w:t>36</w:t>
            </w:r>
          </w:p>
        </w:tc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5097DE">
            <w:pPr>
              <w:spacing w:after="0" w:line="276" w:lineRule="auto"/>
              <w:ind w:left="5" w:right="0" w:firstLine="0"/>
              <w:jc w:val="left"/>
            </w:pPr>
            <w:r>
              <w:t>35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DEEC27">
            <w:pPr>
              <w:spacing w:after="0" w:line="276" w:lineRule="auto"/>
              <w:ind w:left="5" w:right="0" w:firstLine="0"/>
              <w:jc w:val="left"/>
            </w:pPr>
            <w:r>
              <w:t>0</w:t>
            </w:r>
          </w:p>
          <w:p w14:paraId="7F165919">
            <w:pPr>
              <w:spacing w:after="0" w:line="276" w:lineRule="auto"/>
              <w:ind w:left="5" w:right="0" w:firstLine="0"/>
            </w:pPr>
            <w:r>
              <w:t>(0%)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65187C">
            <w:pPr>
              <w:spacing w:after="0" w:line="276" w:lineRule="auto"/>
              <w:ind w:left="0" w:right="0" w:firstLine="0"/>
              <w:jc w:val="left"/>
            </w:pPr>
            <w:r>
              <w:t>15</w:t>
            </w:r>
          </w:p>
          <w:p w14:paraId="1C68FF07">
            <w:pPr>
              <w:spacing w:after="0" w:line="276" w:lineRule="auto"/>
              <w:ind w:left="0" w:right="0" w:firstLine="0"/>
            </w:pPr>
            <w:r>
              <w:t>(43%)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0C68F1">
            <w:pPr>
              <w:spacing w:after="0" w:line="276" w:lineRule="auto"/>
              <w:ind w:left="5" w:right="0" w:firstLine="0"/>
              <w:jc w:val="left"/>
            </w:pPr>
            <w:r>
              <w:t>9</w:t>
            </w:r>
          </w:p>
          <w:p w14:paraId="0E229E46">
            <w:pPr>
              <w:spacing w:after="0" w:line="276" w:lineRule="auto"/>
              <w:ind w:left="5" w:right="0" w:firstLine="0"/>
            </w:pPr>
            <w:r>
              <w:t>(26%)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1EAA2A">
            <w:pPr>
              <w:spacing w:after="0" w:line="276" w:lineRule="auto"/>
              <w:ind w:left="5" w:right="0" w:firstLine="0"/>
              <w:jc w:val="left"/>
            </w:pPr>
            <w:r>
              <w:t>11</w:t>
            </w:r>
          </w:p>
          <w:p w14:paraId="7072E9B7">
            <w:pPr>
              <w:spacing w:after="0" w:line="276" w:lineRule="auto"/>
              <w:ind w:left="5" w:right="0" w:firstLine="0"/>
            </w:pPr>
            <w:r>
              <w:t>(31%)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7D173B">
            <w:pPr>
              <w:spacing w:after="0" w:line="276" w:lineRule="auto"/>
              <w:ind w:left="5" w:right="0" w:firstLine="0"/>
              <w:jc w:val="left"/>
            </w:pPr>
            <w:r>
              <w:t>69%</w:t>
            </w: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F0EEC0">
            <w:pPr>
              <w:spacing w:after="0" w:line="276" w:lineRule="auto"/>
              <w:ind w:left="5" w:right="0" w:firstLine="0"/>
              <w:jc w:val="left"/>
            </w:pPr>
            <w:r>
              <w:t>43%</w:t>
            </w:r>
          </w:p>
        </w:tc>
      </w:tr>
    </w:tbl>
    <w:p w14:paraId="4701E4EA">
      <w:pPr>
        <w:spacing w:after="0" w:line="276" w:lineRule="auto"/>
        <w:ind w:left="284" w:right="141"/>
      </w:pPr>
      <w:r>
        <w:rPr>
          <w:b/>
        </w:rPr>
        <w:t>Вывод</w:t>
      </w:r>
      <w:r>
        <w:t>: затруднения вызвали: анализировать и оценивать собственную деятельность и ее результаты - система вопросов о виде деятельности (учеба, игра, труд, общение); выбор и запись нескольких правильных ответов из предложенного перечня ответов; нужно дать собственный ответ на поставленный в ходе социологического исследования вопрос; умение обучающихся классифицировать объекты; умение применять обществоведческие знания в процессе решения типичных задач в области социальных отношений, адекватных возрасту обучающихся.</w:t>
      </w:r>
    </w:p>
    <w:p w14:paraId="4098274F">
      <w:pPr>
        <w:spacing w:after="0" w:line="276" w:lineRule="auto"/>
        <w:ind w:left="3931" w:right="141" w:hanging="3647"/>
        <w:jc w:val="left"/>
        <w:rPr>
          <w:b/>
        </w:rPr>
      </w:pPr>
      <w:r>
        <w:rPr>
          <w:b/>
        </w:rPr>
        <w:t>Анализ результатов выполнения всероссийской проверочной работы</w:t>
      </w:r>
    </w:p>
    <w:p w14:paraId="2EB7B914">
      <w:pPr>
        <w:spacing w:after="0" w:line="276" w:lineRule="auto"/>
        <w:ind w:left="3931" w:right="141" w:hanging="3647"/>
        <w:jc w:val="left"/>
      </w:pPr>
      <w:r>
        <w:rPr>
          <w:b/>
        </w:rPr>
        <w:t>по обществознанию в 7-х классах</w:t>
      </w:r>
    </w:p>
    <w:tbl>
      <w:tblPr>
        <w:tblStyle w:val="11"/>
        <w:tblW w:w="9551" w:type="dxa"/>
        <w:tblInd w:w="-5" w:type="dxa"/>
        <w:tblLayout w:type="autofit"/>
        <w:tblCellMar>
          <w:top w:w="66" w:type="dxa"/>
          <w:left w:w="106" w:type="dxa"/>
          <w:bottom w:w="0" w:type="dxa"/>
          <w:right w:w="70" w:type="dxa"/>
        </w:tblCellMar>
      </w:tblPr>
      <w:tblGrid>
        <w:gridCol w:w="831"/>
        <w:gridCol w:w="1261"/>
        <w:gridCol w:w="1660"/>
        <w:gridCol w:w="661"/>
        <w:gridCol w:w="776"/>
        <w:gridCol w:w="781"/>
        <w:gridCol w:w="781"/>
        <w:gridCol w:w="1633"/>
        <w:gridCol w:w="1167"/>
      </w:tblGrid>
      <w:tr w14:paraId="1594871D">
        <w:tblPrEx>
          <w:tblCellMar>
            <w:top w:w="66" w:type="dxa"/>
            <w:left w:w="106" w:type="dxa"/>
            <w:bottom w:w="0" w:type="dxa"/>
            <w:right w:w="70" w:type="dxa"/>
          </w:tblCellMar>
        </w:tblPrEx>
        <w:trPr>
          <w:trHeight w:val="910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440676">
            <w:pPr>
              <w:spacing w:after="0" w:line="276" w:lineRule="auto"/>
              <w:ind w:left="5" w:right="0" w:firstLine="0"/>
              <w:jc w:val="left"/>
            </w:pPr>
            <w:r>
              <w:t>Класс</w:t>
            </w:r>
          </w:p>
        </w:tc>
        <w:tc>
          <w:tcPr>
            <w:tcW w:w="1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B8C0AD">
            <w:pPr>
              <w:spacing w:after="0" w:line="276" w:lineRule="auto"/>
              <w:ind w:left="5" w:right="0" w:firstLine="0"/>
              <w:jc w:val="left"/>
            </w:pPr>
            <w:r>
              <w:t>Кол-во учащихся по списку</w:t>
            </w:r>
          </w:p>
        </w:tc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C45E3A">
            <w:pPr>
              <w:spacing w:after="0" w:line="276" w:lineRule="auto"/>
              <w:ind w:left="5" w:right="0" w:firstLine="0"/>
              <w:jc w:val="left"/>
            </w:pPr>
            <w:r>
              <w:t>Кол-во выполнявших работу</w:t>
            </w:r>
          </w:p>
        </w:tc>
        <w:tc>
          <w:tcPr>
            <w:tcW w:w="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5FA572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5AE01B">
            <w:pPr>
              <w:spacing w:after="0" w:line="276" w:lineRule="auto"/>
              <w:ind w:left="0" w:right="0" w:firstLine="0"/>
              <w:jc w:val="left"/>
            </w:pPr>
            <w:r>
              <w:t>4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542F8C">
            <w:pPr>
              <w:spacing w:after="0" w:line="276" w:lineRule="auto"/>
              <w:ind w:left="5" w:right="0" w:firstLine="0"/>
              <w:jc w:val="left"/>
            </w:pPr>
            <w:r>
              <w:t>3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B0C920">
            <w:pPr>
              <w:spacing w:after="0" w:line="276" w:lineRule="auto"/>
              <w:ind w:left="5" w:right="0" w:firstLine="0"/>
              <w:jc w:val="left"/>
            </w:pPr>
            <w:r>
              <w:t>2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20C477">
            <w:pPr>
              <w:spacing w:after="0" w:line="276" w:lineRule="auto"/>
              <w:ind w:left="5" w:right="0" w:firstLine="0"/>
            </w:pPr>
            <w:r>
              <w:t>Успеваемость</w:t>
            </w:r>
          </w:p>
        </w:tc>
        <w:tc>
          <w:tcPr>
            <w:tcW w:w="1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1DDC2C">
            <w:pPr>
              <w:spacing w:after="0" w:line="276" w:lineRule="auto"/>
              <w:ind w:left="5" w:right="0" w:firstLine="0"/>
            </w:pPr>
            <w:r>
              <w:t>Качество</w:t>
            </w:r>
          </w:p>
        </w:tc>
      </w:tr>
      <w:tr w14:paraId="1FC392A3">
        <w:tblPrEx>
          <w:tblCellMar>
            <w:top w:w="66" w:type="dxa"/>
            <w:left w:w="106" w:type="dxa"/>
            <w:bottom w:w="0" w:type="dxa"/>
            <w:right w:w="70" w:type="dxa"/>
          </w:tblCellMar>
        </w:tblPrEx>
        <w:trPr>
          <w:trHeight w:val="613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A40FF8">
            <w:pPr>
              <w:spacing w:after="0" w:line="276" w:lineRule="auto"/>
              <w:ind w:left="0" w:right="53" w:firstLine="0"/>
              <w:jc w:val="center"/>
            </w:pPr>
            <w:r>
              <w:t>7а,7б,</w:t>
            </w:r>
          </w:p>
          <w:p w14:paraId="7E101236">
            <w:pPr>
              <w:spacing w:after="0" w:line="276" w:lineRule="auto"/>
              <w:ind w:left="0" w:right="53" w:firstLine="0"/>
              <w:jc w:val="center"/>
            </w:pPr>
            <w:r>
              <w:t>7в</w:t>
            </w:r>
          </w:p>
        </w:tc>
        <w:tc>
          <w:tcPr>
            <w:tcW w:w="1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97A80A">
            <w:pPr>
              <w:spacing w:after="0" w:line="276" w:lineRule="auto"/>
              <w:ind w:left="5" w:right="0" w:firstLine="0"/>
              <w:jc w:val="left"/>
            </w:pPr>
            <w:r>
              <w:t>44</w:t>
            </w:r>
          </w:p>
        </w:tc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165C60">
            <w:pPr>
              <w:spacing w:after="0" w:line="276" w:lineRule="auto"/>
              <w:ind w:left="5" w:right="0" w:firstLine="0"/>
              <w:jc w:val="left"/>
            </w:pPr>
            <w:r>
              <w:t>44</w:t>
            </w:r>
          </w:p>
        </w:tc>
        <w:tc>
          <w:tcPr>
            <w:tcW w:w="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E2B96D">
            <w:pPr>
              <w:spacing w:after="0" w:line="276" w:lineRule="auto"/>
              <w:ind w:left="5" w:right="0" w:firstLine="0"/>
              <w:jc w:val="left"/>
            </w:pPr>
            <w:r>
              <w:t>0</w:t>
            </w:r>
          </w:p>
          <w:p w14:paraId="62F04950">
            <w:pPr>
              <w:spacing w:after="0" w:line="276" w:lineRule="auto"/>
              <w:ind w:left="5" w:right="0" w:firstLine="0"/>
            </w:pPr>
            <w:r>
              <w:t>(0%)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395D2D">
            <w:pPr>
              <w:spacing w:after="0" w:line="276" w:lineRule="auto"/>
              <w:ind w:left="0" w:right="0" w:firstLine="0"/>
              <w:jc w:val="left"/>
            </w:pPr>
            <w:r>
              <w:t>21</w:t>
            </w:r>
          </w:p>
          <w:p w14:paraId="2EB85C65">
            <w:pPr>
              <w:spacing w:after="0" w:line="276" w:lineRule="auto"/>
              <w:ind w:left="0" w:right="0" w:firstLine="0"/>
            </w:pPr>
            <w:r>
              <w:t>(48%)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BD4862">
            <w:pPr>
              <w:spacing w:after="0" w:line="276" w:lineRule="auto"/>
              <w:ind w:left="5" w:right="0" w:firstLine="0"/>
              <w:jc w:val="left"/>
            </w:pPr>
            <w:r>
              <w:t>11</w:t>
            </w:r>
          </w:p>
          <w:p w14:paraId="058ED290">
            <w:pPr>
              <w:spacing w:after="0" w:line="276" w:lineRule="auto"/>
              <w:ind w:left="5" w:right="0" w:firstLine="0"/>
            </w:pPr>
            <w:r>
              <w:t>(25%)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3094A2">
            <w:pPr>
              <w:spacing w:after="0" w:line="276" w:lineRule="auto"/>
              <w:ind w:left="5" w:right="0" w:firstLine="0"/>
              <w:jc w:val="left"/>
            </w:pPr>
            <w:r>
              <w:t>12</w:t>
            </w:r>
          </w:p>
          <w:p w14:paraId="09C2FF25">
            <w:pPr>
              <w:spacing w:after="0" w:line="276" w:lineRule="auto"/>
              <w:ind w:left="5" w:right="0" w:firstLine="0"/>
            </w:pPr>
            <w:r>
              <w:t>(27%)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C2DE53">
            <w:pPr>
              <w:spacing w:after="0" w:line="276" w:lineRule="auto"/>
              <w:ind w:left="5" w:right="0" w:firstLine="0"/>
              <w:jc w:val="left"/>
            </w:pPr>
            <w:r>
              <w:t>73%</w:t>
            </w:r>
          </w:p>
        </w:tc>
        <w:tc>
          <w:tcPr>
            <w:tcW w:w="1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D7CC41">
            <w:pPr>
              <w:spacing w:after="0" w:line="276" w:lineRule="auto"/>
              <w:ind w:left="5" w:right="0" w:firstLine="0"/>
              <w:jc w:val="left"/>
            </w:pPr>
            <w:r>
              <w:t>48%</w:t>
            </w:r>
          </w:p>
        </w:tc>
      </w:tr>
    </w:tbl>
    <w:p w14:paraId="2CDD3375">
      <w:pPr>
        <w:spacing w:after="0" w:line="276" w:lineRule="auto"/>
        <w:ind w:left="284" w:right="0"/>
      </w:pPr>
      <w:r>
        <w:rPr>
          <w:b/>
        </w:rPr>
        <w:t>Вывод</w:t>
      </w:r>
      <w:r>
        <w:t>: затруднения вызвали: умение характеризовать понятия; проанализировать предложенную информацию, определить наиболее/наименее популярное мнение по заданной тематике и высказать предположение о причинах соответствующего выбора опрошенных; умения осознанно и произвольно строить речевое высказывание в письменной форме на заданную тему с использованием шести предложенных понятий.</w:t>
      </w:r>
    </w:p>
    <w:p w14:paraId="3D0BEAD8">
      <w:pPr>
        <w:spacing w:after="0" w:line="276" w:lineRule="auto"/>
        <w:ind w:left="142" w:right="141" w:firstLine="38"/>
        <w:jc w:val="left"/>
      </w:pPr>
      <w:r>
        <w:rPr>
          <w:b/>
        </w:rPr>
        <w:t>Анализ результатов выполнения всероссийской проверочной работы по обществознанию в 8-х классах</w:t>
      </w:r>
    </w:p>
    <w:tbl>
      <w:tblPr>
        <w:tblStyle w:val="11"/>
        <w:tblW w:w="9551" w:type="dxa"/>
        <w:tblInd w:w="-5" w:type="dxa"/>
        <w:tblLayout w:type="autofit"/>
        <w:tblCellMar>
          <w:top w:w="66" w:type="dxa"/>
          <w:left w:w="106" w:type="dxa"/>
          <w:bottom w:w="0" w:type="dxa"/>
          <w:right w:w="70" w:type="dxa"/>
        </w:tblCellMar>
      </w:tblPr>
      <w:tblGrid>
        <w:gridCol w:w="807"/>
        <w:gridCol w:w="1222"/>
        <w:gridCol w:w="1636"/>
        <w:gridCol w:w="781"/>
        <w:gridCol w:w="776"/>
        <w:gridCol w:w="781"/>
        <w:gridCol w:w="781"/>
        <w:gridCol w:w="1623"/>
        <w:gridCol w:w="1144"/>
      </w:tblGrid>
      <w:tr w14:paraId="39477C0E">
        <w:tblPrEx>
          <w:tblCellMar>
            <w:top w:w="66" w:type="dxa"/>
            <w:left w:w="106" w:type="dxa"/>
            <w:bottom w:w="0" w:type="dxa"/>
            <w:right w:w="70" w:type="dxa"/>
          </w:tblCellMar>
        </w:tblPrEx>
        <w:trPr>
          <w:trHeight w:val="910" w:hRule="atLeast"/>
        </w:trPr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3D240F">
            <w:pPr>
              <w:spacing w:after="0" w:line="276" w:lineRule="auto"/>
              <w:ind w:left="5" w:right="0" w:firstLine="0"/>
            </w:pPr>
            <w:r>
              <w:t>Класс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9D00C7">
            <w:pPr>
              <w:spacing w:after="0" w:line="276" w:lineRule="auto"/>
              <w:ind w:left="5" w:right="0" w:firstLine="0"/>
              <w:jc w:val="left"/>
            </w:pPr>
            <w:r>
              <w:t>Кол-во учащихся по списку</w:t>
            </w:r>
          </w:p>
        </w:tc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33CE61">
            <w:pPr>
              <w:spacing w:after="0" w:line="276" w:lineRule="auto"/>
              <w:ind w:left="5" w:right="0" w:firstLine="0"/>
              <w:jc w:val="left"/>
            </w:pPr>
            <w:r>
              <w:t>Кол-во выполнявших работу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810AEC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8CD59A">
            <w:pPr>
              <w:spacing w:after="0" w:line="276" w:lineRule="auto"/>
              <w:ind w:left="0" w:right="0" w:firstLine="0"/>
              <w:jc w:val="left"/>
            </w:pPr>
            <w:r>
              <w:t>4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EB54EE">
            <w:pPr>
              <w:spacing w:after="0" w:line="276" w:lineRule="auto"/>
              <w:ind w:left="5" w:right="0" w:firstLine="0"/>
              <w:jc w:val="left"/>
            </w:pPr>
            <w:r>
              <w:t>3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25FC17">
            <w:pPr>
              <w:spacing w:after="0" w:line="276" w:lineRule="auto"/>
              <w:ind w:left="5" w:right="0" w:firstLine="0"/>
              <w:jc w:val="left"/>
            </w:pPr>
            <w:r>
              <w:t>2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44B8BA">
            <w:pPr>
              <w:spacing w:after="0" w:line="276" w:lineRule="auto"/>
              <w:ind w:left="5" w:right="0" w:firstLine="0"/>
            </w:pPr>
            <w:r>
              <w:t>Успеваемость</w:t>
            </w: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6F7E26">
            <w:pPr>
              <w:spacing w:after="0" w:line="276" w:lineRule="auto"/>
              <w:ind w:left="5" w:right="0" w:firstLine="0"/>
            </w:pPr>
            <w:r>
              <w:t>Качество</w:t>
            </w:r>
          </w:p>
        </w:tc>
      </w:tr>
      <w:tr w14:paraId="5A8A8247">
        <w:tblPrEx>
          <w:tblCellMar>
            <w:top w:w="66" w:type="dxa"/>
            <w:left w:w="106" w:type="dxa"/>
            <w:bottom w:w="0" w:type="dxa"/>
            <w:right w:w="70" w:type="dxa"/>
          </w:tblCellMar>
        </w:tblPrEx>
        <w:trPr>
          <w:trHeight w:val="315" w:hRule="atLeast"/>
        </w:trPr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6EEF7E">
            <w:pPr>
              <w:spacing w:after="0" w:line="276" w:lineRule="auto"/>
              <w:ind w:left="0" w:right="8" w:firstLine="0"/>
              <w:jc w:val="center"/>
            </w:pPr>
            <w:r>
              <w:t>8а,8б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E67669">
            <w:pPr>
              <w:spacing w:after="0" w:line="276" w:lineRule="auto"/>
              <w:ind w:left="5" w:right="0" w:firstLine="0"/>
              <w:jc w:val="left"/>
            </w:pPr>
            <w:r>
              <w:t>41</w:t>
            </w:r>
          </w:p>
        </w:tc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59787A">
            <w:pPr>
              <w:spacing w:after="0" w:line="276" w:lineRule="auto"/>
              <w:ind w:left="5" w:right="0" w:firstLine="0"/>
              <w:jc w:val="left"/>
            </w:pPr>
            <w:r>
              <w:t>41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6FD476">
            <w:pPr>
              <w:spacing w:after="0" w:line="276" w:lineRule="auto"/>
              <w:ind w:left="5" w:right="0" w:firstLine="0"/>
              <w:jc w:val="left"/>
            </w:pPr>
            <w:r>
              <w:t>0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367B53">
            <w:pPr>
              <w:spacing w:after="0" w:line="276" w:lineRule="auto"/>
              <w:ind w:left="0" w:right="0" w:firstLine="0"/>
              <w:jc w:val="left"/>
            </w:pPr>
            <w:r>
              <w:t>17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25EB6F">
            <w:pPr>
              <w:spacing w:after="0" w:line="276" w:lineRule="auto"/>
              <w:ind w:left="5" w:right="0" w:firstLine="0"/>
              <w:jc w:val="left"/>
            </w:pPr>
            <w:r>
              <w:t>10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C5B15B">
            <w:pPr>
              <w:spacing w:after="0" w:line="276" w:lineRule="auto"/>
              <w:ind w:left="5" w:right="0" w:firstLine="0"/>
              <w:jc w:val="left"/>
            </w:pPr>
            <w:r>
              <w:t>14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31B418">
            <w:pPr>
              <w:spacing w:after="0" w:line="276" w:lineRule="auto"/>
              <w:ind w:left="0" w:right="0" w:firstLine="0"/>
              <w:jc w:val="left"/>
            </w:pPr>
            <w:r>
              <w:t>67%</w:t>
            </w: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D6D3DC">
            <w:pPr>
              <w:spacing w:after="0" w:line="276" w:lineRule="auto"/>
              <w:ind w:left="5" w:right="0" w:firstLine="0"/>
              <w:jc w:val="left"/>
            </w:pPr>
            <w:r>
              <w:t>42%</w:t>
            </w:r>
          </w:p>
        </w:tc>
      </w:tr>
      <w:tr w14:paraId="7B511398">
        <w:tblPrEx>
          <w:tblCellMar>
            <w:top w:w="66" w:type="dxa"/>
            <w:left w:w="106" w:type="dxa"/>
            <w:bottom w:w="0" w:type="dxa"/>
            <w:right w:w="70" w:type="dxa"/>
          </w:tblCellMar>
        </w:tblPrEx>
        <w:trPr>
          <w:trHeight w:val="315" w:hRule="atLeast"/>
        </w:trPr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B4B217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20DD18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CEB92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A232C2">
            <w:pPr>
              <w:spacing w:after="0" w:line="276" w:lineRule="auto"/>
              <w:ind w:left="5" w:right="0" w:firstLine="0"/>
            </w:pPr>
            <w:r>
              <w:t>(0%)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8226A6">
            <w:pPr>
              <w:spacing w:after="0" w:line="276" w:lineRule="auto"/>
              <w:ind w:left="0" w:right="0" w:firstLine="0"/>
            </w:pPr>
            <w:r>
              <w:t>(42%)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1196E8">
            <w:pPr>
              <w:spacing w:after="0" w:line="276" w:lineRule="auto"/>
              <w:ind w:left="5" w:right="0" w:firstLine="0"/>
            </w:pPr>
            <w:r>
              <w:t>(24%)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D70BA2">
            <w:pPr>
              <w:spacing w:after="0" w:line="276" w:lineRule="auto"/>
              <w:ind w:left="5" w:right="0" w:firstLine="0"/>
            </w:pPr>
            <w:r>
              <w:t>(34%)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E63F62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1A8445">
            <w:pPr>
              <w:spacing w:after="0" w:line="276" w:lineRule="auto"/>
              <w:ind w:left="0" w:right="0" w:firstLine="0"/>
              <w:jc w:val="left"/>
            </w:pPr>
          </w:p>
        </w:tc>
      </w:tr>
    </w:tbl>
    <w:p w14:paraId="7069A7D3">
      <w:pPr>
        <w:spacing w:after="0" w:line="276" w:lineRule="auto"/>
        <w:ind w:left="284" w:right="0"/>
      </w:pPr>
      <w:r>
        <w:rPr>
          <w:b/>
        </w:rPr>
        <w:t>Вывод</w:t>
      </w:r>
      <w:r>
        <w:t>: затруднения вызвали: умение характеризовать понятия; проанализировать предложенную информацию, определить наиболее/наименее популярное мнение по заданной тематике и высказать предположение о причинах соответствующего выбора опрошенных.</w:t>
      </w:r>
    </w:p>
    <w:p w14:paraId="2058425D">
      <w:pPr>
        <w:spacing w:after="0" w:line="276" w:lineRule="auto"/>
        <w:ind w:left="387" w:right="66" w:hanging="10"/>
        <w:jc w:val="center"/>
      </w:pPr>
      <w:r>
        <w:rPr>
          <w:b/>
          <w:u w:val="single" w:color="000000"/>
        </w:rPr>
        <w:t>Результаты ВПР по физике в 7-8 -х классах</w:t>
      </w:r>
    </w:p>
    <w:p w14:paraId="74F6B53C">
      <w:pPr>
        <w:spacing w:after="0" w:line="276" w:lineRule="auto"/>
        <w:ind w:left="0" w:right="0" w:hanging="10"/>
        <w:jc w:val="left"/>
      </w:pPr>
      <w:r>
        <w:rPr>
          <w:b/>
        </w:rPr>
        <w:t>Анализ результатов всероссийских проверочных работ по физике в 7 классе</w:t>
      </w:r>
      <w:r>
        <w:t>.</w:t>
      </w:r>
    </w:p>
    <w:tbl>
      <w:tblPr>
        <w:tblStyle w:val="11"/>
        <w:tblW w:w="9551" w:type="dxa"/>
        <w:tblInd w:w="-5" w:type="dxa"/>
        <w:tblLayout w:type="autofit"/>
        <w:tblCellMar>
          <w:top w:w="66" w:type="dxa"/>
          <w:left w:w="106" w:type="dxa"/>
          <w:bottom w:w="0" w:type="dxa"/>
          <w:right w:w="70" w:type="dxa"/>
        </w:tblCellMar>
      </w:tblPr>
      <w:tblGrid>
        <w:gridCol w:w="809"/>
        <w:gridCol w:w="1225"/>
        <w:gridCol w:w="1638"/>
        <w:gridCol w:w="776"/>
        <w:gridCol w:w="776"/>
        <w:gridCol w:w="781"/>
        <w:gridCol w:w="776"/>
        <w:gridCol w:w="1624"/>
        <w:gridCol w:w="1146"/>
      </w:tblGrid>
      <w:tr w14:paraId="3F4E45A9">
        <w:tblPrEx>
          <w:tblCellMar>
            <w:top w:w="66" w:type="dxa"/>
            <w:left w:w="106" w:type="dxa"/>
            <w:bottom w:w="0" w:type="dxa"/>
            <w:right w:w="70" w:type="dxa"/>
          </w:tblCellMar>
        </w:tblPrEx>
        <w:trPr>
          <w:trHeight w:val="910" w:hRule="atLeast"/>
        </w:trPr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93BBA1">
            <w:pPr>
              <w:spacing w:after="0" w:line="276" w:lineRule="auto"/>
              <w:ind w:left="5" w:right="0" w:firstLine="0"/>
            </w:pPr>
            <w:r>
              <w:t>Класс</w:t>
            </w:r>
          </w:p>
        </w:tc>
        <w:tc>
          <w:tcPr>
            <w:tcW w:w="1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91DAA4">
            <w:pPr>
              <w:spacing w:after="0" w:line="276" w:lineRule="auto"/>
              <w:ind w:left="5" w:right="0" w:firstLine="0"/>
              <w:jc w:val="left"/>
            </w:pPr>
            <w:r>
              <w:t>Кол-во учащихся по списку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7DA689">
            <w:pPr>
              <w:spacing w:after="0" w:line="276" w:lineRule="auto"/>
              <w:ind w:left="5" w:right="0" w:firstLine="0"/>
              <w:jc w:val="left"/>
            </w:pPr>
            <w:r>
              <w:t>Кол-во выполнявших работу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6AB143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1F0280">
            <w:pPr>
              <w:spacing w:after="0" w:line="276" w:lineRule="auto"/>
              <w:ind w:left="0" w:right="0" w:firstLine="0"/>
              <w:jc w:val="left"/>
            </w:pPr>
            <w:r>
              <w:t>4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AFB3F3">
            <w:pPr>
              <w:spacing w:after="0" w:line="276" w:lineRule="auto"/>
              <w:ind w:left="5" w:right="0" w:firstLine="0"/>
              <w:jc w:val="left"/>
            </w:pPr>
            <w:r>
              <w:t>3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976E1B">
            <w:pPr>
              <w:spacing w:after="0" w:line="276" w:lineRule="auto"/>
              <w:ind w:left="5" w:right="0" w:firstLine="0"/>
              <w:jc w:val="left"/>
            </w:pPr>
            <w:r>
              <w:t>2</w:t>
            </w:r>
          </w:p>
        </w:tc>
        <w:tc>
          <w:tcPr>
            <w:tcW w:w="1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67F353">
            <w:pPr>
              <w:spacing w:after="0" w:line="276" w:lineRule="auto"/>
              <w:ind w:left="5" w:right="0" w:firstLine="0"/>
            </w:pPr>
            <w:r>
              <w:t>Успеваемость</w:t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EE981C">
            <w:pPr>
              <w:spacing w:after="0" w:line="276" w:lineRule="auto"/>
              <w:ind w:left="5" w:right="0" w:firstLine="0"/>
            </w:pPr>
            <w:r>
              <w:t>Качество</w:t>
            </w:r>
          </w:p>
        </w:tc>
      </w:tr>
      <w:tr w14:paraId="1CC6BF49">
        <w:tblPrEx>
          <w:tblCellMar>
            <w:top w:w="66" w:type="dxa"/>
            <w:left w:w="106" w:type="dxa"/>
            <w:bottom w:w="0" w:type="dxa"/>
            <w:right w:w="70" w:type="dxa"/>
          </w:tblCellMar>
        </w:tblPrEx>
        <w:trPr>
          <w:trHeight w:val="613" w:hRule="atLeast"/>
        </w:trPr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D335EB">
            <w:pPr>
              <w:spacing w:after="0" w:line="276" w:lineRule="auto"/>
              <w:ind w:left="65" w:right="0" w:firstLine="0"/>
              <w:jc w:val="left"/>
            </w:pPr>
            <w:r>
              <w:t>7а</w:t>
            </w:r>
          </w:p>
        </w:tc>
        <w:tc>
          <w:tcPr>
            <w:tcW w:w="1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C843D4">
            <w:pPr>
              <w:spacing w:after="0" w:line="276" w:lineRule="auto"/>
              <w:ind w:left="0" w:right="0" w:firstLine="0"/>
              <w:jc w:val="left"/>
            </w:pPr>
            <w:r>
              <w:t>14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DECC1F">
            <w:pPr>
              <w:spacing w:after="0" w:line="276" w:lineRule="auto"/>
              <w:ind w:left="0" w:right="0" w:firstLine="0"/>
              <w:jc w:val="left"/>
            </w:pPr>
            <w:r>
              <w:t>14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498C44">
            <w:pPr>
              <w:spacing w:after="0" w:line="276" w:lineRule="auto"/>
              <w:ind w:left="0" w:right="0" w:firstLine="0"/>
              <w:jc w:val="left"/>
            </w:pPr>
            <w:r>
              <w:t>0</w:t>
            </w:r>
          </w:p>
          <w:p w14:paraId="2896DFBA">
            <w:pPr>
              <w:spacing w:after="0" w:line="276" w:lineRule="auto"/>
              <w:ind w:left="0" w:right="0" w:firstLine="0"/>
            </w:pPr>
            <w:r>
              <w:t>(0%)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119FF0">
            <w:pPr>
              <w:spacing w:after="0" w:line="276" w:lineRule="auto"/>
              <w:ind w:left="0" w:right="0" w:firstLine="0"/>
              <w:jc w:val="left"/>
            </w:pPr>
            <w:r>
              <w:t>6</w:t>
            </w:r>
          </w:p>
          <w:p w14:paraId="22318AF6">
            <w:pPr>
              <w:spacing w:after="0" w:line="276" w:lineRule="auto"/>
              <w:ind w:left="0" w:right="0" w:firstLine="0"/>
            </w:pPr>
            <w:r>
              <w:t>(43%)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ACD1DD">
            <w:pPr>
              <w:spacing w:after="0" w:line="276" w:lineRule="auto"/>
              <w:ind w:left="5" w:right="0" w:firstLine="0"/>
              <w:jc w:val="left"/>
            </w:pPr>
            <w:r>
              <w:t>3</w:t>
            </w:r>
          </w:p>
          <w:p w14:paraId="3DFBE49A">
            <w:pPr>
              <w:spacing w:after="0" w:line="276" w:lineRule="auto"/>
              <w:ind w:left="5" w:right="0" w:firstLine="0"/>
            </w:pPr>
            <w:r>
              <w:t>(21%)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7DAF35">
            <w:pPr>
              <w:spacing w:after="0" w:line="276" w:lineRule="auto"/>
              <w:ind w:left="0" w:right="0" w:firstLine="0"/>
              <w:jc w:val="left"/>
            </w:pPr>
            <w:r>
              <w:t>5</w:t>
            </w:r>
          </w:p>
          <w:p w14:paraId="07B72DC5">
            <w:pPr>
              <w:spacing w:after="0" w:line="276" w:lineRule="auto"/>
              <w:ind w:left="0" w:right="0" w:firstLine="0"/>
            </w:pPr>
            <w:r>
              <w:t>(36%)</w:t>
            </w:r>
          </w:p>
        </w:tc>
        <w:tc>
          <w:tcPr>
            <w:tcW w:w="1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6383CF">
            <w:pPr>
              <w:spacing w:after="0" w:line="276" w:lineRule="auto"/>
              <w:ind w:left="5" w:right="0" w:firstLine="0"/>
              <w:jc w:val="left"/>
            </w:pPr>
            <w:r>
              <w:t>64%</w:t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C45A3E">
            <w:pPr>
              <w:spacing w:after="0" w:line="276" w:lineRule="auto"/>
              <w:ind w:left="5" w:right="0" w:firstLine="0"/>
              <w:jc w:val="left"/>
            </w:pPr>
            <w:r>
              <w:t>43%</w:t>
            </w:r>
          </w:p>
        </w:tc>
      </w:tr>
    </w:tbl>
    <w:p w14:paraId="0FA5274B">
      <w:pPr>
        <w:spacing w:after="0" w:line="276" w:lineRule="auto"/>
        <w:ind w:left="284" w:right="0"/>
      </w:pPr>
      <w:r>
        <w:rPr>
          <w:b/>
        </w:rPr>
        <w:t>Вывод</w:t>
      </w:r>
      <w:r>
        <w:t>: затруднения вызвали: задачи на равномерное движение; тепловое движение атомов и молекул, связь температуры вещества со скоростью хаотического движения частиц; расчетная задача; закон Архимеда; Броуновское движение. Диффузия; расчетная задача по механическим явлениям.</w:t>
      </w:r>
    </w:p>
    <w:p w14:paraId="4DE11E92">
      <w:pPr>
        <w:spacing w:after="0" w:line="276" w:lineRule="auto"/>
        <w:ind w:left="387" w:right="71" w:hanging="10"/>
        <w:jc w:val="center"/>
      </w:pPr>
      <w:r>
        <w:rPr>
          <w:b/>
          <w:u w:val="single" w:color="000000"/>
        </w:rPr>
        <w:t>Результаты ВПР по физике в 8 классе</w:t>
      </w:r>
    </w:p>
    <w:p w14:paraId="505E94F7">
      <w:pPr>
        <w:spacing w:after="0" w:line="276" w:lineRule="auto"/>
        <w:ind w:left="332" w:right="0" w:hanging="10"/>
        <w:jc w:val="left"/>
      </w:pPr>
      <w:r>
        <w:rPr>
          <w:b/>
        </w:rPr>
        <w:t>Анализ результатов всероссийских проверочных работ по физике в 8а классе</w:t>
      </w:r>
      <w:r>
        <w:t>.</w:t>
      </w:r>
    </w:p>
    <w:tbl>
      <w:tblPr>
        <w:tblStyle w:val="11"/>
        <w:tblW w:w="9551" w:type="dxa"/>
        <w:tblInd w:w="-5" w:type="dxa"/>
        <w:tblLayout w:type="autofit"/>
        <w:tblCellMar>
          <w:top w:w="66" w:type="dxa"/>
          <w:left w:w="106" w:type="dxa"/>
          <w:bottom w:w="0" w:type="dxa"/>
          <w:right w:w="70" w:type="dxa"/>
        </w:tblCellMar>
      </w:tblPr>
      <w:tblGrid>
        <w:gridCol w:w="807"/>
        <w:gridCol w:w="1222"/>
        <w:gridCol w:w="1636"/>
        <w:gridCol w:w="781"/>
        <w:gridCol w:w="776"/>
        <w:gridCol w:w="781"/>
        <w:gridCol w:w="781"/>
        <w:gridCol w:w="1623"/>
        <w:gridCol w:w="1144"/>
      </w:tblGrid>
      <w:tr w14:paraId="29DCA088">
        <w:tblPrEx>
          <w:tblCellMar>
            <w:top w:w="66" w:type="dxa"/>
            <w:left w:w="106" w:type="dxa"/>
            <w:bottom w:w="0" w:type="dxa"/>
            <w:right w:w="70" w:type="dxa"/>
          </w:tblCellMar>
        </w:tblPrEx>
        <w:trPr>
          <w:trHeight w:val="910" w:hRule="atLeast"/>
        </w:trPr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859DF9">
            <w:pPr>
              <w:spacing w:after="0" w:line="276" w:lineRule="auto"/>
              <w:ind w:left="5" w:right="0" w:firstLine="0"/>
            </w:pPr>
            <w:r>
              <w:t>Класс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0A35EB">
            <w:pPr>
              <w:spacing w:after="0" w:line="276" w:lineRule="auto"/>
              <w:ind w:left="5" w:right="0" w:firstLine="0"/>
              <w:jc w:val="left"/>
            </w:pPr>
            <w:r>
              <w:t>Кол-во учащихся по списку</w:t>
            </w:r>
          </w:p>
        </w:tc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C357C1">
            <w:pPr>
              <w:spacing w:after="0" w:line="276" w:lineRule="auto"/>
              <w:ind w:left="5" w:right="0" w:firstLine="0"/>
              <w:jc w:val="left"/>
            </w:pPr>
            <w:r>
              <w:t>Кол-во выполнявших работу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0A69B8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86932E">
            <w:pPr>
              <w:spacing w:after="0" w:line="276" w:lineRule="auto"/>
              <w:ind w:left="0" w:right="0" w:firstLine="0"/>
              <w:jc w:val="left"/>
            </w:pPr>
            <w:r>
              <w:t>4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C935A9">
            <w:pPr>
              <w:spacing w:after="0" w:line="276" w:lineRule="auto"/>
              <w:ind w:left="5" w:right="0" w:firstLine="0"/>
              <w:jc w:val="left"/>
            </w:pPr>
            <w:r>
              <w:t>3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1C6818">
            <w:pPr>
              <w:spacing w:after="0" w:line="276" w:lineRule="auto"/>
              <w:ind w:left="5" w:right="0" w:firstLine="0"/>
              <w:jc w:val="left"/>
            </w:pPr>
            <w:r>
              <w:t>2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D21012">
            <w:pPr>
              <w:spacing w:after="0" w:line="276" w:lineRule="auto"/>
              <w:ind w:left="5" w:right="0" w:firstLine="0"/>
            </w:pPr>
            <w:r>
              <w:t>Успеваемость</w:t>
            </w: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BF7AF4">
            <w:pPr>
              <w:spacing w:after="0" w:line="276" w:lineRule="auto"/>
              <w:ind w:left="5" w:right="0" w:firstLine="0"/>
            </w:pPr>
            <w:r>
              <w:t>Качество</w:t>
            </w:r>
          </w:p>
        </w:tc>
      </w:tr>
      <w:tr w14:paraId="71F2AEE0">
        <w:tblPrEx>
          <w:tblCellMar>
            <w:top w:w="66" w:type="dxa"/>
            <w:left w:w="106" w:type="dxa"/>
            <w:bottom w:w="0" w:type="dxa"/>
            <w:right w:w="70" w:type="dxa"/>
          </w:tblCellMar>
        </w:tblPrEx>
        <w:trPr>
          <w:trHeight w:val="613" w:hRule="atLeast"/>
        </w:trPr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075C99">
            <w:pPr>
              <w:spacing w:after="0" w:line="276" w:lineRule="auto"/>
              <w:ind w:left="65" w:right="0" w:firstLine="0"/>
              <w:jc w:val="left"/>
            </w:pPr>
            <w:r>
              <w:t>8а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78263D">
            <w:pPr>
              <w:spacing w:after="0" w:line="276" w:lineRule="auto"/>
              <w:ind w:left="5" w:right="0" w:firstLine="0"/>
              <w:jc w:val="left"/>
            </w:pPr>
            <w:r>
              <w:t>20</w:t>
            </w:r>
          </w:p>
        </w:tc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5F9EAA">
            <w:pPr>
              <w:spacing w:after="0" w:line="276" w:lineRule="auto"/>
              <w:ind w:left="5" w:right="0" w:firstLine="0"/>
              <w:jc w:val="left"/>
            </w:pPr>
            <w:r>
              <w:t>20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56DBEB">
            <w:pPr>
              <w:spacing w:after="0" w:line="276" w:lineRule="auto"/>
              <w:ind w:left="5" w:right="0" w:firstLine="0"/>
              <w:jc w:val="left"/>
            </w:pPr>
            <w:r>
              <w:t>0</w:t>
            </w:r>
          </w:p>
          <w:p w14:paraId="073F791A">
            <w:pPr>
              <w:spacing w:after="0" w:line="276" w:lineRule="auto"/>
              <w:ind w:left="5" w:right="0" w:firstLine="0"/>
            </w:pPr>
            <w:r>
              <w:t>(0%)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158CCD">
            <w:pPr>
              <w:spacing w:after="0" w:line="276" w:lineRule="auto"/>
              <w:ind w:left="0" w:right="0" w:firstLine="0"/>
              <w:jc w:val="left"/>
            </w:pPr>
            <w:r>
              <w:t>7</w:t>
            </w:r>
          </w:p>
          <w:p w14:paraId="3AC74A59">
            <w:pPr>
              <w:spacing w:after="0" w:line="276" w:lineRule="auto"/>
              <w:ind w:left="0" w:right="0" w:firstLine="0"/>
            </w:pPr>
            <w:r>
              <w:t>(35%)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7C02D0">
            <w:pPr>
              <w:spacing w:after="0" w:line="276" w:lineRule="auto"/>
              <w:ind w:left="5" w:right="0" w:firstLine="0"/>
              <w:jc w:val="left"/>
            </w:pPr>
            <w:r>
              <w:t>6</w:t>
            </w:r>
          </w:p>
          <w:p w14:paraId="5284AE2B">
            <w:pPr>
              <w:spacing w:after="0" w:line="276" w:lineRule="auto"/>
              <w:ind w:left="5" w:right="0" w:firstLine="0"/>
            </w:pPr>
            <w:r>
              <w:t>(30%)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1A81D6">
            <w:pPr>
              <w:spacing w:after="0" w:line="276" w:lineRule="auto"/>
              <w:ind w:left="5" w:right="0" w:firstLine="0"/>
              <w:jc w:val="left"/>
            </w:pPr>
            <w:r>
              <w:t>7</w:t>
            </w:r>
          </w:p>
          <w:p w14:paraId="5EF3BCE4">
            <w:pPr>
              <w:spacing w:after="0" w:line="276" w:lineRule="auto"/>
              <w:ind w:left="5" w:right="0" w:firstLine="0"/>
            </w:pPr>
            <w:r>
              <w:t>(35%)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A261FA">
            <w:pPr>
              <w:spacing w:after="0" w:line="276" w:lineRule="auto"/>
              <w:ind w:left="5" w:right="0" w:firstLine="0"/>
              <w:jc w:val="left"/>
            </w:pPr>
            <w:r>
              <w:t>65%</w:t>
            </w: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9583EB">
            <w:pPr>
              <w:spacing w:after="0" w:line="276" w:lineRule="auto"/>
              <w:ind w:left="5" w:right="0" w:firstLine="0"/>
              <w:jc w:val="left"/>
            </w:pPr>
            <w:r>
              <w:t>35%</w:t>
            </w:r>
          </w:p>
        </w:tc>
      </w:tr>
    </w:tbl>
    <w:p w14:paraId="062BC5C8">
      <w:pPr>
        <w:spacing w:after="0" w:line="276" w:lineRule="auto"/>
        <w:ind w:left="284" w:right="0"/>
      </w:pPr>
      <w:r>
        <w:rPr>
          <w:b/>
        </w:rPr>
        <w:t>Вывод</w:t>
      </w:r>
      <w:r>
        <w:t>: затруднения вызвали: задачи на равномерное движение; тепловое движение атомов и молекул, связь температуры вещества со скоростью хаотического движения частиц; расчетная задача; закон Архимеда; Броуновское движение. Диффузия; расчетная задача по механическим явлениям.</w:t>
      </w:r>
    </w:p>
    <w:p w14:paraId="4C08A6FB">
      <w:pPr>
        <w:spacing w:after="0" w:line="276" w:lineRule="auto"/>
        <w:ind w:left="1529" w:right="776" w:hanging="10"/>
        <w:jc w:val="left"/>
        <w:rPr>
          <w:b/>
        </w:rPr>
      </w:pPr>
    </w:p>
    <w:p w14:paraId="3896832B">
      <w:pPr>
        <w:spacing w:after="0" w:line="276" w:lineRule="auto"/>
        <w:ind w:left="1529" w:right="776" w:hanging="10"/>
        <w:jc w:val="left"/>
      </w:pPr>
      <w:r>
        <w:rPr>
          <w:b/>
        </w:rPr>
        <w:t>Активность и результативность участия в олимпиадах.</w:t>
      </w:r>
    </w:p>
    <w:p w14:paraId="0132DA13">
      <w:pPr>
        <w:spacing w:after="0" w:line="276" w:lineRule="auto"/>
        <w:ind w:left="0" w:right="0" w:firstLine="567"/>
      </w:pPr>
      <w:r>
        <w:t>В 2024 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</w:t>
      </w:r>
    </w:p>
    <w:p w14:paraId="16E4A907">
      <w:pPr>
        <w:spacing w:after="0" w:line="276" w:lineRule="auto"/>
        <w:ind w:left="0" w:right="0" w:firstLine="567"/>
      </w:pPr>
      <w:r>
        <w:rPr>
          <w:b/>
        </w:rPr>
        <w:t xml:space="preserve">Весна 2024 года, ВсОШ. </w:t>
      </w:r>
      <w:r>
        <w:t>Количественные данные по всем этапам Всероссийской олимпиады школьников в 2023/2024 учебном году показали стабильно высокий объем участия. Количество участников Всероссийской олимпиады школьников выросло.</w:t>
      </w:r>
    </w:p>
    <w:p w14:paraId="5D3525C5">
      <w:pPr>
        <w:spacing w:after="0" w:line="276" w:lineRule="auto"/>
        <w:ind w:left="0" w:right="0" w:firstLine="567"/>
      </w:pPr>
      <w:r>
        <w:t>Результативность обучающихся в интеллектуальных конкурсах, спортивных мероприятиях и предметных олимпиадах 2023-2024 учебный год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: 5 призовых мест в конкурсах, по предметным олимпиадам муниципального уровня занято </w:t>
      </w:r>
      <w:r>
        <w:rPr>
          <w:rFonts w:eastAsia="Calibri"/>
          <w:color w:val="000000" w:themeColor="text1"/>
          <w14:textFill>
            <w14:solidFill>
              <w14:schemeClr w14:val="tx1"/>
            </w14:solidFill>
          </w14:textFill>
        </w:rPr>
        <w:t xml:space="preserve">10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призовых мест. </w:t>
      </w:r>
    </w:p>
    <w:p w14:paraId="5AF6CCB2">
      <w:pPr>
        <w:spacing w:after="0" w:line="276" w:lineRule="auto"/>
        <w:ind w:left="0" w:right="0" w:firstLine="567"/>
      </w:pPr>
      <w:r>
        <w:rPr>
          <w:b/>
        </w:rPr>
        <w:t xml:space="preserve">Осень 2024 года, ВсОШ. </w:t>
      </w:r>
      <w:r>
        <w:t>В 2024/2025 году в рамках ВсОШ прошли школьный и муниципальный этапы. Анализируя результаты двух этапов, можно сделать вывод, что количественные показатели возросли по сравнению с предыдущим учебным годом.</w:t>
      </w:r>
    </w:p>
    <w:p w14:paraId="4917ADD1">
      <w:pPr>
        <w:spacing w:after="0" w:line="276" w:lineRule="auto"/>
        <w:ind w:left="0" w:right="0" w:firstLine="567"/>
      </w:pPr>
      <w:r>
        <w:t xml:space="preserve">Результативность обучающихся в интеллектуальных конкурсах, спортивных мероприятиях и предметных олимпиадах 2024-2025 учебный год: 6 призовых мест в муниципальных этапах конкурсов и 1 призовое место на республиканском этапе, </w:t>
      </w:r>
      <w:r>
        <w:rPr>
          <w:rFonts w:eastAsia="Calibri"/>
        </w:rPr>
        <w:t>п</w:t>
      </w:r>
      <w:r>
        <w:t xml:space="preserve">о предметным олимпиадам муниципального уровня занято </w:t>
      </w:r>
      <w:r>
        <w:rPr>
          <w:rFonts w:eastAsia="Calibri"/>
        </w:rPr>
        <w:t xml:space="preserve">14 </w:t>
      </w:r>
      <w:r>
        <w:t>призовых мест.</w:t>
      </w:r>
    </w:p>
    <w:p w14:paraId="2C740D02">
      <w:pPr>
        <w:spacing w:after="0" w:line="276" w:lineRule="auto"/>
        <w:ind w:left="0" w:right="0" w:firstLine="567"/>
      </w:pPr>
      <w:r>
        <w:rPr>
          <w:b/>
          <w:bCs/>
        </w:rPr>
        <w:t>Итого в 2024</w:t>
      </w:r>
      <w:r>
        <w:t xml:space="preserve"> году было занято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12 призовое </w:t>
      </w:r>
      <w:r>
        <w:t>место в конкурсах и мероприятиях, 24 призовых мест в предметных олимпиадах.</w:t>
      </w:r>
    </w:p>
    <w:p w14:paraId="7B23D6A5">
      <w:pPr>
        <w:spacing w:after="0" w:line="276" w:lineRule="auto"/>
        <w:ind w:left="0" w:right="0" w:firstLine="567"/>
      </w:pPr>
      <w:r>
        <w:t>В 2024 году был проанализирован объем участников дистанционных конкурсных мероприятий разных уровней. Дистанционные формы работы с учащимися, создание условий для проявления их познавательной активности позволили принимать активное участие в дистанционных конкурсах регионального, всероссийского уровней. Результат – положительная динамика участия в олимпиадах и конкурсах исключительно в дистанционном формате.</w:t>
      </w:r>
    </w:p>
    <w:p w14:paraId="1AB17F89">
      <w:pPr>
        <w:spacing w:after="0" w:line="276" w:lineRule="auto"/>
        <w:ind w:left="862" w:right="418" w:hanging="10"/>
        <w:jc w:val="center"/>
        <w:rPr>
          <w:b/>
          <w:sz w:val="28"/>
          <w:szCs w:val="28"/>
        </w:rPr>
      </w:pPr>
    </w:p>
    <w:p w14:paraId="28EE7EBD">
      <w:pPr>
        <w:spacing w:after="0" w:line="276" w:lineRule="auto"/>
        <w:ind w:left="862" w:right="418" w:hanging="10"/>
        <w:jc w:val="center"/>
        <w:rPr>
          <w:sz w:val="28"/>
          <w:szCs w:val="28"/>
        </w:rPr>
      </w:pPr>
      <w:r>
        <w:rPr>
          <w:b/>
          <w:sz w:val="28"/>
          <w:szCs w:val="28"/>
        </w:rPr>
        <w:t>5. Востребованность выпускников</w:t>
      </w:r>
    </w:p>
    <w:p w14:paraId="25C28BCB">
      <w:pPr>
        <w:spacing w:after="0" w:line="276" w:lineRule="auto"/>
        <w:ind w:left="0" w:right="0" w:firstLine="567"/>
      </w:pPr>
    </w:p>
    <w:p w14:paraId="6080E9CE">
      <w:pPr>
        <w:spacing w:after="0" w:line="276" w:lineRule="auto"/>
        <w:ind w:left="0" w:right="0" w:firstLine="567"/>
      </w:pPr>
      <w:r>
        <w:t>Трудоустройство и поступление выпускников 9, 11 классов в профессиональные образовательные организации в 2024 году.</w:t>
      </w:r>
    </w:p>
    <w:tbl>
      <w:tblPr>
        <w:tblStyle w:val="11"/>
        <w:tblW w:w="9383" w:type="dxa"/>
        <w:tblInd w:w="-5" w:type="dxa"/>
        <w:tblLayout w:type="autofit"/>
        <w:tblCellMar>
          <w:top w:w="59" w:type="dxa"/>
          <w:left w:w="108" w:type="dxa"/>
          <w:bottom w:w="0" w:type="dxa"/>
          <w:right w:w="85" w:type="dxa"/>
        </w:tblCellMar>
      </w:tblPr>
      <w:tblGrid>
        <w:gridCol w:w="817"/>
        <w:gridCol w:w="4853"/>
        <w:gridCol w:w="1871"/>
        <w:gridCol w:w="1842"/>
      </w:tblGrid>
      <w:tr w14:paraId="148BA4D5">
        <w:tblPrEx>
          <w:tblCellMar>
            <w:top w:w="59" w:type="dxa"/>
            <w:left w:w="108" w:type="dxa"/>
            <w:bottom w:w="0" w:type="dxa"/>
            <w:right w:w="85" w:type="dxa"/>
          </w:tblCellMar>
        </w:tblPrEx>
        <w:trPr>
          <w:trHeight w:val="594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96792C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>№</w:t>
            </w:r>
          </w:p>
          <w:p w14:paraId="43B3780F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>п/п</w:t>
            </w:r>
          </w:p>
        </w:tc>
        <w:tc>
          <w:tcPr>
            <w:tcW w:w="4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11A094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>Сведения</w:t>
            </w: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4A3265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>Количество выпускников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7C245B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>%</w:t>
            </w:r>
          </w:p>
        </w:tc>
      </w:tr>
      <w:tr w14:paraId="4EA2FAB3">
        <w:tblPrEx>
          <w:tblCellMar>
            <w:top w:w="59" w:type="dxa"/>
            <w:left w:w="108" w:type="dxa"/>
            <w:bottom w:w="0" w:type="dxa"/>
            <w:right w:w="85" w:type="dxa"/>
          </w:tblCellMar>
        </w:tblPrEx>
        <w:trPr>
          <w:trHeight w:val="594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3F36E6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>1.</w:t>
            </w:r>
          </w:p>
        </w:tc>
        <w:tc>
          <w:tcPr>
            <w:tcW w:w="4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2A0640">
            <w:pPr>
              <w:tabs>
                <w:tab w:val="center" w:pos="2472"/>
                <w:tab w:val="right" w:pos="3782"/>
              </w:tabs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>Количество</w:t>
            </w:r>
            <w:r>
              <w:rPr>
                <w:b/>
              </w:rPr>
              <w:tab/>
            </w:r>
            <w:r>
              <w:rPr>
                <w:b/>
              </w:rPr>
              <w:t>выпускников</w:t>
            </w:r>
            <w:r>
              <w:rPr>
                <w:b/>
              </w:rPr>
              <w:tab/>
            </w:r>
            <w:r>
              <w:rPr>
                <w:b/>
              </w:rPr>
              <w:t>9</w:t>
            </w:r>
          </w:p>
          <w:p w14:paraId="573E7FEB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>классов в 2024 году</w:t>
            </w: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BE3CD4">
            <w:pPr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b/>
                <w:color w:val="auto"/>
              </w:rPr>
              <w:t>45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305E6C">
            <w:pPr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b/>
                <w:color w:val="auto"/>
              </w:rPr>
              <w:t>100</w:t>
            </w:r>
          </w:p>
        </w:tc>
      </w:tr>
      <w:tr w14:paraId="23B4ADDD">
        <w:tblPrEx>
          <w:tblCellMar>
            <w:top w:w="59" w:type="dxa"/>
            <w:left w:w="108" w:type="dxa"/>
            <w:bottom w:w="0" w:type="dxa"/>
            <w:right w:w="85" w:type="dxa"/>
          </w:tblCellMar>
        </w:tblPrEx>
        <w:trPr>
          <w:trHeight w:val="318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7877F9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4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9F6837">
            <w:pPr>
              <w:spacing w:after="0" w:line="276" w:lineRule="auto"/>
              <w:ind w:left="0" w:right="0" w:firstLine="0"/>
              <w:jc w:val="left"/>
            </w:pPr>
            <w:r>
              <w:t>Из них:</w:t>
            </w: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6E013E">
            <w:pPr>
              <w:spacing w:after="0" w:line="276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32535C">
            <w:pPr>
              <w:spacing w:after="0" w:line="276" w:lineRule="auto"/>
              <w:ind w:left="0" w:right="0" w:firstLine="0"/>
              <w:jc w:val="left"/>
              <w:rPr>
                <w:color w:val="FF0000"/>
              </w:rPr>
            </w:pPr>
          </w:p>
        </w:tc>
      </w:tr>
      <w:tr w14:paraId="7D695B7D">
        <w:tblPrEx>
          <w:tblCellMar>
            <w:top w:w="59" w:type="dxa"/>
            <w:left w:w="108" w:type="dxa"/>
            <w:bottom w:w="0" w:type="dxa"/>
            <w:right w:w="85" w:type="dxa"/>
          </w:tblCellMar>
        </w:tblPrEx>
        <w:trPr>
          <w:trHeight w:val="594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7ECF06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4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D90DEB">
            <w:pPr>
              <w:spacing w:after="0" w:line="276" w:lineRule="auto"/>
              <w:ind w:left="0" w:right="0" w:firstLine="0"/>
              <w:jc w:val="left"/>
            </w:pPr>
            <w:r>
              <w:t>Поступили в профессиональные образовательные организации</w:t>
            </w: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F7CA10">
            <w:pPr>
              <w:spacing w:after="0" w:line="276" w:lineRule="auto"/>
              <w:ind w:left="0" w:right="0" w:firstLine="0"/>
              <w:jc w:val="left"/>
              <w:rPr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0F8B8C">
            <w:pPr>
              <w:spacing w:after="0" w:line="276" w:lineRule="auto"/>
              <w:ind w:left="0" w:right="0" w:firstLine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</w:tr>
      <w:tr w14:paraId="2CCC6387">
        <w:tblPrEx>
          <w:tblCellMar>
            <w:top w:w="59" w:type="dxa"/>
            <w:left w:w="108" w:type="dxa"/>
            <w:bottom w:w="0" w:type="dxa"/>
            <w:right w:w="85" w:type="dxa"/>
          </w:tblCellMar>
        </w:tblPrEx>
        <w:trPr>
          <w:trHeight w:val="594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E7BE40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4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7A7032">
            <w:pPr>
              <w:tabs>
                <w:tab w:val="center" w:pos="2493"/>
                <w:tab w:val="right" w:pos="3782"/>
              </w:tabs>
              <w:spacing w:after="0" w:line="276" w:lineRule="auto"/>
              <w:ind w:left="0" w:right="0" w:firstLine="0"/>
              <w:jc w:val="left"/>
            </w:pPr>
            <w:r>
              <w:t>Продолжили</w:t>
            </w:r>
            <w:r>
              <w:tab/>
            </w:r>
            <w:r>
              <w:t>обучение</w:t>
            </w:r>
            <w:r>
              <w:tab/>
            </w:r>
            <w:r>
              <w:t>в</w:t>
            </w:r>
          </w:p>
          <w:p w14:paraId="4A2F0AED">
            <w:pPr>
              <w:spacing w:after="0" w:line="276" w:lineRule="auto"/>
              <w:ind w:left="0" w:right="0" w:firstLine="0"/>
              <w:jc w:val="left"/>
            </w:pPr>
            <w:r>
              <w:t>образовательных организациях</w:t>
            </w: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C2FAFF">
            <w:pPr>
              <w:spacing w:after="0" w:line="276" w:lineRule="auto"/>
              <w:ind w:left="0" w:right="0" w:firstLine="0"/>
              <w:jc w:val="lef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7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23B466">
            <w:pPr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  <w:lang w:val="en-US"/>
              </w:rPr>
              <w:t>15</w:t>
            </w:r>
            <w:r>
              <w:rPr>
                <w:color w:val="auto"/>
              </w:rPr>
              <w:t>,5</w:t>
            </w:r>
          </w:p>
        </w:tc>
      </w:tr>
      <w:tr w14:paraId="61DFA72B">
        <w:tblPrEx>
          <w:tblCellMar>
            <w:top w:w="59" w:type="dxa"/>
            <w:left w:w="108" w:type="dxa"/>
            <w:bottom w:w="0" w:type="dxa"/>
            <w:right w:w="85" w:type="dxa"/>
          </w:tblCellMar>
        </w:tblPrEx>
        <w:trPr>
          <w:trHeight w:val="318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130DE8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4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094B48">
            <w:pPr>
              <w:spacing w:after="0" w:line="276" w:lineRule="auto"/>
              <w:ind w:left="0" w:right="0" w:firstLine="0"/>
              <w:jc w:val="left"/>
            </w:pPr>
            <w:r>
              <w:t>В т.ч.:</w:t>
            </w: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99E65E">
            <w:pPr>
              <w:spacing w:after="0" w:line="276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277C7E">
            <w:pPr>
              <w:spacing w:after="0" w:line="276" w:lineRule="auto"/>
              <w:ind w:left="0" w:right="0" w:firstLine="0"/>
              <w:jc w:val="left"/>
              <w:rPr>
                <w:color w:val="FF0000"/>
              </w:rPr>
            </w:pPr>
          </w:p>
        </w:tc>
      </w:tr>
      <w:tr w14:paraId="64DDE2DD">
        <w:tblPrEx>
          <w:tblCellMar>
            <w:top w:w="59" w:type="dxa"/>
            <w:left w:w="108" w:type="dxa"/>
            <w:bottom w:w="0" w:type="dxa"/>
            <w:right w:w="85" w:type="dxa"/>
          </w:tblCellMar>
        </w:tblPrEx>
        <w:trPr>
          <w:trHeight w:val="318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1CFBB4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4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F1157C">
            <w:pPr>
              <w:spacing w:after="0" w:line="276" w:lineRule="auto"/>
              <w:ind w:left="0" w:right="0" w:firstLine="0"/>
              <w:jc w:val="left"/>
            </w:pPr>
            <w:r>
              <w:t>Работают</w:t>
            </w: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D221DE">
            <w:pPr>
              <w:spacing w:after="0" w:line="276" w:lineRule="auto"/>
              <w:ind w:left="0" w:right="0" w:firstLine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33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6A2A19">
            <w:pPr>
              <w:spacing w:after="0" w:line="276" w:lineRule="auto"/>
              <w:ind w:left="0" w:right="0" w:firstLine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73,3</w:t>
            </w:r>
          </w:p>
        </w:tc>
      </w:tr>
      <w:tr w14:paraId="5E4A6563">
        <w:tblPrEx>
          <w:tblCellMar>
            <w:top w:w="59" w:type="dxa"/>
            <w:left w:w="108" w:type="dxa"/>
            <w:bottom w:w="0" w:type="dxa"/>
            <w:right w:w="85" w:type="dxa"/>
          </w:tblCellMar>
        </w:tblPrEx>
        <w:trPr>
          <w:trHeight w:val="325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5513B3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4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E18494">
            <w:pPr>
              <w:spacing w:after="0" w:line="276" w:lineRule="auto"/>
              <w:ind w:left="0" w:right="0" w:firstLine="0"/>
              <w:jc w:val="left"/>
            </w:pPr>
            <w:r>
              <w:t>Не работают и не учатся</w:t>
            </w: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A817B3">
            <w:pPr>
              <w:spacing w:after="0" w:line="276" w:lineRule="auto"/>
              <w:ind w:left="0" w:right="0" w:firstLine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A22AA1">
            <w:pPr>
              <w:spacing w:after="0" w:line="276" w:lineRule="auto"/>
              <w:ind w:left="0" w:right="0" w:firstLine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 w14:paraId="03038EDF">
        <w:tblPrEx>
          <w:tblCellMar>
            <w:top w:w="59" w:type="dxa"/>
            <w:left w:w="108" w:type="dxa"/>
            <w:bottom w:w="0" w:type="dxa"/>
            <w:right w:w="85" w:type="dxa"/>
          </w:tblCellMar>
        </w:tblPrEx>
        <w:trPr>
          <w:trHeight w:val="318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206D64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4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117AC7">
            <w:pPr>
              <w:spacing w:after="0" w:line="276" w:lineRule="auto"/>
              <w:ind w:left="0" w:right="0" w:firstLine="0"/>
              <w:jc w:val="left"/>
            </w:pPr>
            <w:r>
              <w:t>Служат в рядах Российской Армии</w:t>
            </w: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A0223F">
            <w:pPr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4EB1B0">
            <w:pPr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14:paraId="2A7115B7">
        <w:tblPrEx>
          <w:tblCellMar>
            <w:top w:w="59" w:type="dxa"/>
            <w:left w:w="108" w:type="dxa"/>
            <w:bottom w:w="0" w:type="dxa"/>
            <w:right w:w="85" w:type="dxa"/>
          </w:tblCellMar>
        </w:tblPrEx>
        <w:trPr>
          <w:trHeight w:val="318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8CC400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4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47F650">
            <w:pPr>
              <w:spacing w:after="0" w:line="276" w:lineRule="auto"/>
              <w:ind w:left="0" w:right="0" w:firstLine="0"/>
              <w:jc w:val="left"/>
            </w:pPr>
            <w:r>
              <w:t>Выехали за пределы поселения</w:t>
            </w: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C14263">
            <w:pPr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1CBC50">
            <w:pPr>
              <w:spacing w:after="0" w:line="276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14:paraId="576EE953">
        <w:tblPrEx>
          <w:tblCellMar>
            <w:top w:w="59" w:type="dxa"/>
            <w:left w:w="108" w:type="dxa"/>
            <w:bottom w:w="0" w:type="dxa"/>
            <w:right w:w="85" w:type="dxa"/>
          </w:tblCellMar>
        </w:tblPrEx>
        <w:trPr>
          <w:trHeight w:val="594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5AE05A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>2.</w:t>
            </w:r>
          </w:p>
        </w:tc>
        <w:tc>
          <w:tcPr>
            <w:tcW w:w="4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5DB27C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>Количество выпускников 11 классов в 2024 году</w:t>
            </w: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953E6C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>9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88AD58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>100</w:t>
            </w:r>
          </w:p>
        </w:tc>
      </w:tr>
      <w:tr w14:paraId="1006AFA8">
        <w:tblPrEx>
          <w:tblCellMar>
            <w:top w:w="59" w:type="dxa"/>
            <w:left w:w="108" w:type="dxa"/>
            <w:bottom w:w="0" w:type="dxa"/>
            <w:right w:w="85" w:type="dxa"/>
          </w:tblCellMar>
        </w:tblPrEx>
        <w:trPr>
          <w:trHeight w:val="318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FA059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4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B670E4">
            <w:pPr>
              <w:spacing w:after="0" w:line="276" w:lineRule="auto"/>
              <w:ind w:left="0" w:right="0" w:firstLine="0"/>
              <w:jc w:val="left"/>
            </w:pPr>
            <w:r>
              <w:t>Из них:</w:t>
            </w: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15A348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25F3CD">
            <w:pPr>
              <w:spacing w:after="0" w:line="276" w:lineRule="auto"/>
              <w:ind w:left="0" w:right="0" w:firstLine="0"/>
              <w:jc w:val="left"/>
            </w:pPr>
          </w:p>
        </w:tc>
      </w:tr>
      <w:tr w14:paraId="6FD6FDF9">
        <w:tblPrEx>
          <w:tblCellMar>
            <w:top w:w="59" w:type="dxa"/>
            <w:left w:w="108" w:type="dxa"/>
            <w:bottom w:w="0" w:type="dxa"/>
            <w:right w:w="85" w:type="dxa"/>
          </w:tblCellMar>
        </w:tblPrEx>
        <w:trPr>
          <w:trHeight w:val="870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8D6BA3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4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67417B">
            <w:pPr>
              <w:spacing w:after="0" w:line="276" w:lineRule="auto"/>
              <w:ind w:left="0" w:right="0" w:firstLine="0"/>
              <w:jc w:val="left"/>
            </w:pPr>
            <w:r>
              <w:t>Поступили в образовательные организации высшего образования (далее ООВО)</w:t>
            </w: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47C980">
            <w:pPr>
              <w:spacing w:after="0" w:line="276" w:lineRule="auto"/>
              <w:ind w:left="0" w:right="0" w:firstLine="0"/>
              <w:jc w:val="left"/>
            </w:pPr>
            <w:r>
              <w:t>2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0A07B8">
            <w:pPr>
              <w:spacing w:after="0" w:line="276" w:lineRule="auto"/>
              <w:ind w:left="0" w:right="0" w:firstLine="0"/>
              <w:jc w:val="left"/>
            </w:pPr>
            <w:r>
              <w:t>22</w:t>
            </w:r>
          </w:p>
        </w:tc>
      </w:tr>
      <w:tr w14:paraId="555C5A90">
        <w:tblPrEx>
          <w:tblCellMar>
            <w:top w:w="59" w:type="dxa"/>
            <w:left w:w="108" w:type="dxa"/>
            <w:bottom w:w="0" w:type="dxa"/>
            <w:right w:w="85" w:type="dxa"/>
          </w:tblCellMar>
        </w:tblPrEx>
        <w:trPr>
          <w:trHeight w:val="594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DA3B62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4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24F73E">
            <w:pPr>
              <w:spacing w:after="0" w:line="276" w:lineRule="auto"/>
              <w:ind w:left="0" w:right="0" w:firstLine="0"/>
              <w:jc w:val="left"/>
            </w:pPr>
            <w:r>
              <w:t>Поступили в профессиональные образовательные организации</w:t>
            </w: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2DDACA">
            <w:pPr>
              <w:spacing w:after="0" w:line="276" w:lineRule="auto"/>
              <w:ind w:left="0" w:right="0" w:firstLine="0"/>
              <w:jc w:val="left"/>
            </w:pPr>
            <w:r>
              <w:t>5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2F6C59">
            <w:pPr>
              <w:spacing w:after="0" w:line="276" w:lineRule="auto"/>
              <w:ind w:left="0" w:right="0" w:firstLine="0"/>
              <w:jc w:val="left"/>
            </w:pPr>
            <w:r>
              <w:t>55</w:t>
            </w:r>
          </w:p>
        </w:tc>
      </w:tr>
      <w:tr w14:paraId="7F67DE98">
        <w:tblPrEx>
          <w:tblCellMar>
            <w:top w:w="59" w:type="dxa"/>
            <w:left w:w="108" w:type="dxa"/>
            <w:bottom w:w="0" w:type="dxa"/>
            <w:right w:w="85" w:type="dxa"/>
          </w:tblCellMar>
        </w:tblPrEx>
        <w:trPr>
          <w:trHeight w:val="318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0B240C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4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72C31D">
            <w:pPr>
              <w:spacing w:after="0" w:line="276" w:lineRule="auto"/>
              <w:ind w:left="0" w:right="0" w:firstLine="0"/>
              <w:jc w:val="left"/>
            </w:pPr>
            <w:r>
              <w:t>В т.ч.:</w:t>
            </w: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B418C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289EFC">
            <w:pPr>
              <w:spacing w:after="0" w:line="276" w:lineRule="auto"/>
              <w:ind w:left="0" w:right="0" w:firstLine="0"/>
              <w:jc w:val="left"/>
            </w:pPr>
          </w:p>
        </w:tc>
      </w:tr>
      <w:tr w14:paraId="4A97C8CC">
        <w:tblPrEx>
          <w:tblCellMar>
            <w:top w:w="59" w:type="dxa"/>
            <w:left w:w="108" w:type="dxa"/>
            <w:bottom w:w="0" w:type="dxa"/>
            <w:right w:w="85" w:type="dxa"/>
          </w:tblCellMar>
        </w:tblPrEx>
        <w:trPr>
          <w:trHeight w:val="594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D35E23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4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CF345E">
            <w:pPr>
              <w:spacing w:after="0" w:line="276" w:lineRule="auto"/>
              <w:ind w:left="0" w:right="0" w:firstLine="0"/>
              <w:jc w:val="left"/>
            </w:pPr>
            <w:r>
              <w:t>Для освоения основных программ профессионального образования</w:t>
            </w: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18B0D9">
            <w:pPr>
              <w:spacing w:after="0" w:line="276" w:lineRule="auto"/>
              <w:ind w:left="0" w:right="0" w:firstLine="0"/>
              <w:jc w:val="left"/>
            </w:pPr>
            <w:r>
              <w:t>7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453F3D">
            <w:pPr>
              <w:spacing w:after="0" w:line="276" w:lineRule="auto"/>
              <w:ind w:left="0" w:right="0" w:firstLine="0"/>
              <w:jc w:val="left"/>
            </w:pPr>
            <w:r>
              <w:t>77</w:t>
            </w:r>
          </w:p>
        </w:tc>
      </w:tr>
      <w:tr w14:paraId="0A2CD73A">
        <w:tblPrEx>
          <w:tblCellMar>
            <w:top w:w="59" w:type="dxa"/>
            <w:left w:w="108" w:type="dxa"/>
            <w:bottom w:w="0" w:type="dxa"/>
            <w:right w:w="85" w:type="dxa"/>
          </w:tblCellMar>
        </w:tblPrEx>
        <w:trPr>
          <w:trHeight w:val="318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FF1872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4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599B31">
            <w:pPr>
              <w:spacing w:after="0" w:line="276" w:lineRule="auto"/>
              <w:ind w:left="0" w:right="0" w:firstLine="0"/>
              <w:jc w:val="left"/>
            </w:pPr>
            <w:r>
              <w:t>Работают</w:t>
            </w: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A36F1B">
            <w:pPr>
              <w:spacing w:after="0" w:line="276" w:lineRule="auto"/>
              <w:ind w:left="0" w:right="0" w:firstLine="0"/>
              <w:jc w:val="left"/>
            </w:pPr>
            <w:r>
              <w:t>2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EA4383">
            <w:pPr>
              <w:spacing w:after="0" w:line="276" w:lineRule="auto"/>
              <w:ind w:left="0" w:right="0" w:firstLine="0"/>
              <w:jc w:val="left"/>
            </w:pPr>
            <w:r>
              <w:t>22</w:t>
            </w:r>
          </w:p>
        </w:tc>
      </w:tr>
      <w:tr w14:paraId="2FFEB0BF">
        <w:tblPrEx>
          <w:tblCellMar>
            <w:top w:w="59" w:type="dxa"/>
            <w:left w:w="108" w:type="dxa"/>
            <w:bottom w:w="0" w:type="dxa"/>
            <w:right w:w="85" w:type="dxa"/>
          </w:tblCellMar>
        </w:tblPrEx>
        <w:trPr>
          <w:trHeight w:val="318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498F5A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4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0D743F">
            <w:pPr>
              <w:spacing w:after="0" w:line="276" w:lineRule="auto"/>
              <w:ind w:left="0" w:right="0" w:firstLine="0"/>
              <w:jc w:val="left"/>
            </w:pPr>
            <w:r>
              <w:t>Не работают и не учатся</w:t>
            </w: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3154CC">
            <w:pPr>
              <w:spacing w:after="0" w:line="276" w:lineRule="auto"/>
              <w:ind w:left="0" w:right="0" w:firstLine="0"/>
              <w:jc w:val="left"/>
            </w:pPr>
            <w:r>
              <w:t>0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8F13FC">
            <w:pPr>
              <w:spacing w:after="0" w:line="276" w:lineRule="auto"/>
              <w:ind w:left="0" w:right="0" w:firstLine="0"/>
              <w:jc w:val="left"/>
            </w:pPr>
            <w:r>
              <w:t>0</w:t>
            </w:r>
          </w:p>
        </w:tc>
      </w:tr>
      <w:tr w14:paraId="469AC8A4">
        <w:tblPrEx>
          <w:tblCellMar>
            <w:top w:w="59" w:type="dxa"/>
            <w:left w:w="108" w:type="dxa"/>
            <w:bottom w:w="0" w:type="dxa"/>
            <w:right w:w="85" w:type="dxa"/>
          </w:tblCellMar>
        </w:tblPrEx>
        <w:trPr>
          <w:trHeight w:val="318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CF4F26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4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1C54C0">
            <w:pPr>
              <w:spacing w:after="0" w:line="276" w:lineRule="auto"/>
              <w:ind w:left="0" w:right="0" w:firstLine="0"/>
              <w:jc w:val="left"/>
            </w:pPr>
            <w:r>
              <w:t>Служат в рядах Российской Армии</w:t>
            </w: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EC0B76">
            <w:pPr>
              <w:spacing w:after="0" w:line="276" w:lineRule="auto"/>
              <w:ind w:left="0" w:right="0" w:firstLine="0"/>
              <w:jc w:val="left"/>
            </w:pPr>
            <w:r>
              <w:t>0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80932C">
            <w:pPr>
              <w:spacing w:after="0" w:line="276" w:lineRule="auto"/>
              <w:ind w:left="0" w:right="0" w:firstLine="0"/>
              <w:jc w:val="left"/>
            </w:pPr>
            <w:r>
              <w:t>0</w:t>
            </w:r>
          </w:p>
        </w:tc>
      </w:tr>
    </w:tbl>
    <w:p w14:paraId="3B100442">
      <w:pPr>
        <w:spacing w:after="0" w:line="276" w:lineRule="auto"/>
        <w:ind w:left="0" w:right="0" w:firstLine="567"/>
      </w:pPr>
      <w:r>
        <w:t>Анализируя уровень социализации выпускников за последние 3 года, нужно отметить, что основная часть выпускников 11-го и 9-х классов поступают в высшие учебные заведения и в учреждения среднего профессионального образования. На протяжении многих лет приоритетными ВУЗами для наших выпускников являются высшие учебные заведения города Махачкалы.</w:t>
      </w:r>
    </w:p>
    <w:p w14:paraId="70803928">
      <w:pPr>
        <w:spacing w:after="0" w:line="276" w:lineRule="auto"/>
        <w:ind w:left="0" w:right="0" w:firstLine="566"/>
      </w:pPr>
      <w:r>
        <w:rPr>
          <w:b/>
        </w:rPr>
        <w:t xml:space="preserve">Вывод: </w:t>
      </w:r>
      <w:r>
        <w:t>Содержание реализуемых образовательных программ, максимальный объем учебной нагрузки соответствуют требованиям федеральных государственных образовательных стандартов.</w:t>
      </w:r>
    </w:p>
    <w:p w14:paraId="021DA3EE">
      <w:pPr>
        <w:spacing w:after="0" w:line="276" w:lineRule="auto"/>
        <w:ind w:left="0" w:right="0" w:firstLine="566"/>
      </w:pPr>
      <w:r>
        <w:t>Направленность основных общеобразовательных программ соответствует направленности заявленных основных образовательных программ и обеспечивает преемственность подготовки обучающихся.</w:t>
      </w:r>
    </w:p>
    <w:p w14:paraId="46268042">
      <w:pPr>
        <w:spacing w:after="0" w:line="276" w:lineRule="auto"/>
        <w:ind w:left="0" w:right="0" w:firstLine="566"/>
      </w:pPr>
      <w:r>
        <w:t>Комплекс программного и учебно-методического обеспечения соответствует учебным планам и специфике деятельности учреждения.</w:t>
      </w:r>
    </w:p>
    <w:p w14:paraId="4E13308E">
      <w:pPr>
        <w:spacing w:after="0" w:line="276" w:lineRule="auto"/>
        <w:ind w:left="0" w:right="0" w:firstLine="566"/>
      </w:pPr>
      <w:r>
        <w:t>В учреждении имеются рабочие программы по всем предметам реализуемых учебных планов.</w:t>
      </w:r>
    </w:p>
    <w:p w14:paraId="513A9A7E">
      <w:pPr>
        <w:spacing w:after="0" w:line="276" w:lineRule="auto"/>
        <w:ind w:left="0" w:right="0" w:firstLine="626"/>
      </w:pPr>
      <w:r>
        <w:t>Требования к структуре, содержанию и оформлению образовательных программ и рабочих программ соблюдены.</w:t>
      </w:r>
    </w:p>
    <w:p w14:paraId="5045A49F">
      <w:pPr>
        <w:spacing w:after="0" w:line="276" w:lineRule="auto"/>
        <w:ind w:left="0" w:right="0" w:firstLine="566"/>
      </w:pPr>
      <w:r>
        <w:t>Реализуемое содержание образования соответствует обязательному минимуму содержания образования, определенному ФГОС и ФКГОС.</w:t>
      </w:r>
    </w:p>
    <w:p w14:paraId="1AC9413B">
      <w:pPr>
        <w:spacing w:after="0" w:line="276" w:lineRule="auto"/>
        <w:ind w:left="0" w:right="0" w:firstLine="566"/>
      </w:pPr>
      <w:r>
        <w:t>Содержание и качество подготовки обучающихся и выпускников соответствуют федеральным государственным образовательным стандартам начального общего, основного общего, среднего общего образования (федеральному компоненту государственного образовательного стандарта начального общего, основного общего, среднего общего образования).</w:t>
      </w:r>
    </w:p>
    <w:p w14:paraId="4E26A0A2">
      <w:pPr>
        <w:spacing w:after="0" w:line="276" w:lineRule="auto"/>
        <w:ind w:left="0" w:right="0" w:firstLine="566"/>
      </w:pPr>
    </w:p>
    <w:p w14:paraId="35D82344">
      <w:pPr>
        <w:pStyle w:val="2"/>
        <w:spacing w:after="0" w:line="276" w:lineRule="auto"/>
        <w:ind w:left="1420"/>
        <w:rPr>
          <w:szCs w:val="28"/>
        </w:rPr>
      </w:pPr>
      <w:r>
        <w:rPr>
          <w:szCs w:val="28"/>
        </w:rPr>
        <w:t>6. Внутренняя система оценки качества образования</w:t>
      </w:r>
    </w:p>
    <w:p w14:paraId="4D830A84">
      <w:pPr>
        <w:spacing w:after="0" w:line="276" w:lineRule="auto"/>
      </w:pPr>
    </w:p>
    <w:p w14:paraId="3FCDAF56">
      <w:pPr>
        <w:spacing w:after="0" w:line="276" w:lineRule="auto"/>
        <w:ind w:left="0" w:right="0" w:firstLine="567"/>
      </w:pPr>
      <w:r>
        <w:rPr>
          <w:b/>
        </w:rPr>
        <w:t xml:space="preserve">Внутришкольная система оценки качества образования (ВСОКО) </w:t>
      </w:r>
      <w:r>
        <w:t>– совокупность способов, средств и организационных структур, субъектов и объектов контроля, процедур, критериев и показателей для установления соответствия качества образовательной деятельности и оказываемых услуг потребностям личности, общества и государства.</w:t>
      </w:r>
    </w:p>
    <w:p w14:paraId="50CC4298">
      <w:pPr>
        <w:spacing w:after="0" w:line="276" w:lineRule="auto"/>
        <w:ind w:left="0" w:right="0" w:firstLine="567"/>
      </w:pPr>
      <w:r>
        <w:rPr>
          <w:b/>
        </w:rPr>
        <w:t xml:space="preserve">Целью ВСОКО </w:t>
      </w:r>
      <w:r>
        <w:t xml:space="preserve">является выстраивание механизма получения, обработки, хранения, предоставления и использования в управленческой практике информации, как условия и базы для реализации процедуру правления качеством образования на институциональном уровне с привлечением общественности. </w:t>
      </w:r>
      <w:r>
        <w:rPr>
          <w:b/>
        </w:rPr>
        <w:t xml:space="preserve">Основными задачами ВСОКО </w:t>
      </w:r>
      <w:r>
        <w:t>являются:</w:t>
      </w:r>
    </w:p>
    <w:p w14:paraId="47239E94">
      <w:pPr>
        <w:pStyle w:val="14"/>
        <w:numPr>
          <w:ilvl w:val="0"/>
          <w:numId w:val="18"/>
        </w:numPr>
        <w:spacing w:after="0" w:line="276" w:lineRule="auto"/>
        <w:ind w:left="426" w:right="0"/>
      </w:pPr>
      <w:r>
        <w:t>формирование единого концептуально-методологического понимания проблем качества образования и подходов к его измерению;</w:t>
      </w:r>
    </w:p>
    <w:p w14:paraId="3C877A0B">
      <w:pPr>
        <w:pStyle w:val="14"/>
        <w:numPr>
          <w:ilvl w:val="0"/>
          <w:numId w:val="18"/>
        </w:numPr>
        <w:spacing w:after="0" w:line="276" w:lineRule="auto"/>
        <w:ind w:left="426" w:right="0"/>
      </w:pPr>
      <w:r>
        <w:t>обеспечение вертикали в оценке качества образования за счет интеграции ВСОКО;</w:t>
      </w:r>
    </w:p>
    <w:p w14:paraId="3461CF83">
      <w:pPr>
        <w:pStyle w:val="14"/>
        <w:numPr>
          <w:ilvl w:val="0"/>
          <w:numId w:val="18"/>
        </w:numPr>
        <w:spacing w:after="0" w:line="276" w:lineRule="auto"/>
        <w:ind w:left="426" w:right="0"/>
      </w:pPr>
      <w:r>
        <w:t>обеспечение единого образовательного пространства и решение проблемы выравнивания качества образования в школе;</w:t>
      </w:r>
    </w:p>
    <w:p w14:paraId="2762B46D">
      <w:pPr>
        <w:pStyle w:val="14"/>
        <w:numPr>
          <w:ilvl w:val="0"/>
          <w:numId w:val="18"/>
        </w:numPr>
        <w:spacing w:after="0" w:line="276" w:lineRule="auto"/>
        <w:ind w:left="426" w:right="0"/>
      </w:pPr>
      <w:r>
        <w:t>информационное, аналитическое и экспертное обеспечение мониторинга внутри школьной системы образования;</w:t>
      </w:r>
    </w:p>
    <w:p w14:paraId="10B0794A">
      <w:pPr>
        <w:pStyle w:val="14"/>
        <w:numPr>
          <w:ilvl w:val="0"/>
          <w:numId w:val="18"/>
        </w:numPr>
        <w:spacing w:after="0" w:line="276" w:lineRule="auto"/>
        <w:ind w:left="426" w:right="0"/>
      </w:pPr>
      <w:r>
        <w:t>продолжение разработки организационно-методического обеспечения мониторинга и образовательной статистики внутришкольной системы образования, индивидуальных достижений обучающихся;</w:t>
      </w:r>
    </w:p>
    <w:p w14:paraId="5D29CE7E">
      <w:pPr>
        <w:pStyle w:val="14"/>
        <w:numPr>
          <w:ilvl w:val="0"/>
          <w:numId w:val="18"/>
        </w:numPr>
        <w:spacing w:after="0" w:line="276" w:lineRule="auto"/>
        <w:ind w:left="426" w:right="0"/>
      </w:pPr>
      <w:r>
        <w:t>оценка уровня образовательных достижений обучающихся в интересах расширения спектра образовательных услуг, включая систему дошкольного и дополнительного образования;</w:t>
      </w:r>
    </w:p>
    <w:p w14:paraId="27E3A3F9">
      <w:pPr>
        <w:pStyle w:val="14"/>
        <w:numPr>
          <w:ilvl w:val="0"/>
          <w:numId w:val="18"/>
        </w:numPr>
        <w:spacing w:after="0" w:line="276" w:lineRule="auto"/>
        <w:ind w:left="426" w:right="0"/>
      </w:pPr>
      <w:r>
        <w:t>оценка качества образования на различных ступенях и уровнях обучения применительно к школе;</w:t>
      </w:r>
    </w:p>
    <w:p w14:paraId="63164605">
      <w:pPr>
        <w:pStyle w:val="14"/>
        <w:numPr>
          <w:ilvl w:val="0"/>
          <w:numId w:val="18"/>
        </w:numPr>
        <w:spacing w:after="0" w:line="276" w:lineRule="auto"/>
        <w:ind w:left="426" w:right="0"/>
      </w:pPr>
      <w:r>
        <w:t>обеспечение сравнения и сопоставимости качества образования в школе с качеством образования в школах района и края;</w:t>
      </w:r>
    </w:p>
    <w:p w14:paraId="6FD17D57">
      <w:pPr>
        <w:pStyle w:val="14"/>
        <w:numPr>
          <w:ilvl w:val="1"/>
          <w:numId w:val="19"/>
        </w:numPr>
        <w:tabs>
          <w:tab w:val="center" w:pos="2149"/>
          <w:tab w:val="center" w:pos="3752"/>
          <w:tab w:val="center" w:pos="5267"/>
          <w:tab w:val="center" w:pos="6797"/>
          <w:tab w:val="center" w:pos="8434"/>
        </w:tabs>
        <w:spacing w:after="0" w:line="276" w:lineRule="auto"/>
        <w:ind w:left="426" w:right="0"/>
      </w:pPr>
      <w:r>
        <w:t>определение</w:t>
      </w:r>
      <w:r>
        <w:tab/>
      </w:r>
      <w:r>
        <w:t>степени</w:t>
      </w:r>
      <w:r>
        <w:tab/>
      </w:r>
      <w:r>
        <w:t>соответствия</w:t>
      </w:r>
      <w:r>
        <w:tab/>
      </w:r>
      <w:r>
        <w:t>условий</w:t>
      </w:r>
      <w:r>
        <w:tab/>
      </w:r>
      <w:r>
        <w:t>осуществления образовательного процесса ФГОС;</w:t>
      </w:r>
    </w:p>
    <w:p w14:paraId="52C27847">
      <w:pPr>
        <w:pStyle w:val="14"/>
        <w:numPr>
          <w:ilvl w:val="0"/>
          <w:numId w:val="18"/>
        </w:numPr>
        <w:spacing w:after="0" w:line="276" w:lineRule="auto"/>
        <w:ind w:left="426" w:right="0"/>
      </w:pPr>
      <w:r>
        <w:t>повышение квалификации педагогических и руководящих работников школы по вопросам управления качеством образования, выстраивания системы мониторинга и оценки качества образования;</w:t>
      </w:r>
    </w:p>
    <w:p w14:paraId="098D176F">
      <w:pPr>
        <w:pStyle w:val="14"/>
        <w:numPr>
          <w:ilvl w:val="0"/>
          <w:numId w:val="18"/>
        </w:numPr>
        <w:spacing w:after="0" w:line="276" w:lineRule="auto"/>
        <w:ind w:left="426" w:right="0"/>
      </w:pPr>
      <w:r>
        <w:t>создание условий и стимулирование процессов инновационного поиска в области оценки качества образования;</w:t>
      </w:r>
    </w:p>
    <w:p w14:paraId="04C8B66C">
      <w:pPr>
        <w:pStyle w:val="14"/>
        <w:numPr>
          <w:ilvl w:val="0"/>
          <w:numId w:val="18"/>
        </w:numPr>
        <w:spacing w:after="0" w:line="276" w:lineRule="auto"/>
        <w:ind w:left="426" w:right="0"/>
      </w:pPr>
      <w:r>
        <w:t>расширение общественного участия в управлении образованием в школе;</w:t>
      </w:r>
    </w:p>
    <w:p w14:paraId="230B1072">
      <w:pPr>
        <w:pStyle w:val="14"/>
        <w:numPr>
          <w:ilvl w:val="0"/>
          <w:numId w:val="18"/>
        </w:numPr>
        <w:spacing w:after="0" w:line="276" w:lineRule="auto"/>
        <w:ind w:left="426" w:right="0"/>
      </w:pPr>
      <w:r>
        <w:t>повышение уровня информированности потребителей образовательных услуг и партнеров системы образования для принятия ими решений в пределах их компетенции.</w:t>
      </w:r>
    </w:p>
    <w:p w14:paraId="7A82BCA1">
      <w:pPr>
        <w:spacing w:after="0" w:line="276" w:lineRule="auto"/>
        <w:ind w:left="0" w:right="0" w:firstLine="567"/>
      </w:pPr>
      <w:r>
        <w:rPr>
          <w:b/>
        </w:rPr>
        <w:t xml:space="preserve">Основные принципы формирования и функционирования </w:t>
      </w:r>
      <w:r>
        <w:t>ВСОКО: объективность, гласность, цикличность, преемственность, непрерывность развития, ориентация на заказчика и внешних пользователей, технологичность.</w:t>
      </w:r>
    </w:p>
    <w:p w14:paraId="048B56D1">
      <w:pPr>
        <w:pStyle w:val="14"/>
        <w:spacing w:after="0" w:line="276" w:lineRule="auto"/>
        <w:ind w:left="426" w:right="32" w:firstLine="0"/>
      </w:pPr>
      <w:r>
        <w:t xml:space="preserve">В основу ВСОКО положено выполнение </w:t>
      </w:r>
      <w:r>
        <w:rPr>
          <w:b/>
        </w:rPr>
        <w:t>требований</w:t>
      </w:r>
      <w:r>
        <w:t>:</w:t>
      </w:r>
    </w:p>
    <w:p w14:paraId="708E39CF">
      <w:pPr>
        <w:pStyle w:val="14"/>
        <w:numPr>
          <w:ilvl w:val="0"/>
          <w:numId w:val="20"/>
        </w:numPr>
        <w:spacing w:after="0" w:line="276" w:lineRule="auto"/>
        <w:ind w:left="426" w:right="32"/>
      </w:pPr>
      <w:r>
        <w:t>многоуровневого построения, иерархичности системы показателей, соблюдение преемственности в образовательной политике; ориентации на потребности системы образования, запросы внешних пользователей информации о качестве образования;</w:t>
      </w:r>
    </w:p>
    <w:p w14:paraId="1B4CA8A5">
      <w:pPr>
        <w:pStyle w:val="14"/>
        <w:numPr>
          <w:ilvl w:val="0"/>
          <w:numId w:val="20"/>
        </w:numPr>
        <w:spacing w:after="0" w:line="276" w:lineRule="auto"/>
        <w:ind w:left="426" w:right="32"/>
      </w:pPr>
      <w:r>
        <w:t>доступности информации;</w:t>
      </w:r>
    </w:p>
    <w:p w14:paraId="66EE91E3">
      <w:pPr>
        <w:pStyle w:val="14"/>
        <w:numPr>
          <w:ilvl w:val="0"/>
          <w:numId w:val="20"/>
        </w:numPr>
        <w:spacing w:after="0" w:line="276" w:lineRule="auto"/>
        <w:ind w:left="426" w:right="32"/>
      </w:pPr>
      <w:r>
        <w:t>оптимальности количественного состава критериев и показателей, используемых на различных уровнях управления и в различных оценочных процедурах, технологичности используемых показателей; эффективности использования оценочно-диагностической информации, полученной в ходе реализации различных оценочных процедур; опоры на сформировавшиеся источники получения информации о качестве образования;</w:t>
      </w:r>
    </w:p>
    <w:p w14:paraId="695FAA66">
      <w:pPr>
        <w:pStyle w:val="14"/>
        <w:numPr>
          <w:ilvl w:val="0"/>
          <w:numId w:val="20"/>
        </w:numPr>
        <w:spacing w:after="0" w:line="276" w:lineRule="auto"/>
        <w:ind w:left="426" w:right="32"/>
      </w:pPr>
      <w:r>
        <w:t>сочетания внутренних и внешних оценок качества образования; повышения потенциала внутренней оценки, самооценки, самоанализа.</w:t>
      </w:r>
    </w:p>
    <w:p w14:paraId="1618EB57">
      <w:pPr>
        <w:spacing w:after="0" w:line="276" w:lineRule="auto"/>
        <w:ind w:left="0" w:right="0" w:firstLine="707"/>
        <w:jc w:val="left"/>
      </w:pPr>
      <w:r>
        <w:rPr>
          <w:b/>
        </w:rPr>
        <w:t>Основные функции, объекты и процедуры внутришкольной системы оценки качества образования МБОУ «Какашуринская СОШ №1»:</w:t>
      </w:r>
    </w:p>
    <w:p w14:paraId="55092BBE">
      <w:pPr>
        <w:spacing w:after="0" w:line="276" w:lineRule="auto"/>
        <w:ind w:left="704" w:right="0" w:hanging="10"/>
        <w:jc w:val="left"/>
      </w:pPr>
      <w:r>
        <w:rPr>
          <w:u w:val="single" w:color="000000"/>
        </w:rPr>
        <w:t>Основными функциями ВСОКО являются:</w:t>
      </w:r>
    </w:p>
    <w:p w14:paraId="5BDFE845">
      <w:pPr>
        <w:pStyle w:val="14"/>
        <w:numPr>
          <w:ilvl w:val="0"/>
          <w:numId w:val="21"/>
        </w:numPr>
        <w:spacing w:after="0" w:line="276" w:lineRule="auto"/>
        <w:ind w:left="426" w:right="32"/>
      </w:pPr>
      <w:r>
        <w:t>организационно-методическое сопровождение аттестации педагогических кадров;</w:t>
      </w:r>
    </w:p>
    <w:p w14:paraId="37DE8D83">
      <w:pPr>
        <w:pStyle w:val="14"/>
        <w:numPr>
          <w:ilvl w:val="0"/>
          <w:numId w:val="21"/>
        </w:numPr>
        <w:spacing w:after="0" w:line="276" w:lineRule="auto"/>
        <w:ind w:left="426" w:right="32"/>
      </w:pPr>
      <w:r>
        <w:t>организация государственной (итоговой) и промежуточной аттестации обучающихся;</w:t>
      </w:r>
    </w:p>
    <w:p w14:paraId="258082F7">
      <w:pPr>
        <w:pStyle w:val="14"/>
        <w:numPr>
          <w:ilvl w:val="0"/>
          <w:numId w:val="21"/>
        </w:numPr>
        <w:tabs>
          <w:tab w:val="center" w:pos="1452"/>
          <w:tab w:val="center" w:pos="2939"/>
          <w:tab w:val="center" w:pos="4696"/>
          <w:tab w:val="center" w:pos="6534"/>
          <w:tab w:val="right" w:pos="10366"/>
        </w:tabs>
        <w:spacing w:after="0" w:line="276" w:lineRule="auto"/>
        <w:ind w:left="426" w:right="0"/>
      </w:pPr>
      <w:r>
        <w:t>организация</w:t>
      </w:r>
      <w:r>
        <w:tab/>
      </w:r>
      <w:r>
        <w:t>оценки</w:t>
      </w:r>
      <w:r>
        <w:tab/>
      </w:r>
      <w:r>
        <w:t>результатов и</w:t>
      </w:r>
      <w:r>
        <w:tab/>
      </w:r>
      <w:r>
        <w:t>условий</w:t>
      </w:r>
      <w:r>
        <w:tab/>
      </w:r>
      <w:r>
        <w:t>осуществления образовательной деятельности школы;</w:t>
      </w:r>
    </w:p>
    <w:p w14:paraId="4E2CFFE4">
      <w:pPr>
        <w:pStyle w:val="14"/>
        <w:numPr>
          <w:ilvl w:val="0"/>
          <w:numId w:val="21"/>
        </w:numPr>
        <w:spacing w:after="0" w:line="276" w:lineRule="auto"/>
        <w:ind w:left="426" w:right="32"/>
      </w:pPr>
      <w:r>
        <w:t>сбор, обобщение и представление статистической отчетности в муниципальные, региональные и федеральные органы исполнительной власти;</w:t>
      </w:r>
    </w:p>
    <w:p w14:paraId="2F61B694">
      <w:pPr>
        <w:pStyle w:val="14"/>
        <w:numPr>
          <w:ilvl w:val="0"/>
          <w:numId w:val="21"/>
        </w:numPr>
        <w:spacing w:after="0" w:line="276" w:lineRule="auto"/>
        <w:ind w:left="426" w:right="32"/>
      </w:pPr>
      <w:r>
        <w:t>организация работ по экспертизе, диагностике, оценке и прогнозу основных тенденций развития системы образования;</w:t>
      </w:r>
    </w:p>
    <w:p w14:paraId="4A9BC161">
      <w:pPr>
        <w:pStyle w:val="14"/>
        <w:numPr>
          <w:ilvl w:val="0"/>
          <w:numId w:val="21"/>
        </w:numPr>
        <w:tabs>
          <w:tab w:val="center" w:pos="1457"/>
          <w:tab w:val="center" w:pos="3204"/>
          <w:tab w:val="center" w:pos="4552"/>
          <w:tab w:val="center" w:pos="5960"/>
          <w:tab w:val="center" w:pos="7717"/>
          <w:tab w:val="center" w:pos="8778"/>
          <w:tab w:val="right" w:pos="10366"/>
        </w:tabs>
        <w:spacing w:after="0" w:line="276" w:lineRule="auto"/>
        <w:ind w:left="426" w:right="0"/>
      </w:pPr>
      <w:r>
        <w:t>обеспечение</w:t>
      </w:r>
      <w:r>
        <w:tab/>
      </w:r>
      <w:r>
        <w:t>руководителя</w:t>
      </w:r>
      <w:r>
        <w:tab/>
      </w:r>
      <w:r>
        <w:t>школы</w:t>
      </w:r>
      <w:r>
        <w:tab/>
      </w:r>
      <w:r>
        <w:t>аналитической</w:t>
      </w:r>
      <w:r>
        <w:tab/>
      </w:r>
      <w:r>
        <w:t>информацией</w:t>
      </w:r>
      <w:r>
        <w:tab/>
      </w:r>
      <w:r>
        <w:t>и</w:t>
      </w:r>
      <w:r>
        <w:tab/>
      </w:r>
      <w:r>
        <w:t>вариантами управленческих решений;</w:t>
      </w:r>
    </w:p>
    <w:p w14:paraId="5456724A">
      <w:pPr>
        <w:pStyle w:val="14"/>
        <w:numPr>
          <w:ilvl w:val="0"/>
          <w:numId w:val="21"/>
        </w:numPr>
        <w:spacing w:after="0" w:line="276" w:lineRule="auto"/>
        <w:ind w:left="426" w:right="32"/>
      </w:pPr>
      <w:r>
        <w:t>обеспечение внешних пользователей (исполнительная и законодательная власть, общественность, СМИ, родители и др.) информацией о состоянии в развитии системы образования школы, разработка соответствующей системы информирования внешних пользователей;</w:t>
      </w:r>
    </w:p>
    <w:p w14:paraId="136B68BD">
      <w:pPr>
        <w:pStyle w:val="14"/>
        <w:numPr>
          <w:ilvl w:val="0"/>
          <w:numId w:val="21"/>
        </w:numPr>
        <w:spacing w:after="0" w:line="276" w:lineRule="auto"/>
        <w:ind w:left="426" w:right="32"/>
      </w:pPr>
      <w:r>
        <w:t>участие в подготовке нормативно-правовой документации и норм образовательной деятельности в соответствии с государственными стандартами и нормативами.</w:t>
      </w:r>
    </w:p>
    <w:p w14:paraId="1A9DC4B3">
      <w:pPr>
        <w:spacing w:after="0" w:line="276" w:lineRule="auto"/>
        <w:ind w:left="567" w:right="0" w:hanging="10"/>
        <w:jc w:val="left"/>
        <w:rPr>
          <w:u w:val="single"/>
        </w:rPr>
      </w:pPr>
      <w:r>
        <w:rPr>
          <w:u w:val="single"/>
        </w:rPr>
        <w:t>Объектами оценки ВСОКО являются:</w:t>
      </w:r>
    </w:p>
    <w:p w14:paraId="318FB6AF">
      <w:pPr>
        <w:pStyle w:val="14"/>
        <w:numPr>
          <w:ilvl w:val="0"/>
          <w:numId w:val="22"/>
        </w:numPr>
        <w:spacing w:after="0" w:line="276" w:lineRule="auto"/>
        <w:ind w:left="426" w:right="32"/>
      </w:pPr>
      <w:r>
        <w:t>Образовательные программы (включая образовательные программы, для которых не предусмотрены Федеральные государственные образовательные стандарты), качество</w:t>
      </w:r>
    </w:p>
    <w:p w14:paraId="71601F21">
      <w:pPr>
        <w:pStyle w:val="14"/>
        <w:spacing w:after="0" w:line="276" w:lineRule="auto"/>
        <w:ind w:left="426" w:right="32" w:firstLine="0"/>
      </w:pPr>
      <w:r>
        <w:t>которых определяет конкурентоспособность школы.</w:t>
      </w:r>
    </w:p>
    <w:p w14:paraId="0F9720BD">
      <w:pPr>
        <w:pStyle w:val="14"/>
        <w:numPr>
          <w:ilvl w:val="0"/>
          <w:numId w:val="22"/>
        </w:numPr>
        <w:spacing w:after="0" w:line="276" w:lineRule="auto"/>
        <w:ind w:left="426" w:right="32"/>
      </w:pPr>
      <w:r>
        <w:t>Реализация образовательных программ в образовательном процессе и условия осуществления образовательного процесса.</w:t>
      </w:r>
    </w:p>
    <w:p w14:paraId="33CFADEE">
      <w:pPr>
        <w:pStyle w:val="14"/>
        <w:numPr>
          <w:ilvl w:val="0"/>
          <w:numId w:val="22"/>
        </w:numPr>
        <w:spacing w:after="0" w:line="276" w:lineRule="auto"/>
        <w:ind w:left="426" w:right="32"/>
      </w:pPr>
      <w:r>
        <w:t>Индивидуальные образовательные достижения обучающихся, как показатель реализации образовательных программ, результатов работы школы и качества управления.</w:t>
      </w:r>
    </w:p>
    <w:p w14:paraId="415050F0">
      <w:pPr>
        <w:spacing w:after="0" w:line="276" w:lineRule="auto"/>
        <w:ind w:left="567" w:right="0" w:hanging="10"/>
        <w:jc w:val="left"/>
        <w:rPr>
          <w:u w:val="single"/>
        </w:rPr>
      </w:pPr>
      <w:r>
        <w:rPr>
          <w:u w:val="single" w:color="000000"/>
        </w:rPr>
        <w:t>Реализация ВСОКО может осуществляться:</w:t>
      </w:r>
    </w:p>
    <w:p w14:paraId="413DD9FC">
      <w:pPr>
        <w:pStyle w:val="14"/>
        <w:numPr>
          <w:ilvl w:val="0"/>
          <w:numId w:val="23"/>
        </w:numPr>
        <w:spacing w:after="0" w:line="276" w:lineRule="auto"/>
        <w:ind w:left="426" w:right="32"/>
      </w:pPr>
      <w:r>
        <w:t>посредством существующих процедур контроля государственной (итоговой) аттестации выпускников и промежуточной аттестации обучающихся, контрольной</w:t>
      </w:r>
    </w:p>
    <w:p w14:paraId="7CE0675E">
      <w:pPr>
        <w:pStyle w:val="14"/>
        <w:tabs>
          <w:tab w:val="center" w:pos="2747"/>
          <w:tab w:val="center" w:pos="4997"/>
        </w:tabs>
        <w:spacing w:after="0" w:line="276" w:lineRule="auto"/>
        <w:ind w:left="426" w:right="0" w:firstLine="0"/>
        <w:jc w:val="left"/>
      </w:pPr>
      <w:r>
        <w:t>деятельности,</w:t>
      </w:r>
      <w:r>
        <w:tab/>
      </w:r>
      <w:r>
        <w:t>аттестации</w:t>
      </w:r>
      <w:r>
        <w:tab/>
      </w:r>
      <w:r>
        <w:t>педагогических работников;</w:t>
      </w:r>
    </w:p>
    <w:p w14:paraId="47EA84A6">
      <w:pPr>
        <w:pStyle w:val="14"/>
        <w:numPr>
          <w:ilvl w:val="0"/>
          <w:numId w:val="23"/>
        </w:numPr>
        <w:spacing w:after="0" w:line="276" w:lineRule="auto"/>
        <w:ind w:left="426" w:right="157"/>
      </w:pPr>
      <w:r>
        <w:t>применением процедур оценки качества образования: статистическое наблюдение, мониторинг качества образования, независимая оценка качества образования, рейтинг школы, портфолио школы, оценка и анализ управления качеством образования, самообследование школы по качеству образования. Может дополняться другими процедурами по мере их необходимости.</w:t>
      </w:r>
    </w:p>
    <w:p w14:paraId="0AEFA5C1">
      <w:pPr>
        <w:spacing w:after="0" w:line="276" w:lineRule="auto"/>
        <w:ind w:left="-5" w:right="0" w:firstLine="572"/>
      </w:pPr>
      <w:r>
        <w:t>Оценка качества образования во внутришкольной системе образования проводится по инициативе муниципальных органов исполнительной власти, органов местного самоуправления, школы, педагогического коллектива.</w:t>
      </w:r>
    </w:p>
    <w:p w14:paraId="26B6A19A">
      <w:pPr>
        <w:spacing w:after="0" w:line="276" w:lineRule="auto"/>
        <w:ind w:left="-5" w:right="0" w:firstLine="572"/>
      </w:pPr>
      <w:r>
        <w:t>Придание гласности результатам оценки качества образования осуществляется в следующих формах: информирование о результатах оценки качества образования администрации и педагогических работников школы; информирование о результатах оценки качества образования общественности (в полном объеме или частично) посредством публичных докладов и аналитических материалов, отчетов о состоянии качества образования посредством школьного сайта.</w:t>
      </w:r>
    </w:p>
    <w:p w14:paraId="4762452C">
      <w:pPr>
        <w:spacing w:after="0" w:line="276" w:lineRule="auto"/>
        <w:ind w:left="10" w:right="0" w:hanging="10"/>
        <w:jc w:val="center"/>
      </w:pPr>
      <w:r>
        <w:rPr>
          <w:b/>
        </w:rPr>
        <w:t>Организационная структура и механизм функционирования ВСОКО</w:t>
      </w:r>
    </w:p>
    <w:p w14:paraId="2004739D">
      <w:pPr>
        <w:spacing w:after="0" w:line="276" w:lineRule="auto"/>
        <w:ind w:left="-5" w:right="0" w:firstLine="572"/>
      </w:pPr>
      <w:r>
        <w:t>Модель ВСОКО предполагает активное использование всех существующих организационных структур школы, вместе с тем, выделяется и планируется должностная единица (специалист), ориентируемый на целевые функции:</w:t>
      </w:r>
    </w:p>
    <w:p w14:paraId="65D42493">
      <w:pPr>
        <w:spacing w:after="0" w:line="276" w:lineRule="auto"/>
        <w:ind w:left="-5" w:right="0" w:firstLine="572"/>
      </w:pPr>
      <w:r>
        <w:t>Директор школы формирует единые концептуальные подходы к оценке качества образования, институциональную нормативную правовую базу.</w:t>
      </w:r>
    </w:p>
    <w:p w14:paraId="168C13BD">
      <w:pPr>
        <w:spacing w:after="0" w:line="276" w:lineRule="auto"/>
        <w:ind w:left="-5" w:right="0" w:firstLine="572"/>
      </w:pPr>
      <w:r>
        <w:t>Заместители директора по учебно-воспитательной работе, воспитательной работе (согласно должностным инструкциям) координируют работу подведомственных структур, обеспечивающих разработку механизмов выявления социального заказа, критериальных показателей оценки качества образования, диагностику, оценку и мониторинг в сфере образования, обеспечивают реализацию процедур контроля и оценки качества образования, определяют состояние и тенденции развития, на основе которых принимаются управленческие решения по совершенствованию качества образования в школе.</w:t>
      </w:r>
    </w:p>
    <w:p w14:paraId="16DE0890">
      <w:pPr>
        <w:spacing w:after="0" w:line="276" w:lineRule="auto"/>
        <w:ind w:left="-5" w:right="0" w:firstLine="572"/>
      </w:pPr>
      <w:r>
        <w:t>Функционирование Управляющего совета школы способствует реализации механизмов общественно-профессиональной экспертизы, гласности и коллегиальности при принятии стратегических решений в области оценки качества образования. Методико-консультативная группа (МКГ) принимает участие в формировании информационных запросов основных показателей, характеризирующих состояние и динамику развития школы; принимают участие в обсуждении системы показателей, характеризующих состояние и динамику развития школы.</w:t>
      </w:r>
    </w:p>
    <w:p w14:paraId="5EFB3A0D">
      <w:pPr>
        <w:spacing w:after="0" w:line="276" w:lineRule="auto"/>
        <w:ind w:left="-5" w:right="0" w:firstLine="572"/>
      </w:pPr>
      <w:r>
        <w:t>Оценка качества образования осуществляется на основе существующей системы показателей и параметров, отражающих основные аспекты качества образования (качество результатов, качество условий и качество процессов). Используемая для оценки качества образования система критериальных показателей сопоставима с муниципальными, региональными и федеральными аналогами.</w:t>
      </w:r>
    </w:p>
    <w:p w14:paraId="66EEF856">
      <w:pPr>
        <w:spacing w:after="0" w:line="276" w:lineRule="auto"/>
        <w:ind w:left="-5" w:right="32" w:firstLine="572"/>
      </w:pPr>
      <w:r>
        <w:rPr>
          <w:b/>
        </w:rPr>
        <w:t>Номенклатура критериев, показателей</w:t>
      </w:r>
      <w:r>
        <w:t>, индикаторов сформирована по направлениям, характеризующим образовательную систему:</w:t>
      </w:r>
    </w:p>
    <w:p w14:paraId="78B9DF7E">
      <w:pPr>
        <w:spacing w:after="0" w:line="276" w:lineRule="auto"/>
        <w:ind w:left="716" w:right="32" w:firstLine="572"/>
      </w:pPr>
      <w:r>
        <w:t>-качество управления образовательным процессом;</w:t>
      </w:r>
    </w:p>
    <w:p w14:paraId="0DBFE654">
      <w:pPr>
        <w:spacing w:after="0" w:line="276" w:lineRule="auto"/>
        <w:ind w:left="716" w:right="32" w:firstLine="572"/>
      </w:pPr>
      <w:r>
        <w:t>-качество содержания образования;</w:t>
      </w:r>
    </w:p>
    <w:p w14:paraId="15F3DA3E">
      <w:pPr>
        <w:spacing w:after="0" w:line="276" w:lineRule="auto"/>
        <w:ind w:left="716" w:right="32" w:firstLine="572"/>
      </w:pPr>
      <w:r>
        <w:t>-качество образовательной социокультурной среды;</w:t>
      </w:r>
    </w:p>
    <w:p w14:paraId="47083911">
      <w:pPr>
        <w:spacing w:after="0" w:line="276" w:lineRule="auto"/>
        <w:ind w:left="716" w:right="32" w:firstLine="572"/>
      </w:pPr>
      <w:r>
        <w:t>-качество ресурсного обеспечения образовательного процесса;</w:t>
      </w:r>
    </w:p>
    <w:p w14:paraId="10930333">
      <w:pPr>
        <w:spacing w:after="0" w:line="276" w:lineRule="auto"/>
        <w:ind w:left="716" w:right="32" w:firstLine="572"/>
      </w:pPr>
      <w:r>
        <w:t xml:space="preserve">-качество управления развитием образовательной системы; </w:t>
      </w:r>
    </w:p>
    <w:p w14:paraId="21821207">
      <w:pPr>
        <w:spacing w:after="0" w:line="276" w:lineRule="auto"/>
        <w:ind w:left="716" w:right="32" w:firstLine="572"/>
      </w:pPr>
      <w:r>
        <w:t>-качество педагогических результатов образовательного процесса.</w:t>
      </w:r>
    </w:p>
    <w:p w14:paraId="15FA49A6">
      <w:pPr>
        <w:spacing w:after="0" w:line="276" w:lineRule="auto"/>
        <w:ind w:left="-5" w:right="32" w:firstLine="572"/>
      </w:pPr>
      <w:r>
        <w:t>Сочетание характеристик образовательной системы, критериальных показателей и индикаторов, выбор соответствующих оценочных процедур, определение источников получения информации и уровня оценки качества образования, циклограмма сбора, обработки и анализа информации образуют Систему управления качеством образования.</w:t>
      </w:r>
    </w:p>
    <w:p w14:paraId="3DE81423">
      <w:pPr>
        <w:spacing w:after="0" w:line="276" w:lineRule="auto"/>
        <w:ind w:left="717" w:right="776" w:hanging="10"/>
        <w:jc w:val="left"/>
      </w:pPr>
      <w:r>
        <w:rPr>
          <w:b/>
        </w:rPr>
        <w:t xml:space="preserve">Взаимосвязь и интеграция оценочных процедур </w:t>
      </w:r>
      <w:r>
        <w:t>в ВСОКО обеспечивается:</w:t>
      </w:r>
    </w:p>
    <w:p w14:paraId="0B594A5A">
      <w:pPr>
        <w:pStyle w:val="14"/>
        <w:numPr>
          <w:ilvl w:val="0"/>
          <w:numId w:val="24"/>
        </w:numPr>
        <w:spacing w:after="0" w:line="276" w:lineRule="auto"/>
        <w:ind w:left="426" w:right="32"/>
      </w:pPr>
      <w:r>
        <w:t>согласованием процедур по срокам и периодичности проведения, по применяемым критериям и показателям;</w:t>
      </w:r>
    </w:p>
    <w:p w14:paraId="2ED4D941">
      <w:pPr>
        <w:pStyle w:val="14"/>
        <w:numPr>
          <w:ilvl w:val="0"/>
          <w:numId w:val="24"/>
        </w:numPr>
        <w:tabs>
          <w:tab w:val="center" w:pos="1350"/>
          <w:tab w:val="center" w:pos="3468"/>
          <w:tab w:val="center" w:pos="4847"/>
          <w:tab w:val="center" w:pos="5807"/>
          <w:tab w:val="center" w:pos="7695"/>
          <w:tab w:val="right" w:pos="10366"/>
        </w:tabs>
        <w:spacing w:after="0" w:line="276" w:lineRule="auto"/>
        <w:ind w:left="426" w:right="0"/>
      </w:pPr>
      <w:r>
        <w:t xml:space="preserve">созданием интегрированных </w:t>
      </w:r>
      <w:r>
        <w:tab/>
      </w:r>
      <w:r>
        <w:t>баз данных,</w:t>
      </w:r>
      <w:r>
        <w:tab/>
      </w:r>
      <w:r>
        <w:t xml:space="preserve"> обеспечивающих</w:t>
      </w:r>
      <w:r>
        <w:tab/>
      </w:r>
      <w:r>
        <w:t>минимизацию унификацией каналов получения информации;</w:t>
      </w:r>
    </w:p>
    <w:p w14:paraId="369F51B4">
      <w:pPr>
        <w:pStyle w:val="14"/>
        <w:numPr>
          <w:ilvl w:val="0"/>
          <w:numId w:val="25"/>
        </w:numPr>
        <w:spacing w:after="0" w:line="276" w:lineRule="auto"/>
        <w:ind w:left="426" w:right="0"/>
      </w:pPr>
      <w:r>
        <w:t>высоким уровнем подготовленности персонала и работников системы образования, различных подразделений и должностных лиц в области оценки качества образования, готовностью к ее осуществлению в ходе различных процедур.</w:t>
      </w:r>
    </w:p>
    <w:p w14:paraId="3A1020B6">
      <w:pPr>
        <w:spacing w:after="0" w:line="276" w:lineRule="auto"/>
        <w:ind w:left="0" w:right="32" w:firstLine="567"/>
      </w:pPr>
      <w:r>
        <w:t>Предмет оценки качества образования определяется в соответствии с реализуемыми процедурами контроля и оценки качества образования.</w:t>
      </w:r>
    </w:p>
    <w:p w14:paraId="48B5E893">
      <w:pPr>
        <w:spacing w:after="0" w:line="276" w:lineRule="auto"/>
        <w:ind w:left="0" w:right="32" w:firstLine="567"/>
      </w:pPr>
      <w:r>
        <w:t xml:space="preserve">При оценке качества образования </w:t>
      </w:r>
      <w:r>
        <w:rPr>
          <w:b/>
        </w:rPr>
        <w:t xml:space="preserve">основными методами установления фактических значений показателей </w:t>
      </w:r>
      <w:r>
        <w:t>являются:</w:t>
      </w:r>
    </w:p>
    <w:p w14:paraId="2E35217B">
      <w:pPr>
        <w:pStyle w:val="14"/>
        <w:numPr>
          <w:ilvl w:val="0"/>
          <w:numId w:val="26"/>
        </w:numPr>
        <w:spacing w:after="0" w:line="276" w:lineRule="auto"/>
        <w:ind w:right="32"/>
      </w:pPr>
      <w:r>
        <w:t>Анализ данных по</w:t>
      </w:r>
      <w:r>
        <w:tab/>
      </w:r>
      <w:r>
        <w:t>итогам</w:t>
      </w:r>
      <w:r>
        <w:tab/>
      </w:r>
      <w:r>
        <w:t>государственной статистической отчетности.</w:t>
      </w:r>
    </w:p>
    <w:p w14:paraId="47522EAB">
      <w:pPr>
        <w:pStyle w:val="14"/>
        <w:numPr>
          <w:ilvl w:val="0"/>
          <w:numId w:val="26"/>
        </w:numPr>
        <w:spacing w:after="0" w:line="276" w:lineRule="auto"/>
        <w:ind w:right="32"/>
      </w:pPr>
      <w:r>
        <w:t>Экспертная оценка (экспертиза) – всестороннее изучение состояния образовательных процессов, условий и результатов образовательной деятельности.</w:t>
      </w:r>
    </w:p>
    <w:p w14:paraId="36D53ECC">
      <w:pPr>
        <w:pStyle w:val="14"/>
        <w:numPr>
          <w:ilvl w:val="0"/>
          <w:numId w:val="26"/>
        </w:numPr>
        <w:spacing w:after="0" w:line="276" w:lineRule="auto"/>
        <w:ind w:right="32"/>
      </w:pPr>
      <w:r>
        <w:t>Измерение–оценка уровня образовательных достижений с помощью контрольных измерительных материалов (контрольных работ, тестов, анкет и пр.), имеющих стандартизированную форму и содержание которых соответствует реализуемым образовательным программам.</w:t>
      </w:r>
    </w:p>
    <w:p w14:paraId="2DD6E86F">
      <w:pPr>
        <w:spacing w:after="0" w:line="276" w:lineRule="auto"/>
        <w:ind w:left="-5" w:right="32" w:firstLine="707"/>
      </w:pPr>
      <w:r>
        <w:t>Содержание контрольных измерительных материалов, направленных на оценку качества образования, определяется на основе государственных образовательных стандартов.</w:t>
      </w:r>
    </w:p>
    <w:p w14:paraId="289FB960">
      <w:pPr>
        <w:spacing w:after="0" w:line="276" w:lineRule="auto"/>
        <w:ind w:left="-5" w:right="32" w:firstLine="707"/>
      </w:pPr>
      <w:r>
        <w:t>Информация, полученная в результате экспертизы и измерения, преобразуется в форму, удобную для дальнейшего анализа, интерпретации и принятии управленческих решений.</w:t>
      </w:r>
    </w:p>
    <w:p w14:paraId="1297638E">
      <w:pPr>
        <w:spacing w:after="0" w:line="276" w:lineRule="auto"/>
        <w:ind w:left="-5" w:right="32" w:firstLine="707"/>
      </w:pPr>
      <w:r>
        <w:t>Оценочные процедуры с использованием методов анализа статистических данных, экспертизы и измерения определяются комплексом используемых методик оценки, компьютерных программ обработки данных, инструктивных материалов и документально зафиксированным алгоритмом их применения.</w:t>
      </w:r>
    </w:p>
    <w:p w14:paraId="54D30398">
      <w:pPr>
        <w:spacing w:after="0" w:line="276" w:lineRule="auto"/>
        <w:ind w:left="-5" w:right="32" w:firstLine="707"/>
      </w:pPr>
      <w:r>
        <w:t>Количественная оценка, как форма выражения результата оценочной процедуры с использованием методов анализа статистических данных, экспертизы, измерения способствует получению информации о характере качества результатов, условий и процессов и выступает основой для анализа качества образования школы.</w:t>
      </w:r>
    </w:p>
    <w:p w14:paraId="3E3DC339">
      <w:pPr>
        <w:spacing w:after="0" w:line="276" w:lineRule="auto"/>
        <w:ind w:left="-5" w:right="32" w:firstLine="707"/>
      </w:pPr>
      <w:r>
        <w:t>Деятельность по реализации каждой процедуры оценки качества образования, процесс сбора, хранения, обработки информации о качестве образования, исполнители работ, формы представления информации регламентируется соответствующими нормативными правовыми документами ОО.</w:t>
      </w:r>
    </w:p>
    <w:p w14:paraId="627735DA">
      <w:pPr>
        <w:spacing w:after="0" w:line="276" w:lineRule="auto"/>
        <w:ind w:left="-5" w:right="32" w:firstLine="707"/>
      </w:pPr>
      <w:r>
        <w:t>Функционирование ВСОКО ориентирует директора школы на использование результатов оценки качества образования при принятии управленческих решений.</w:t>
      </w:r>
    </w:p>
    <w:p w14:paraId="530FB794">
      <w:pPr>
        <w:spacing w:after="0" w:line="276" w:lineRule="auto"/>
        <w:ind w:left="-5" w:right="32" w:firstLine="572"/>
        <w:jc w:val="center"/>
        <w:rPr>
          <w:b/>
        </w:rPr>
      </w:pPr>
      <w:r>
        <w:rPr>
          <w:b/>
        </w:rPr>
        <w:t>Особенности ВСОКО в начальной школе (в соответствии с ФГОС)</w:t>
      </w:r>
    </w:p>
    <w:p w14:paraId="3D50BB7D">
      <w:pPr>
        <w:spacing w:after="0" w:line="276" w:lineRule="auto"/>
        <w:ind w:left="-5" w:right="32" w:firstLine="572"/>
      </w:pPr>
      <w:r>
        <w:t xml:space="preserve">Особенностями системы оценки в начальной школе являются: </w:t>
      </w:r>
    </w:p>
    <w:p w14:paraId="1259C55D">
      <w:pPr>
        <w:pStyle w:val="14"/>
        <w:numPr>
          <w:ilvl w:val="0"/>
          <w:numId w:val="27"/>
        </w:numPr>
        <w:spacing w:after="0" w:line="276" w:lineRule="auto"/>
        <w:ind w:left="426" w:right="32"/>
      </w:pPr>
      <w:r>
        <w:t>комплексный подход к оценке результатов образования (оценка предметных, метапредметных и личностных результатов общего образования);</w:t>
      </w:r>
    </w:p>
    <w:p w14:paraId="18F53A1C">
      <w:pPr>
        <w:pStyle w:val="14"/>
        <w:numPr>
          <w:ilvl w:val="0"/>
          <w:numId w:val="27"/>
        </w:numPr>
        <w:spacing w:after="0" w:line="276" w:lineRule="auto"/>
        <w:ind w:left="426" w:right="32"/>
      </w:pPr>
      <w:r>
        <w:t>использование планируемых результатов освоения основных образовательных программ в качестве содержательной и критериальной базы оценки;</w:t>
      </w:r>
    </w:p>
    <w:p w14:paraId="12C2F5ED">
      <w:pPr>
        <w:pStyle w:val="14"/>
        <w:numPr>
          <w:ilvl w:val="0"/>
          <w:numId w:val="27"/>
        </w:numPr>
        <w:spacing w:after="0" w:line="276" w:lineRule="auto"/>
        <w:ind w:left="426" w:right="32"/>
      </w:pPr>
      <w:r>
        <w:t>оценка успешности освоения содержания отдельных учебных предметов на основе системно-деятельностного подхода, проявляющегося в способности к выполнению учебнопрактических и учебно-познавательных задач;</w:t>
      </w:r>
    </w:p>
    <w:p w14:paraId="5C614FF3">
      <w:pPr>
        <w:pStyle w:val="14"/>
        <w:numPr>
          <w:ilvl w:val="0"/>
          <w:numId w:val="27"/>
        </w:numPr>
        <w:spacing w:after="0" w:line="276" w:lineRule="auto"/>
        <w:ind w:left="426" w:right="32"/>
      </w:pPr>
      <w:r>
        <w:t>оценка динамики образовательных достижений обучающихся;</w:t>
      </w:r>
    </w:p>
    <w:p w14:paraId="1F6C8D2E">
      <w:pPr>
        <w:pStyle w:val="14"/>
        <w:numPr>
          <w:ilvl w:val="0"/>
          <w:numId w:val="27"/>
        </w:numPr>
        <w:tabs>
          <w:tab w:val="center" w:pos="1331"/>
          <w:tab w:val="center" w:pos="2634"/>
          <w:tab w:val="center" w:pos="3376"/>
          <w:tab w:val="center" w:pos="4263"/>
          <w:tab w:val="center" w:pos="5449"/>
          <w:tab w:val="center" w:pos="6213"/>
          <w:tab w:val="center" w:pos="7160"/>
          <w:tab w:val="center" w:pos="8579"/>
          <w:tab w:val="right" w:pos="10366"/>
        </w:tabs>
        <w:spacing w:after="0" w:line="276" w:lineRule="auto"/>
        <w:ind w:left="426" w:right="32"/>
      </w:pPr>
      <w:r>
        <w:t>сочетание</w:t>
      </w:r>
      <w:r>
        <w:tab/>
      </w:r>
      <w:r>
        <w:t>внешней</w:t>
      </w:r>
      <w:r>
        <w:tab/>
      </w:r>
      <w:r>
        <w:t>и</w:t>
      </w:r>
      <w:r>
        <w:tab/>
      </w:r>
      <w:r>
        <w:t>внутренней</w:t>
      </w:r>
      <w:r>
        <w:tab/>
      </w:r>
      <w:r>
        <w:t>оценки</w:t>
      </w:r>
      <w:r>
        <w:tab/>
      </w:r>
      <w:r>
        <w:t>как</w:t>
      </w:r>
      <w:r>
        <w:tab/>
      </w:r>
      <w:r>
        <w:t>механизма</w:t>
      </w:r>
      <w:r>
        <w:tab/>
      </w:r>
      <w:r>
        <w:t>обеспечения</w:t>
      </w:r>
      <w:r>
        <w:tab/>
      </w:r>
      <w:r>
        <w:t>качества образования;</w:t>
      </w:r>
    </w:p>
    <w:p w14:paraId="2270EDBD">
      <w:pPr>
        <w:pStyle w:val="14"/>
        <w:numPr>
          <w:ilvl w:val="0"/>
          <w:numId w:val="27"/>
        </w:numPr>
        <w:spacing w:after="0" w:line="276" w:lineRule="auto"/>
        <w:ind w:left="426" w:right="32"/>
      </w:pPr>
      <w:r>
        <w:t>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образования;</w:t>
      </w:r>
    </w:p>
    <w:p w14:paraId="615D1ED6">
      <w:pPr>
        <w:pStyle w:val="14"/>
        <w:numPr>
          <w:ilvl w:val="0"/>
          <w:numId w:val="27"/>
        </w:numPr>
        <w:spacing w:after="0" w:line="276" w:lineRule="auto"/>
        <w:ind w:left="426" w:right="32"/>
      </w:pPr>
      <w:r>
        <w:t>уровневый</w:t>
      </w:r>
      <w:r>
        <w:tab/>
      </w:r>
      <w:r>
        <w:t>подход</w:t>
      </w:r>
      <w:r>
        <w:tab/>
      </w:r>
      <w:r>
        <w:t>к</w:t>
      </w:r>
      <w:r>
        <w:tab/>
      </w:r>
      <w:r>
        <w:t>разработке</w:t>
      </w:r>
      <w:r>
        <w:tab/>
      </w:r>
      <w:r>
        <w:t>планируемых</w:t>
      </w:r>
      <w:r>
        <w:tab/>
      </w:r>
      <w:r>
        <w:t>результатов, инструментария и представлению их;</w:t>
      </w:r>
    </w:p>
    <w:p w14:paraId="4C74D3E7">
      <w:pPr>
        <w:pStyle w:val="14"/>
        <w:numPr>
          <w:ilvl w:val="0"/>
          <w:numId w:val="27"/>
        </w:numPr>
        <w:spacing w:after="0" w:line="276" w:lineRule="auto"/>
        <w:ind w:left="426" w:right="32"/>
      </w:pPr>
      <w:r>
        <w:t>использование накопительной системы оценивания, характеризующей динамику индивидуальных образовательных достижений (Портфель достижений или иные формы);</w:t>
      </w:r>
    </w:p>
    <w:p w14:paraId="38F22ECB">
      <w:pPr>
        <w:pStyle w:val="14"/>
        <w:numPr>
          <w:ilvl w:val="0"/>
          <w:numId w:val="27"/>
        </w:numPr>
        <w:spacing w:after="0" w:line="276" w:lineRule="auto"/>
        <w:ind w:left="426" w:right="32"/>
      </w:pPr>
      <w:r>
        <w:t>использование наряду со стандартизированными письменными или устными работами таких форм и методов оценки, как проекты, практические работы, творческие работы, самоанализ, самооценка, наблюдения и др.;</w:t>
      </w:r>
    </w:p>
    <w:p w14:paraId="3DF9EE79">
      <w:pPr>
        <w:pStyle w:val="14"/>
        <w:numPr>
          <w:ilvl w:val="0"/>
          <w:numId w:val="27"/>
        </w:numPr>
        <w:spacing w:after="0" w:line="276" w:lineRule="auto"/>
        <w:ind w:left="426" w:right="32"/>
      </w:pPr>
      <w:r>
        <w:t>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измерений.</w:t>
      </w:r>
    </w:p>
    <w:p w14:paraId="383E71CC">
      <w:pPr>
        <w:spacing w:after="0" w:line="276" w:lineRule="auto"/>
        <w:ind w:left="1633" w:right="1623" w:hanging="10"/>
        <w:jc w:val="center"/>
      </w:pPr>
      <w:r>
        <w:rPr>
          <w:b/>
        </w:rPr>
        <w:t>Оценка личностных результатов</w:t>
      </w:r>
    </w:p>
    <w:p w14:paraId="4EA070C8">
      <w:pPr>
        <w:spacing w:after="0" w:line="276" w:lineRule="auto"/>
        <w:ind w:left="736" w:right="0" w:firstLine="0"/>
      </w:pPr>
      <w:r>
        <w:rPr>
          <w:b/>
          <w:i/>
        </w:rPr>
        <w:t xml:space="preserve">Объектом оценки личностных результатов </w:t>
      </w:r>
      <w:r>
        <w:t>начального образования является:</w:t>
      </w:r>
    </w:p>
    <w:p w14:paraId="7C13820B">
      <w:pPr>
        <w:pStyle w:val="14"/>
        <w:numPr>
          <w:ilvl w:val="0"/>
          <w:numId w:val="28"/>
        </w:numPr>
        <w:spacing w:after="0" w:line="276" w:lineRule="auto"/>
        <w:ind w:left="284" w:right="32"/>
      </w:pPr>
      <w:r>
        <w:t>сформированность внутренней позиции обучающегося, которая находит отражение в эмоционально-положительном отношении обучающегося к образовательному учреждению;</w:t>
      </w:r>
    </w:p>
    <w:p w14:paraId="1370D496">
      <w:pPr>
        <w:pStyle w:val="14"/>
        <w:numPr>
          <w:ilvl w:val="0"/>
          <w:numId w:val="28"/>
        </w:numPr>
        <w:spacing w:after="0" w:line="276" w:lineRule="auto"/>
        <w:ind w:left="284" w:right="32"/>
      </w:pPr>
      <w:r>
        <w:t>ориентация на содержательные моменты образовательного процесса - уроки, познание нового, овладение умениями и новыми компетенциями, характер учебного сотрудничества с учителями, одноклассниками—и ориентация на образец поведения «хорошего ученика» как пример для подражания;</w:t>
      </w:r>
    </w:p>
    <w:p w14:paraId="6A984A3E">
      <w:pPr>
        <w:pStyle w:val="14"/>
        <w:numPr>
          <w:ilvl w:val="0"/>
          <w:numId w:val="28"/>
        </w:numPr>
        <w:spacing w:after="0" w:line="276" w:lineRule="auto"/>
        <w:ind w:left="284" w:right="32"/>
      </w:pPr>
      <w:r>
        <w:t>сформированность основ гражданской идентичности—чувства гордости за свою Родину, знания знаменательных для Отечества исторических событий, любви к своему краю, осознания своей национальности, уважения культуры и традиций народов России и мира, развития доверия и способности к пониманию и сопереживанию чувствам других людей;</w:t>
      </w:r>
    </w:p>
    <w:p w14:paraId="6F651EDD">
      <w:pPr>
        <w:pStyle w:val="14"/>
        <w:numPr>
          <w:ilvl w:val="0"/>
          <w:numId w:val="28"/>
        </w:numPr>
        <w:spacing w:after="0" w:line="276" w:lineRule="auto"/>
        <w:ind w:left="284" w:right="32"/>
      </w:pPr>
      <w:r>
        <w:t>сформированность самооценки, включая осознание своих возможностей в учении, способности адекватно судить о причинах своего успеха / неуспеха в учении; умения видеть свои достоинства и недостатки, уважать себя и верить в успех;</w:t>
      </w:r>
    </w:p>
    <w:p w14:paraId="155DE52C">
      <w:pPr>
        <w:pStyle w:val="14"/>
        <w:numPr>
          <w:ilvl w:val="0"/>
          <w:numId w:val="28"/>
        </w:numPr>
        <w:spacing w:after="0" w:line="276" w:lineRule="auto"/>
        <w:ind w:left="284" w:right="32"/>
      </w:pPr>
      <w:r>
        <w:t>сформированность мотивации учебной деятельности, включая социальные, учебнопознавательные и внешние мотивы, любознательность и интерес к новому содержанию и способам решения проблем, приобретению новых знаний и умений, мотивации достижения результата, стремления к совершенствованию своих способностей;</w:t>
      </w:r>
    </w:p>
    <w:p w14:paraId="4E2D7737">
      <w:pPr>
        <w:pStyle w:val="14"/>
        <w:numPr>
          <w:ilvl w:val="0"/>
          <w:numId w:val="28"/>
        </w:numPr>
        <w:spacing w:after="0" w:line="276" w:lineRule="auto"/>
        <w:ind w:left="284" w:right="32"/>
      </w:pPr>
      <w:r>
        <w:t>знание моральных норм и сформированность морально-этических суждений, способности к решению моральных проблем на основе децентрации (координации различных точек зрения на решение моральной дилеммы); способности к оценке своих поступков и действий других людей с точки зрения соблюдения / нарушения моральной нормы.</w:t>
      </w:r>
    </w:p>
    <w:p w14:paraId="41435598">
      <w:pPr>
        <w:spacing w:after="0" w:line="276" w:lineRule="auto"/>
        <w:ind w:left="0" w:right="0" w:firstLine="709"/>
        <w:jc w:val="left"/>
      </w:pPr>
      <w:r>
        <w:rPr>
          <w:b/>
        </w:rPr>
        <w:t>Личностные результаты выпускников на ступени начального общего образования в соответствии с требованиями Стандарта не подлежат итоговой оценке</w:t>
      </w:r>
      <w:r>
        <w:t>.</w:t>
      </w:r>
    </w:p>
    <w:p w14:paraId="4F376F2D">
      <w:pPr>
        <w:spacing w:after="0" w:line="276" w:lineRule="auto"/>
        <w:ind w:left="0" w:right="32" w:firstLine="567"/>
      </w:pPr>
      <w:r>
        <w:t>Однако текущая (выборочная) оценка личностных результатов осуществляется:</w:t>
      </w:r>
    </w:p>
    <w:p w14:paraId="1CB0EBB7">
      <w:pPr>
        <w:spacing w:after="0" w:line="276" w:lineRule="auto"/>
        <w:ind w:left="0" w:right="32" w:firstLine="567"/>
      </w:pPr>
      <w:r>
        <w:t xml:space="preserve">в ходе </w:t>
      </w:r>
      <w:r>
        <w:rPr>
          <w:b/>
          <w:i/>
        </w:rPr>
        <w:t xml:space="preserve">внешних не персонифицированных мониторинговых исследований </w:t>
      </w:r>
      <w:r>
        <w:t xml:space="preserve">специалистами, неработающими в школе и обладающими необходимой компетенцией в сфере психолого-педагогической диагностики развития личности; в </w:t>
      </w:r>
      <w:r>
        <w:rPr>
          <w:b/>
          <w:i/>
        </w:rPr>
        <w:t xml:space="preserve">рамках системы внутренней оценки </w:t>
      </w:r>
      <w:r>
        <w:t>(ограниченная оценка сформированности отдельных личностных результатов):</w:t>
      </w:r>
    </w:p>
    <w:p w14:paraId="4A4F8134">
      <w:pPr>
        <w:pStyle w:val="14"/>
        <w:numPr>
          <w:ilvl w:val="0"/>
          <w:numId w:val="29"/>
        </w:numPr>
        <w:spacing w:after="0" w:line="276" w:lineRule="auto"/>
        <w:ind w:left="426" w:right="32"/>
      </w:pPr>
      <w:r>
        <w:t>оценка личностного прогресса в форме портфеля достижений (или других форм накопительной оценки, используемых в образовательном учреждении);</w:t>
      </w:r>
    </w:p>
    <w:p w14:paraId="671C8ACB">
      <w:pPr>
        <w:pStyle w:val="14"/>
        <w:numPr>
          <w:ilvl w:val="0"/>
          <w:numId w:val="29"/>
        </w:numPr>
        <w:spacing w:after="0" w:line="276" w:lineRule="auto"/>
        <w:ind w:left="426" w:right="32"/>
      </w:pPr>
      <w:r>
        <w:t>оценка знания моральных норм и сформированности морально-этических суждений о поступках и действиях людей (по ответам на задания по русскому языку, литературному чтению, окружающему миру, основам духовно-нравственной культуры);</w:t>
      </w:r>
    </w:p>
    <w:p w14:paraId="4D0584F5">
      <w:pPr>
        <w:pStyle w:val="14"/>
        <w:numPr>
          <w:ilvl w:val="0"/>
          <w:numId w:val="29"/>
        </w:numPr>
        <w:spacing w:after="0" w:line="276" w:lineRule="auto"/>
        <w:ind w:left="426" w:right="32"/>
      </w:pPr>
      <w:r>
        <w:t>психологическая диагностика (проводится по запросу родителей или педагогов и администрации при согласии родителей).</w:t>
      </w:r>
    </w:p>
    <w:p w14:paraId="67CA8477">
      <w:pPr>
        <w:spacing w:after="0" w:line="276" w:lineRule="auto"/>
        <w:ind w:left="2658" w:right="776" w:hanging="10"/>
        <w:jc w:val="left"/>
      </w:pPr>
      <w:r>
        <w:rPr>
          <w:b/>
        </w:rPr>
        <w:t>Оценка метапредметных результатов</w:t>
      </w:r>
    </w:p>
    <w:p w14:paraId="5F48C4C9">
      <w:pPr>
        <w:spacing w:after="0" w:line="276" w:lineRule="auto"/>
        <w:ind w:left="10" w:right="18" w:firstLine="557"/>
      </w:pPr>
      <w:r>
        <w:rPr>
          <w:b/>
          <w:i/>
        </w:rPr>
        <w:t xml:space="preserve">Оценка метапредметных результатов </w:t>
      </w:r>
      <w:r>
        <w:t>предполагает оценку универсальных учебных действий учащихся (регулятивных, коммуникативных, познавательных), т.е. таких умственных действий обучающихся, которые направлены на анализ своей познавательной деятельности и управление ею.</w:t>
      </w:r>
    </w:p>
    <w:p w14:paraId="05B24105">
      <w:pPr>
        <w:spacing w:after="0" w:line="276" w:lineRule="auto"/>
        <w:ind w:left="10" w:right="32" w:firstLine="557"/>
      </w:pPr>
      <w:r>
        <w:t>Достижение метапредметных результатов обеспечивается за счёт основных компонентов образовательного процесса учебных предметов, представленных в обязательной части учебного плана.</w:t>
      </w:r>
    </w:p>
    <w:p w14:paraId="227502CF">
      <w:pPr>
        <w:spacing w:after="0" w:line="276" w:lineRule="auto"/>
        <w:ind w:left="10" w:right="32" w:firstLine="557"/>
      </w:pPr>
      <w:r>
        <w:t xml:space="preserve">Основное </w:t>
      </w:r>
      <w:r>
        <w:rPr>
          <w:b/>
          <w:i/>
        </w:rPr>
        <w:t xml:space="preserve">содержание оценки метапредметных результатов </w:t>
      </w:r>
      <w:r>
        <w:t>на ступени начального общего образования строится вокруг умения учиться.</w:t>
      </w:r>
    </w:p>
    <w:p w14:paraId="7DF97631">
      <w:pPr>
        <w:spacing w:after="0" w:line="276" w:lineRule="auto"/>
        <w:ind w:left="10" w:right="32" w:firstLine="557"/>
      </w:pPr>
      <w:r>
        <w:rPr>
          <w:b/>
          <w:i/>
        </w:rPr>
        <w:t xml:space="preserve">Система внутренней оценки </w:t>
      </w:r>
      <w:r>
        <w:t>метапредметных результатов включает в себя следующие процедуры:</w:t>
      </w:r>
    </w:p>
    <w:p w14:paraId="66384270">
      <w:pPr>
        <w:pStyle w:val="14"/>
        <w:numPr>
          <w:ilvl w:val="0"/>
          <w:numId w:val="30"/>
        </w:numPr>
        <w:spacing w:after="0" w:line="276" w:lineRule="auto"/>
        <w:ind w:left="284" w:right="32"/>
      </w:pPr>
      <w:r>
        <w:t>решение задач творческого и поискового характера;</w:t>
      </w:r>
    </w:p>
    <w:p w14:paraId="1759C0A5">
      <w:pPr>
        <w:pStyle w:val="14"/>
        <w:numPr>
          <w:ilvl w:val="0"/>
          <w:numId w:val="30"/>
        </w:numPr>
        <w:spacing w:after="0" w:line="276" w:lineRule="auto"/>
        <w:ind w:left="284" w:right="32"/>
      </w:pPr>
      <w:r>
        <w:t>проектная деятельность;</w:t>
      </w:r>
    </w:p>
    <w:p w14:paraId="600C7D2B">
      <w:pPr>
        <w:pStyle w:val="14"/>
        <w:numPr>
          <w:ilvl w:val="0"/>
          <w:numId w:val="30"/>
        </w:numPr>
        <w:tabs>
          <w:tab w:val="center" w:pos="1251"/>
          <w:tab w:val="center" w:pos="2108"/>
          <w:tab w:val="center" w:pos="2896"/>
          <w:tab w:val="center" w:pos="4293"/>
          <w:tab w:val="center" w:pos="5611"/>
          <w:tab w:val="center" w:pos="6934"/>
          <w:tab w:val="center" w:pos="8258"/>
          <w:tab w:val="center" w:pos="9023"/>
          <w:tab w:val="right" w:pos="10366"/>
        </w:tabs>
        <w:spacing w:after="0" w:line="276" w:lineRule="auto"/>
        <w:ind w:left="284" w:right="0"/>
      </w:pPr>
      <w:r>
        <w:t>текущие</w:t>
      </w:r>
      <w:r>
        <w:tab/>
      </w:r>
      <w:r>
        <w:t>и</w:t>
      </w:r>
      <w:r>
        <w:tab/>
      </w:r>
      <w:r>
        <w:t>итоговые</w:t>
      </w:r>
      <w:r>
        <w:tab/>
      </w:r>
      <w:r>
        <w:t>проверочные</w:t>
      </w:r>
      <w:r>
        <w:tab/>
      </w:r>
      <w:r>
        <w:t>работы,</w:t>
      </w:r>
      <w:r>
        <w:tab/>
      </w:r>
      <w:r>
        <w:t>включающие</w:t>
      </w:r>
      <w:r>
        <w:tab/>
      </w:r>
      <w:r>
        <w:t>задания</w:t>
      </w:r>
      <w:r>
        <w:tab/>
      </w:r>
      <w:r>
        <w:t>на</w:t>
      </w:r>
      <w:r>
        <w:tab/>
      </w:r>
      <w:r>
        <w:t>проверку метапредметных результатов обучения;</w:t>
      </w:r>
    </w:p>
    <w:p w14:paraId="5A2AC3F8">
      <w:pPr>
        <w:pStyle w:val="14"/>
        <w:numPr>
          <w:ilvl w:val="0"/>
          <w:numId w:val="30"/>
        </w:numPr>
        <w:spacing w:after="0" w:line="276" w:lineRule="auto"/>
        <w:ind w:left="284" w:right="32"/>
      </w:pPr>
      <w:r>
        <w:t>комплексные работы на межпредметной основе.</w:t>
      </w:r>
    </w:p>
    <w:p w14:paraId="35ACE9C5">
      <w:pPr>
        <w:spacing w:after="0" w:line="276" w:lineRule="auto"/>
        <w:ind w:left="-5" w:right="32" w:firstLine="572"/>
      </w:pPr>
      <w:r>
        <w:t>Мониторинг освоения учебных программ и сформированности регулятивных, познавательных, коммуникативных учебных действий осуществляется на материалах тестовых тетрадей систем учебников.</w:t>
      </w:r>
    </w:p>
    <w:p w14:paraId="4590FAE4">
      <w:pPr>
        <w:spacing w:after="0" w:line="276" w:lineRule="auto"/>
        <w:ind w:left="-5" w:right="32" w:firstLine="572"/>
      </w:pPr>
      <w:r>
        <w:t>В учебниках даются отдельные задания на определённые предметные и метапредметные умения, из которых педагог может компоновать проверочную работу.</w:t>
      </w:r>
    </w:p>
    <w:p w14:paraId="65F5CBE0">
      <w:pPr>
        <w:spacing w:after="0" w:line="276" w:lineRule="auto"/>
        <w:ind w:left="-5" w:right="32" w:firstLine="572"/>
      </w:pPr>
      <w:r>
        <w:t>Развороты в учебниках конкретизируют метапредметные результаты, формируемые к концу каждого года обучения.</w:t>
      </w:r>
    </w:p>
    <w:p w14:paraId="219B426B">
      <w:pPr>
        <w:spacing w:after="0" w:line="276" w:lineRule="auto"/>
        <w:ind w:left="-5" w:right="32" w:firstLine="572"/>
      </w:pPr>
      <w:r>
        <w:t xml:space="preserve">Оценивание уровня сформированности личностных, коммуникативных и таких познавательных УУД как целеполагание, планирование может основываться </w:t>
      </w:r>
      <w:r>
        <w:rPr>
          <w:i/>
          <w:u w:val="single" w:color="000000"/>
        </w:rPr>
        <w:t xml:space="preserve">на устных и письменных ответах </w:t>
      </w:r>
      <w:r>
        <w:t xml:space="preserve">учащихся, а также </w:t>
      </w:r>
      <w:r>
        <w:rPr>
          <w:i/>
          <w:u w:val="single" w:color="000000"/>
        </w:rPr>
        <w:t xml:space="preserve">на наблюдениях </w:t>
      </w:r>
      <w:r>
        <w:t>учителя за участием учащихся в групповой работе.</w:t>
      </w:r>
    </w:p>
    <w:p w14:paraId="5C4FC7E1">
      <w:pPr>
        <w:spacing w:after="0" w:line="276" w:lineRule="auto"/>
        <w:ind w:left="-5" w:right="32" w:firstLine="572"/>
      </w:pPr>
      <w:r>
        <w:t>Проверочные работы по предметам включают задания, проверяющие уровень освоения УУД на каждом этапе обучения. Мониторинг сформированности метапредметных учебных умений предполагает использование накопительной системы оценки в ходе текущего образовательного процесса. Для этих целей используется Портфель достижений (Портфолио).</w:t>
      </w:r>
    </w:p>
    <w:p w14:paraId="7BB3E7BD">
      <w:pPr>
        <w:spacing w:after="0" w:line="276" w:lineRule="auto"/>
        <w:ind w:left="-5" w:right="32" w:firstLine="572"/>
      </w:pPr>
      <w:r>
        <w:t>При анализе результатов мониторинга, наблюдений учителя, материалов Портфеля достижений учащегося становится очевидным: осуществляет ли ребёнок УУ Д на определённом учебном материале или на разном. Использование учебного действия в различных ситуациях на разном материале говорит о том, что оно освоено ребёнком как универсальный способ.</w:t>
      </w:r>
    </w:p>
    <w:p w14:paraId="3FCE382B">
      <w:pPr>
        <w:spacing w:after="0" w:line="276" w:lineRule="auto"/>
        <w:ind w:left="-5" w:right="32" w:firstLine="572"/>
      </w:pPr>
      <w:r>
        <w:t>Результаты освоения универсальных учебных действий учитываются при выведении итоговых годовых отметок по предмету.</w:t>
      </w:r>
    </w:p>
    <w:p w14:paraId="654DA2DC">
      <w:pPr>
        <w:spacing w:after="0" w:line="276" w:lineRule="auto"/>
        <w:ind w:left="1633" w:right="2115" w:hanging="10"/>
        <w:jc w:val="center"/>
      </w:pPr>
      <w:r>
        <w:rPr>
          <w:b/>
        </w:rPr>
        <w:t>Оценка предметных результатов</w:t>
      </w:r>
    </w:p>
    <w:p w14:paraId="6E6DB892">
      <w:pPr>
        <w:spacing w:after="0" w:line="276" w:lineRule="auto"/>
        <w:ind w:left="-5" w:right="32" w:firstLine="572"/>
      </w:pPr>
      <w:r>
        <w:t>Объектом оценки предметных результатов является освоение учащимися предметных знаний и способов действия для решения учебно-познавательных и учебно-практических задач.</w:t>
      </w:r>
    </w:p>
    <w:p w14:paraId="024EB367">
      <w:pPr>
        <w:spacing w:after="0" w:line="276" w:lineRule="auto"/>
        <w:ind w:left="-5" w:right="32" w:firstLine="572"/>
      </w:pPr>
      <w:r>
        <w:t>В качестве содержательной и критериальной базы оценки выступают планируемые предметные результаты.</w:t>
      </w:r>
    </w:p>
    <w:p w14:paraId="20451B5C">
      <w:pPr>
        <w:spacing w:after="0" w:line="276" w:lineRule="auto"/>
        <w:ind w:left="-5" w:right="32" w:firstLine="572"/>
      </w:pPr>
      <w:r>
        <w:t>Оценка достижения предметных результатов ведётся как в ходе текущего и промежуточного оценивания, так и входе выполнения итоговых проверочных работ.</w:t>
      </w:r>
    </w:p>
    <w:p w14:paraId="163760F5">
      <w:pPr>
        <w:spacing w:after="0" w:line="276" w:lineRule="auto"/>
        <w:ind w:left="-5" w:right="32" w:firstLine="572"/>
      </w:pPr>
      <w:r>
        <w:t>В учебном процессе для выявления причин затруднения в освоении предметных результатов проводятся диагностические работы, для определения уровня освоения предметных результатов промежуточные и итоговые проверочные работы. Результаты, полученные в ходе текущего и промежуточного оценивания, фиксируются в форме накопительной оценки Портфеля достижений.</w:t>
      </w:r>
    </w:p>
    <w:p w14:paraId="658F5AE3">
      <w:pPr>
        <w:spacing w:after="0" w:line="276" w:lineRule="auto"/>
        <w:ind w:left="1633" w:right="1624" w:hanging="10"/>
        <w:jc w:val="center"/>
      </w:pPr>
      <w:r>
        <w:rPr>
          <w:b/>
        </w:rPr>
        <w:t>Итоговая оценка предметных и метапредметных результатов</w:t>
      </w:r>
    </w:p>
    <w:p w14:paraId="479EA608">
      <w:pPr>
        <w:spacing w:after="0" w:line="276" w:lineRule="auto"/>
        <w:ind w:left="-5" w:right="32" w:firstLine="572"/>
      </w:pPr>
      <w:r>
        <w:t>Основным инструментом итоговой оценки выпускников начальной школы являются итоговые комплексные работы система заданий различного уровня сложности по чтению, русскому языку, математике и окружающему миру.</w:t>
      </w:r>
    </w:p>
    <w:p w14:paraId="2C546C81">
      <w:pPr>
        <w:spacing w:after="0" w:line="276" w:lineRule="auto"/>
        <w:ind w:left="-5" w:right="32" w:firstLine="572"/>
      </w:pPr>
      <w:r>
        <w:t>При определении итоговой оценки учитываются результаты накопленной оценки, полученной в ходе текущего и промежуточного оценивания, фиксируемые в форме Портфеля достижений (или другой накопительной формы оценивания). Достижение опорного (базового) уровня интерпретируется как безусловный учебный успех ребенка, как исполнение им требований стандарта. А оценка индивидуальных образовательных достижений ведется «методом сложения», при котором фиксируется достижение опорного (базового) уровня и его превышение (повышенный уровень). Это позволяет поощрять продвижение учащихся, выстраивать индивидуальные траектории движения с учетом зоны ближайшего развития. Анализ достижений учащихся включает:</w:t>
      </w:r>
    </w:p>
    <w:p w14:paraId="3DD36469">
      <w:pPr>
        <w:pStyle w:val="14"/>
        <w:numPr>
          <w:ilvl w:val="0"/>
          <w:numId w:val="31"/>
        </w:numPr>
        <w:spacing w:after="0" w:line="276" w:lineRule="auto"/>
        <w:ind w:left="426" w:right="32"/>
      </w:pPr>
      <w:r>
        <w:t>текущую успеваемость обучающихся;</w:t>
      </w:r>
    </w:p>
    <w:p w14:paraId="71BFD7EC">
      <w:pPr>
        <w:pStyle w:val="14"/>
        <w:numPr>
          <w:ilvl w:val="0"/>
          <w:numId w:val="31"/>
        </w:numPr>
        <w:spacing w:after="0" w:line="276" w:lineRule="auto"/>
        <w:ind w:left="426" w:right="32"/>
      </w:pPr>
      <w:r>
        <w:t>динамику личных достижений учащегося в освоении предметных умений;</w:t>
      </w:r>
    </w:p>
    <w:p w14:paraId="41371CEC">
      <w:pPr>
        <w:pStyle w:val="14"/>
        <w:numPr>
          <w:ilvl w:val="0"/>
          <w:numId w:val="31"/>
        </w:numPr>
        <w:spacing w:after="0" w:line="276" w:lineRule="auto"/>
        <w:ind w:left="426" w:right="32"/>
      </w:pPr>
      <w:r>
        <w:t xml:space="preserve">активность и результативность участия обучающихся ввыставках, конкурсах, соревнованиях; </w:t>
      </w:r>
    </w:p>
    <w:p w14:paraId="67CB7962">
      <w:pPr>
        <w:pStyle w:val="14"/>
        <w:numPr>
          <w:ilvl w:val="0"/>
          <w:numId w:val="31"/>
        </w:numPr>
        <w:spacing w:after="0" w:line="276" w:lineRule="auto"/>
        <w:ind w:left="426" w:right="32"/>
      </w:pPr>
      <w:r>
        <w:t>активность участия и рост самостоятельности в проектной и внеурочной деятельности.</w:t>
      </w:r>
    </w:p>
    <w:p w14:paraId="03FCA02A">
      <w:pPr>
        <w:spacing w:after="0" w:line="276" w:lineRule="auto"/>
        <w:ind w:left="-5" w:right="32" w:firstLine="572"/>
      </w:pPr>
      <w:r>
        <w:rPr>
          <w:b/>
        </w:rPr>
        <w:t xml:space="preserve">Системная оценка личностных, метапредметных и предметных результатов </w:t>
      </w:r>
      <w:r>
        <w:t xml:space="preserve">реализуется в рамках накопительной системы </w:t>
      </w:r>
      <w:r>
        <w:rPr>
          <w:i/>
        </w:rPr>
        <w:t>Портфеля достижений</w:t>
      </w:r>
      <w:r>
        <w:t xml:space="preserve">. Накопительная система </w:t>
      </w:r>
      <w:r>
        <w:rPr>
          <w:i/>
        </w:rPr>
        <w:t xml:space="preserve">Портфель достижений </w:t>
      </w:r>
      <w:r>
        <w:t xml:space="preserve">учащегося позволяет осуществить оценку динамики индивидуальных образовательных достижений ребёнка. </w:t>
      </w:r>
      <w:r>
        <w:rPr>
          <w:i/>
        </w:rPr>
        <w:t xml:space="preserve">Портфель достижений </w:t>
      </w:r>
      <w:r>
        <w:t>предполагает активное вовлечение учащихся и их родителей в оценочную деятельность. Формирование навыков рефлексии, самоанализа, самоконтроля, само и взаимо оценки дают возможность учащимся не только освоить эффективные средства управления своей учебной деятельностью, но и способствуют развитию самосознания, готовности открыто выражать и отстаивать свою позицию, развитию готовности к самостоятельным поступкам и действиям, принятию ответственности за их результаты.</w:t>
      </w:r>
    </w:p>
    <w:p w14:paraId="0D990C88">
      <w:pPr>
        <w:spacing w:after="0" w:line="276" w:lineRule="auto"/>
        <w:ind w:left="-5" w:right="32" w:firstLine="572"/>
      </w:pPr>
      <w:r>
        <w:t xml:space="preserve">Педагог на каждом этапе обучения вместе с ребёнком выбирает, что является для него результатом на сегодняшний день. Оценочная деятельность самого педагога направлена на то, чтобы стимулировать учебно-познавательную деятельность ребёнка и корректировать её. Вместе с тем педагог передаёт ребёнку нормы и способы оценивания (не выставления отметки, а фиксации качества, например разборчивость письма, грамотность, способа действий и т.д.), способствует выработке у ребёнка самооценки своего труда. Отбирая в свой </w:t>
      </w:r>
      <w:r>
        <w:rPr>
          <w:i/>
        </w:rPr>
        <w:t xml:space="preserve">Портфель достижений </w:t>
      </w:r>
      <w:r>
        <w:t>творческие, проектные работы, ребёнок проводит рефлексию сделанного, а педагог может отследить как меняются, развиваются интересы ребёнка, его мотивация, уровень самостоятельности и другие личностные и метапредметные действия.</w:t>
      </w:r>
    </w:p>
    <w:p w14:paraId="43826365">
      <w:pPr>
        <w:spacing w:after="0" w:line="276" w:lineRule="auto"/>
        <w:ind w:left="-5" w:right="32" w:firstLine="572"/>
      </w:pPr>
      <w:r>
        <w:t>Динамика образовательных достижений учащихся за период обучения станет очевиднее, если накопительная система оценивания станет действовать с 1 класса, поэтому так важно сохранить первые тетради (или отдельные страницы), первые творческие работы ребёнка.</w:t>
      </w:r>
    </w:p>
    <w:p w14:paraId="20E34969">
      <w:pPr>
        <w:spacing w:after="0" w:line="276" w:lineRule="auto"/>
        <w:ind w:left="717" w:right="0" w:hanging="10"/>
        <w:jc w:val="left"/>
        <w:rPr>
          <w:b/>
        </w:rPr>
      </w:pPr>
      <w:r>
        <w:rPr>
          <w:b/>
        </w:rPr>
        <w:t xml:space="preserve">Формами представления образовательных результатов являются: </w:t>
      </w:r>
    </w:p>
    <w:p w14:paraId="7C2BF70C">
      <w:pPr>
        <w:pStyle w:val="14"/>
        <w:numPr>
          <w:ilvl w:val="0"/>
          <w:numId w:val="32"/>
        </w:numPr>
        <w:spacing w:after="0" w:line="276" w:lineRule="auto"/>
        <w:ind w:right="0"/>
        <w:jc w:val="left"/>
      </w:pPr>
      <w:r>
        <w:t>табель успеваемости по предметам;</w:t>
      </w:r>
    </w:p>
    <w:p w14:paraId="3DB19400">
      <w:pPr>
        <w:pStyle w:val="14"/>
        <w:numPr>
          <w:ilvl w:val="0"/>
          <w:numId w:val="32"/>
        </w:numPr>
        <w:spacing w:after="0" w:line="276" w:lineRule="auto"/>
        <w:ind w:right="32"/>
      </w:pPr>
      <w:r>
        <w:t>тексты итоговых диагностических контрольных работ, диктантов и анализ их выполнения обучающимся (информация об элементах и уровнях проверяемого знания, понимания, применения, систематизации);</w:t>
      </w:r>
    </w:p>
    <w:p w14:paraId="60879B97">
      <w:pPr>
        <w:pStyle w:val="14"/>
        <w:numPr>
          <w:ilvl w:val="0"/>
          <w:numId w:val="32"/>
        </w:numPr>
        <w:spacing w:after="0" w:line="276" w:lineRule="auto"/>
        <w:ind w:right="32"/>
      </w:pPr>
      <w:r>
        <w:t>индивидуальная карта учащегося;</w:t>
      </w:r>
    </w:p>
    <w:p w14:paraId="4D68D6A8">
      <w:pPr>
        <w:pStyle w:val="14"/>
        <w:numPr>
          <w:ilvl w:val="0"/>
          <w:numId w:val="32"/>
        </w:numPr>
        <w:spacing w:after="0" w:line="276" w:lineRule="auto"/>
        <w:ind w:right="32"/>
      </w:pPr>
      <w:r>
        <w:t>устная оценка учителем успешности результатов, достигнутых учащимся, формулировка причин не удачи рекомендаций по устранению пробелов в обученности по предметам;</w:t>
      </w:r>
    </w:p>
    <w:p w14:paraId="49FFCCF6">
      <w:pPr>
        <w:pStyle w:val="14"/>
        <w:numPr>
          <w:ilvl w:val="0"/>
          <w:numId w:val="32"/>
        </w:numPr>
        <w:spacing w:after="0" w:line="276" w:lineRule="auto"/>
        <w:ind w:right="32"/>
      </w:pPr>
      <w:r>
        <w:t>портфель достижений (или иная форма);</w:t>
      </w:r>
    </w:p>
    <w:p w14:paraId="7566E2B7">
      <w:pPr>
        <w:pStyle w:val="14"/>
        <w:numPr>
          <w:ilvl w:val="0"/>
          <w:numId w:val="32"/>
        </w:numPr>
        <w:spacing w:after="0" w:line="276" w:lineRule="auto"/>
        <w:ind w:right="32"/>
      </w:pPr>
      <w:r>
        <w:t>результаты психолого-педагогических исследований, иллюстрирующих динамику развития отдельных интеллектуальных, личностных качеств обучающегося, УУД.</w:t>
      </w:r>
    </w:p>
    <w:p w14:paraId="07146F29">
      <w:pPr>
        <w:spacing w:after="0" w:line="276" w:lineRule="auto"/>
        <w:ind w:left="707" w:right="0" w:firstLine="0"/>
        <w:jc w:val="left"/>
      </w:pPr>
      <w:r>
        <w:rPr>
          <w:b/>
          <w:i/>
        </w:rPr>
        <w:t xml:space="preserve">Критериями оценивания </w:t>
      </w:r>
      <w:r>
        <w:t>являются:</w:t>
      </w:r>
    </w:p>
    <w:p w14:paraId="6EB869ED">
      <w:pPr>
        <w:pStyle w:val="14"/>
        <w:numPr>
          <w:ilvl w:val="0"/>
          <w:numId w:val="33"/>
        </w:numPr>
        <w:spacing w:after="0" w:line="276" w:lineRule="auto"/>
        <w:ind w:left="426" w:right="32"/>
      </w:pPr>
      <w:r>
        <w:t>соответствие достигнутых предметных,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ФГОС;</w:t>
      </w:r>
    </w:p>
    <w:p w14:paraId="1918D24F">
      <w:pPr>
        <w:pStyle w:val="14"/>
        <w:numPr>
          <w:ilvl w:val="0"/>
          <w:numId w:val="33"/>
        </w:numPr>
        <w:spacing w:after="0" w:line="276" w:lineRule="auto"/>
        <w:ind w:left="426" w:right="32"/>
      </w:pPr>
      <w:r>
        <w:t xml:space="preserve">динамика результатов предметной обученности, формирования УУД. План внутришкольного контроля корректировался по мере необходимости. </w:t>
      </w:r>
    </w:p>
    <w:p w14:paraId="35F921EE">
      <w:pPr>
        <w:spacing w:after="0" w:line="276" w:lineRule="auto"/>
        <w:ind w:left="-5" w:right="32" w:firstLine="572"/>
      </w:pPr>
      <w:r>
        <w:t>Итоги контроля отражены в протоколах совещаний при директоре, в приказах директора, в справках.</w:t>
      </w:r>
    </w:p>
    <w:p w14:paraId="31977D7B">
      <w:pPr>
        <w:spacing w:after="0" w:line="276" w:lineRule="auto"/>
        <w:ind w:left="-5" w:right="32" w:firstLine="572"/>
      </w:pPr>
      <w:r>
        <w:t>Уровень обученности учеников 2-11 классов изучался и анализировался систематически путем проведения контрольных, тестовых работ (входных, по итогам полугодий, года), проведенных в рамках контроля за качеством преподавания предметов, классно-обобщающего контроля.</w:t>
      </w:r>
    </w:p>
    <w:p w14:paraId="1BB59F3E">
      <w:pPr>
        <w:spacing w:after="0" w:line="276" w:lineRule="auto"/>
        <w:ind w:left="-5" w:right="32" w:firstLine="572"/>
      </w:pPr>
      <w:r>
        <w:t>В течение учебного года в школе осуществлялся педагогический мониторинг, одним из основных этапов которого являлось отслеживание и анализ качества обучения и образования по ступеням обучения, анализ уровня промежуточной и итоговой аттестации по предметам с целью выявления недостатков в работе педагогического коллектива по обучению учащихся и их причин.</w:t>
      </w:r>
    </w:p>
    <w:p w14:paraId="21AAD2E9">
      <w:pPr>
        <w:spacing w:after="0" w:line="276" w:lineRule="auto"/>
        <w:ind w:left="-5" w:right="32" w:firstLine="572"/>
      </w:pPr>
      <w:r>
        <w:t>Данная система работы позволяет сделать вывод о том, что материал по всем предметам учебного плана усвоен обучающимися 1 - 11 классов на допустимом и оптимальном уровнях. В течение учебного года заместителем директора осуществлялся контроль за объемом выполнения учебных программ по всем предметам учебного плана. С целью своевременного выполнения программ по предметам была организована замена отсутствующих учителей, проведено уплотнение материала. Благодаря проведенным мероприятиям, программы по всем предметам учебного плана во всех классах в 2023- 2024 учебном году выполнены в полном объеме.</w:t>
      </w:r>
    </w:p>
    <w:p w14:paraId="3169EFC4">
      <w:pPr>
        <w:spacing w:after="0" w:line="276" w:lineRule="auto"/>
        <w:ind w:left="-5" w:right="32" w:firstLine="572"/>
      </w:pPr>
      <w:r>
        <w:t>В течение года с педагогами, классными руководителями проводились - совещания, на которых осуществлялись анализ успеваемости обучающихся, анализ ЗУН по итогам контроля, анализ выполнения программ, посещаемости обучающихся учебных занятий, анализ выполнения плана по организованному завершению учебного года, подготовки к государственной (итоговой) аттестации обучающихся 9, 11 классов.</w:t>
      </w:r>
    </w:p>
    <w:p w14:paraId="481FF1BE">
      <w:pPr>
        <w:spacing w:after="0" w:line="276" w:lineRule="auto"/>
        <w:ind w:left="-5" w:right="32" w:firstLine="572"/>
      </w:pPr>
      <w:r>
        <w:t>Проведение совещаний позволило своевременно выявлять возникающие проблемы и осуществлять их коррекцию.</w:t>
      </w:r>
    </w:p>
    <w:p w14:paraId="0C89E111">
      <w:pPr>
        <w:spacing w:after="0" w:line="276" w:lineRule="auto"/>
        <w:ind w:left="-5" w:right="32" w:firstLine="572"/>
      </w:pPr>
      <w:r>
        <w:t>Таким образом, формы и методы контроля соответствуют задачам, которые ставил педагогический коллектив школы на учебный год.</w:t>
      </w:r>
    </w:p>
    <w:p w14:paraId="00AFF153">
      <w:pPr>
        <w:spacing w:after="0" w:line="276" w:lineRule="auto"/>
        <w:ind w:left="862" w:right="142" w:hanging="10"/>
        <w:jc w:val="center"/>
        <w:rPr>
          <w:b/>
        </w:rPr>
      </w:pPr>
    </w:p>
    <w:p w14:paraId="208BF0E4">
      <w:pPr>
        <w:spacing w:after="0" w:line="276" w:lineRule="auto"/>
        <w:ind w:left="862" w:right="142" w:hanging="1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7. Кадровое обеспечение.</w:t>
      </w:r>
    </w:p>
    <w:p w14:paraId="57250666">
      <w:pPr>
        <w:spacing w:after="0" w:line="276" w:lineRule="auto"/>
        <w:ind w:left="862" w:right="142" w:hanging="10"/>
        <w:jc w:val="center"/>
        <w:rPr>
          <w:sz w:val="28"/>
          <w:szCs w:val="28"/>
        </w:rPr>
      </w:pPr>
    </w:p>
    <w:p w14:paraId="33A518A5">
      <w:pPr>
        <w:spacing w:after="0" w:line="276" w:lineRule="auto"/>
        <w:ind w:left="-5" w:right="32" w:firstLine="567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Образовательный процесс в школе осуществляют 45 педагогов, из них руководящих – 3 педагога.</w:t>
      </w:r>
    </w:p>
    <w:p w14:paraId="5FAF4629">
      <w:pPr>
        <w:spacing w:after="0" w:line="276" w:lineRule="auto"/>
        <w:ind w:left="-5" w:right="32" w:firstLine="567"/>
        <w:jc w:val="left"/>
      </w:pPr>
      <w:r>
        <w:rPr>
          <w:b/>
        </w:rPr>
        <w:t>Сведения о наградах педагогических работников:</w:t>
      </w:r>
    </w:p>
    <w:p w14:paraId="0500AF1C">
      <w:pPr>
        <w:pStyle w:val="14"/>
        <w:numPr>
          <w:ilvl w:val="0"/>
          <w:numId w:val="34"/>
        </w:numPr>
        <w:spacing w:after="0" w:line="276" w:lineRule="auto"/>
        <w:ind w:left="426" w:right="32"/>
      </w:pPr>
      <w:r>
        <w:t>Почетный работник общего образования РФ – 5 работника;</w:t>
      </w:r>
    </w:p>
    <w:p w14:paraId="11730C90">
      <w:pPr>
        <w:pStyle w:val="14"/>
        <w:numPr>
          <w:ilvl w:val="0"/>
          <w:numId w:val="34"/>
        </w:numPr>
        <w:spacing w:after="0" w:line="276" w:lineRule="auto"/>
        <w:ind w:left="426" w:right="32"/>
        <w:jc w:val="left"/>
        <w:rPr>
          <w:rFonts w:eastAsia="Calibri"/>
        </w:rPr>
      </w:pPr>
      <w:r>
        <w:t xml:space="preserve">Почетная грамота Министерства просвещения России – 2 работника; </w:t>
      </w:r>
    </w:p>
    <w:p w14:paraId="23A9F5F2">
      <w:pPr>
        <w:pStyle w:val="14"/>
        <w:numPr>
          <w:ilvl w:val="0"/>
          <w:numId w:val="34"/>
        </w:numPr>
        <w:spacing w:after="0" w:line="276" w:lineRule="auto"/>
        <w:ind w:left="426" w:right="32"/>
        <w:jc w:val="left"/>
      </w:pPr>
      <w:r>
        <w:t xml:space="preserve">Почетная грамота Министерства РД – 2 работника; </w:t>
      </w:r>
    </w:p>
    <w:p w14:paraId="064A774E">
      <w:pPr>
        <w:pStyle w:val="14"/>
        <w:numPr>
          <w:ilvl w:val="0"/>
          <w:numId w:val="34"/>
        </w:numPr>
        <w:spacing w:after="0" w:line="276" w:lineRule="auto"/>
        <w:ind w:left="426" w:right="32"/>
        <w:jc w:val="left"/>
      </w:pPr>
      <w:r>
        <w:t>Заслуженный учитель – 1 работник.</w:t>
      </w:r>
    </w:p>
    <w:tbl>
      <w:tblPr>
        <w:tblStyle w:val="11"/>
        <w:tblW w:w="9655" w:type="dxa"/>
        <w:tblInd w:w="-75" w:type="dxa"/>
        <w:tblLayout w:type="autofit"/>
        <w:tblCellMar>
          <w:top w:w="139" w:type="dxa"/>
          <w:left w:w="75" w:type="dxa"/>
          <w:bottom w:w="0" w:type="dxa"/>
          <w:right w:w="115" w:type="dxa"/>
        </w:tblCellMar>
      </w:tblPr>
      <w:tblGrid>
        <w:gridCol w:w="3044"/>
        <w:gridCol w:w="3686"/>
        <w:gridCol w:w="2925"/>
      </w:tblGrid>
      <w:tr w14:paraId="3A1F5373">
        <w:tblPrEx>
          <w:tblCellMar>
            <w:top w:w="139" w:type="dxa"/>
            <w:left w:w="75" w:type="dxa"/>
            <w:bottom w:w="0" w:type="dxa"/>
            <w:right w:w="115" w:type="dxa"/>
          </w:tblCellMar>
        </w:tblPrEx>
        <w:trPr>
          <w:trHeight w:val="800" w:hRule="atLeast"/>
        </w:trPr>
        <w:tc>
          <w:tcPr>
            <w:tcW w:w="304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vAlign w:val="center"/>
          </w:tcPr>
          <w:p w14:paraId="71CF8C4D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>Образование, количество работников</w:t>
            </w:r>
          </w:p>
        </w:tc>
        <w:tc>
          <w:tcPr>
            <w:tcW w:w="368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vAlign w:val="center"/>
          </w:tcPr>
          <w:p w14:paraId="4246632E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>Наличие квалификационных категорий, кол-во работников</w:t>
            </w:r>
          </w:p>
        </w:tc>
        <w:tc>
          <w:tcPr>
            <w:tcW w:w="292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vAlign w:val="center"/>
          </w:tcPr>
          <w:p w14:paraId="2157A345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>Стаж работы, кол-во работников</w:t>
            </w:r>
          </w:p>
        </w:tc>
      </w:tr>
      <w:tr w14:paraId="7942B128">
        <w:tblPrEx>
          <w:tblCellMar>
            <w:top w:w="139" w:type="dxa"/>
            <w:left w:w="75" w:type="dxa"/>
            <w:bottom w:w="0" w:type="dxa"/>
            <w:right w:w="115" w:type="dxa"/>
          </w:tblCellMar>
        </w:tblPrEx>
        <w:trPr>
          <w:trHeight w:val="2387" w:hRule="atLeast"/>
        </w:trPr>
        <w:tc>
          <w:tcPr>
            <w:tcW w:w="304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</w:tcPr>
          <w:p w14:paraId="5ED14442">
            <w:pPr>
              <w:spacing w:after="0" w:line="276" w:lineRule="auto"/>
              <w:ind w:left="0" w:right="0" w:firstLine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Высшее – 30</w:t>
            </w:r>
            <w:r>
              <w:rPr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чел.</w:t>
            </w:r>
          </w:p>
          <w:p w14:paraId="754C1272">
            <w:pPr>
              <w:spacing w:after="0" w:line="276" w:lineRule="auto"/>
              <w:ind w:left="0" w:right="0" w:firstLine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Среднее – 14 чел.</w:t>
            </w:r>
          </w:p>
          <w:p w14:paraId="1D347DE2">
            <w:pPr>
              <w:spacing w:after="0" w:line="276" w:lineRule="auto"/>
              <w:ind w:left="0" w:right="0" w:firstLine="0"/>
              <w:jc w:val="left"/>
              <w:rPr>
                <w:color w:val="FF0000"/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Неоконч.высшее (5 курс) – 1 чел.</w:t>
            </w:r>
          </w:p>
        </w:tc>
        <w:tc>
          <w:tcPr>
            <w:tcW w:w="368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</w:tcPr>
          <w:p w14:paraId="541BAB6B">
            <w:pPr>
              <w:spacing w:after="0" w:line="276" w:lineRule="auto"/>
              <w:ind w:left="0" w:right="1402" w:firstLine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Высшая – 8 чел. </w:t>
            </w:r>
          </w:p>
          <w:p w14:paraId="01CDFBC8">
            <w:pPr>
              <w:spacing w:after="0" w:line="276" w:lineRule="auto"/>
              <w:ind w:left="0" w:right="1402" w:firstLine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Первая – 4 чел.</w:t>
            </w:r>
          </w:p>
        </w:tc>
        <w:tc>
          <w:tcPr>
            <w:tcW w:w="292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vAlign w:val="center"/>
          </w:tcPr>
          <w:p w14:paraId="5640CF5E">
            <w:pPr>
              <w:spacing w:after="0" w:line="276" w:lineRule="auto"/>
              <w:ind w:left="0" w:right="0" w:firstLine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До 3 лет – 4 чел.</w:t>
            </w:r>
          </w:p>
          <w:p w14:paraId="6A68F8AD">
            <w:pPr>
              <w:spacing w:after="0" w:line="276" w:lineRule="auto"/>
              <w:ind w:left="0" w:right="917" w:firstLine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3 – 5 лет– 2 чел </w:t>
            </w:r>
          </w:p>
          <w:p w14:paraId="0F602D55">
            <w:pPr>
              <w:spacing w:after="0" w:line="276" w:lineRule="auto"/>
              <w:ind w:left="0" w:right="0" w:firstLine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 – 10 лет – 3 чел.</w:t>
            </w:r>
          </w:p>
          <w:p w14:paraId="77B7DABC">
            <w:pPr>
              <w:spacing w:after="0" w:line="276" w:lineRule="auto"/>
              <w:ind w:left="0" w:right="0" w:firstLine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10 – 15 лет – 8 чел.</w:t>
            </w:r>
          </w:p>
          <w:p w14:paraId="634F5BBA">
            <w:pPr>
              <w:spacing w:after="0" w:line="276" w:lineRule="auto"/>
              <w:ind w:left="0" w:right="617" w:firstLine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15 – 20 лет – 8 чел 20 – 30 лет – 12 чел.</w:t>
            </w:r>
          </w:p>
          <w:p w14:paraId="767ECB1B">
            <w:pPr>
              <w:spacing w:after="0" w:line="276" w:lineRule="auto"/>
              <w:ind w:left="0" w:right="0" w:firstLine="0"/>
              <w:jc w:val="left"/>
              <w:rPr>
                <w:color w:val="FF0000"/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Свыше 30 лет – 8 чел.</w:t>
            </w:r>
          </w:p>
        </w:tc>
      </w:tr>
    </w:tbl>
    <w:p w14:paraId="0E935088">
      <w:pPr>
        <w:spacing w:after="0" w:line="276" w:lineRule="auto"/>
        <w:ind w:left="-5" w:right="32" w:firstLine="572"/>
      </w:pPr>
      <w:r>
        <w:t>Таким образом, кадровое обеспечение школы находится на хорошем уровне и обеспечивает 100 % выполнение учебных программ.</w:t>
      </w:r>
    </w:p>
    <w:p w14:paraId="448534C4">
      <w:pPr>
        <w:spacing w:after="0" w:line="276" w:lineRule="auto"/>
        <w:ind w:left="-5" w:right="32" w:firstLine="572"/>
      </w:pPr>
      <w:r>
        <w:t>Педагогический персонал, а также персонал административно-хозяйственных работников проходят курсовую переподготовку</w:t>
      </w:r>
      <w:r>
        <w:tab/>
      </w:r>
      <w:r>
        <w:t>по профилю</w:t>
      </w:r>
      <w:r>
        <w:tab/>
      </w:r>
      <w:r>
        <w:t>педагогической</w:t>
      </w:r>
      <w:r>
        <w:tab/>
      </w:r>
      <w:r>
        <w:t>деятельности</w:t>
      </w:r>
      <w:r>
        <w:tab/>
      </w:r>
      <w:r>
        <w:t>или иной осуществляемой деятельности.</w:t>
      </w:r>
    </w:p>
    <w:p w14:paraId="4546285B">
      <w:pPr>
        <w:spacing w:after="0" w:line="276" w:lineRule="auto"/>
        <w:ind w:left="-5" w:right="32" w:firstLine="572"/>
      </w:pPr>
      <w:r>
        <w:t>Педагоги нашей школы принимают</w:t>
      </w:r>
      <w:r>
        <w:tab/>
      </w:r>
      <w:r>
        <w:t>участие в конкурсах, фестивалях,</w:t>
      </w:r>
      <w:r>
        <w:tab/>
      </w:r>
      <w:r>
        <w:t>конференциях. Результативность педагогов в профессиональных конкурсах, предметных олимпиадах для педагогов 2023-2024 учебный год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: 1 призовое место</w:t>
      </w:r>
      <w:r>
        <w:rPr>
          <w:color w:val="FF0000"/>
        </w:rPr>
        <w:t xml:space="preserve">.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(Айдиева Т.И. - «Учитель года - 2025».)</w:t>
      </w:r>
    </w:p>
    <w:p w14:paraId="360FC8EE">
      <w:pPr>
        <w:spacing w:after="0" w:line="276" w:lineRule="auto"/>
        <w:ind w:left="-5" w:right="32" w:firstLine="572"/>
      </w:pPr>
    </w:p>
    <w:p w14:paraId="7C713BC7">
      <w:pPr>
        <w:pStyle w:val="14"/>
        <w:spacing w:after="0" w:line="276" w:lineRule="auto"/>
        <w:ind w:left="1375" w:righ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8.Учебно-методическое обеспечение.</w:t>
      </w:r>
    </w:p>
    <w:p w14:paraId="3843C3C3">
      <w:pPr>
        <w:pStyle w:val="14"/>
        <w:spacing w:after="0" w:line="276" w:lineRule="auto"/>
        <w:ind w:left="1375" w:right="0" w:firstLine="0"/>
        <w:rPr>
          <w:b/>
          <w:sz w:val="28"/>
          <w:szCs w:val="28"/>
        </w:rPr>
      </w:pPr>
    </w:p>
    <w:p w14:paraId="6B0FEF00">
      <w:pPr>
        <w:spacing w:after="0" w:line="276" w:lineRule="auto"/>
        <w:ind w:left="0" w:right="195" w:firstLine="567"/>
      </w:pPr>
      <w:r>
        <w:rPr>
          <w:i/>
        </w:rPr>
        <w:t>Уровень оснащённости образовательного процесса оборудованием и инвентарём.</w:t>
      </w:r>
    </w:p>
    <w:p w14:paraId="5D50B36E">
      <w:pPr>
        <w:spacing w:after="0" w:line="276" w:lineRule="auto"/>
        <w:ind w:left="0" w:right="32" w:firstLine="567"/>
      </w:pPr>
      <w:r>
        <w:t>Для функционирования школы, в том числе организации образовательного процесса имеются:</w:t>
      </w:r>
    </w:p>
    <w:p w14:paraId="396742EF">
      <w:pPr>
        <w:pStyle w:val="14"/>
        <w:numPr>
          <w:ilvl w:val="0"/>
          <w:numId w:val="35"/>
        </w:numPr>
        <w:spacing w:after="0" w:line="276" w:lineRule="auto"/>
        <w:ind w:right="0"/>
        <w:jc w:val="left"/>
      </w:pPr>
      <w:r>
        <w:rPr>
          <w:color w:val="080808"/>
        </w:rPr>
        <w:t>Столовая на 40 посадочных мест</w:t>
      </w:r>
    </w:p>
    <w:p w14:paraId="497F8FAF">
      <w:pPr>
        <w:pStyle w:val="14"/>
        <w:numPr>
          <w:ilvl w:val="0"/>
          <w:numId w:val="35"/>
        </w:numPr>
        <w:spacing w:after="0" w:line="276" w:lineRule="auto"/>
        <w:ind w:right="0"/>
        <w:jc w:val="left"/>
      </w:pPr>
      <w:r>
        <w:rPr>
          <w:color w:val="080808"/>
        </w:rPr>
        <w:t>Библиотека</w:t>
      </w:r>
    </w:p>
    <w:p w14:paraId="0A500402">
      <w:pPr>
        <w:pStyle w:val="14"/>
        <w:numPr>
          <w:ilvl w:val="0"/>
          <w:numId w:val="35"/>
        </w:numPr>
        <w:spacing w:after="0" w:line="276" w:lineRule="auto"/>
        <w:ind w:right="0"/>
        <w:jc w:val="left"/>
        <w:rPr>
          <w:color w:val="080808"/>
        </w:rPr>
      </w:pPr>
      <w:r>
        <w:rPr>
          <w:color w:val="080808"/>
        </w:rPr>
        <w:t xml:space="preserve">Компьютерный класс - 8 ПК </w:t>
      </w:r>
    </w:p>
    <w:p w14:paraId="3DB803A4">
      <w:pPr>
        <w:pStyle w:val="14"/>
        <w:numPr>
          <w:ilvl w:val="0"/>
          <w:numId w:val="35"/>
        </w:numPr>
        <w:spacing w:after="0" w:line="276" w:lineRule="auto"/>
        <w:ind w:right="0"/>
        <w:jc w:val="left"/>
      </w:pPr>
      <w:r>
        <w:rPr>
          <w:color w:val="080808"/>
        </w:rPr>
        <w:t>Учебные кабинеты – 10, из них:</w:t>
      </w:r>
    </w:p>
    <w:p w14:paraId="577086F7">
      <w:pPr>
        <w:pStyle w:val="14"/>
        <w:numPr>
          <w:ilvl w:val="0"/>
          <w:numId w:val="36"/>
        </w:numPr>
        <w:spacing w:after="0" w:line="276" w:lineRule="auto"/>
        <w:ind w:right="0"/>
        <w:jc w:val="left"/>
      </w:pPr>
      <w:r>
        <w:rPr>
          <w:color w:val="080808"/>
        </w:rPr>
        <w:t>Кабинет математики – 1;</w:t>
      </w:r>
    </w:p>
    <w:p w14:paraId="12F68A26">
      <w:pPr>
        <w:pStyle w:val="14"/>
        <w:numPr>
          <w:ilvl w:val="0"/>
          <w:numId w:val="36"/>
        </w:numPr>
        <w:spacing w:after="0" w:line="276" w:lineRule="auto"/>
        <w:ind w:right="0"/>
        <w:jc w:val="left"/>
      </w:pPr>
      <w:r>
        <w:rPr>
          <w:color w:val="080808"/>
        </w:rPr>
        <w:t>Кабинет русского языка -1;</w:t>
      </w:r>
    </w:p>
    <w:p w14:paraId="171E942C">
      <w:pPr>
        <w:pStyle w:val="14"/>
        <w:numPr>
          <w:ilvl w:val="0"/>
          <w:numId w:val="36"/>
        </w:numPr>
        <w:spacing w:after="0" w:line="276" w:lineRule="auto"/>
        <w:ind w:right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Кабинет родного (кумыкского) языка – 1;</w:t>
      </w:r>
    </w:p>
    <w:p w14:paraId="0B271096">
      <w:pPr>
        <w:pStyle w:val="14"/>
        <w:numPr>
          <w:ilvl w:val="0"/>
          <w:numId w:val="36"/>
        </w:numPr>
        <w:spacing w:after="0" w:line="276" w:lineRule="auto"/>
        <w:ind w:right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Кабинет английского языка – 1;</w:t>
      </w:r>
    </w:p>
    <w:p w14:paraId="74B41199">
      <w:pPr>
        <w:pStyle w:val="14"/>
        <w:numPr>
          <w:ilvl w:val="0"/>
          <w:numId w:val="36"/>
        </w:numPr>
        <w:spacing w:after="0" w:line="276" w:lineRule="auto"/>
        <w:ind w:right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Кабинет химии – 1;</w:t>
      </w:r>
    </w:p>
    <w:p w14:paraId="3B1402E2">
      <w:pPr>
        <w:pStyle w:val="14"/>
        <w:numPr>
          <w:ilvl w:val="0"/>
          <w:numId w:val="36"/>
        </w:numPr>
        <w:spacing w:after="0" w:line="276" w:lineRule="auto"/>
        <w:ind w:right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Кабинет биологии - 1;</w:t>
      </w:r>
    </w:p>
    <w:p w14:paraId="09BF6BF3">
      <w:pPr>
        <w:pStyle w:val="14"/>
        <w:numPr>
          <w:ilvl w:val="0"/>
          <w:numId w:val="36"/>
        </w:numPr>
        <w:spacing w:after="0" w:line="276" w:lineRule="auto"/>
        <w:ind w:right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Кабинет истории – 1;</w:t>
      </w:r>
    </w:p>
    <w:p w14:paraId="0F9D0692">
      <w:pPr>
        <w:pStyle w:val="14"/>
        <w:numPr>
          <w:ilvl w:val="0"/>
          <w:numId w:val="36"/>
        </w:numPr>
        <w:spacing w:after="0" w:line="276" w:lineRule="auto"/>
        <w:ind w:right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Кабинет начальных классов- 4;</w:t>
      </w:r>
    </w:p>
    <w:p w14:paraId="1611D8D9">
      <w:pPr>
        <w:pStyle w:val="14"/>
        <w:numPr>
          <w:ilvl w:val="0"/>
          <w:numId w:val="36"/>
        </w:numPr>
        <w:spacing w:after="0" w:line="276" w:lineRule="auto"/>
        <w:ind w:right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Кабинет информатики – 1;</w:t>
      </w:r>
    </w:p>
    <w:p w14:paraId="27613FB0">
      <w:pPr>
        <w:pStyle w:val="14"/>
        <w:numPr>
          <w:ilvl w:val="0"/>
          <w:numId w:val="37"/>
        </w:numPr>
        <w:spacing w:after="0" w:line="276" w:lineRule="auto"/>
        <w:ind w:right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Кабинет географии  – 1.</w:t>
      </w:r>
    </w:p>
    <w:p w14:paraId="0863F340">
      <w:pPr>
        <w:tabs>
          <w:tab w:val="left" w:pos="0"/>
        </w:tabs>
        <w:spacing w:after="0" w:line="276" w:lineRule="auto"/>
        <w:ind w:left="0" w:right="0" w:firstLine="567"/>
        <w:rPr>
          <w:color w:val="080808"/>
        </w:rPr>
      </w:pPr>
    </w:p>
    <w:p w14:paraId="58D4FDEE">
      <w:pPr>
        <w:tabs>
          <w:tab w:val="left" w:pos="0"/>
        </w:tabs>
        <w:spacing w:after="0" w:line="276" w:lineRule="auto"/>
        <w:ind w:left="0" w:right="0" w:firstLine="567"/>
      </w:pPr>
      <w:r>
        <w:rPr>
          <w:color w:val="080808"/>
        </w:rPr>
        <w:t>Состояние и оснащение кабинетов,</w:t>
      </w:r>
      <w:r>
        <w:rPr>
          <w:color w:val="080808"/>
        </w:rPr>
        <w:tab/>
      </w:r>
      <w:r>
        <w:rPr>
          <w:color w:val="080808"/>
        </w:rPr>
        <w:t>библиотеки,</w:t>
      </w:r>
      <w:r>
        <w:rPr>
          <w:color w:val="080808"/>
        </w:rPr>
        <w:tab/>
      </w:r>
      <w:r>
        <w:rPr>
          <w:color w:val="080808"/>
        </w:rPr>
        <w:t>спортивного</w:t>
      </w:r>
      <w:r>
        <w:rPr>
          <w:color w:val="080808"/>
        </w:rPr>
        <w:tab/>
      </w:r>
      <w:r>
        <w:rPr>
          <w:color w:val="080808"/>
        </w:rPr>
        <w:t>зала можно считать допустимым. Обеспеченность литературой соответствует существующим требованиям и лицензионным нормативам. В библиотеке создается информационная база. В перспективе, создание электронного каталога. Востребованность библиотечного фонда и информационной базы в рамках образовательных программ.</w:t>
      </w:r>
    </w:p>
    <w:p w14:paraId="7E1E8499">
      <w:pPr>
        <w:spacing w:after="0" w:line="276" w:lineRule="auto"/>
        <w:ind w:left="577" w:right="0" w:hanging="10"/>
        <w:jc w:val="left"/>
      </w:pPr>
      <w:r>
        <w:rPr>
          <w:color w:val="080808"/>
        </w:rPr>
        <w:t>Наличие технических средств обучения и их количество:</w:t>
      </w:r>
    </w:p>
    <w:p w14:paraId="73D1EC6C">
      <w:pPr>
        <w:pStyle w:val="14"/>
        <w:numPr>
          <w:ilvl w:val="0"/>
          <w:numId w:val="38"/>
        </w:numPr>
        <w:spacing w:after="0" w:line="276" w:lineRule="auto"/>
        <w:ind w:right="0"/>
        <w:jc w:val="left"/>
      </w:pPr>
      <w:r>
        <w:rPr>
          <w:color w:val="080808"/>
        </w:rPr>
        <w:t>Музыкальный центр –1;</w:t>
      </w:r>
    </w:p>
    <w:p w14:paraId="5767DB67">
      <w:pPr>
        <w:pStyle w:val="14"/>
        <w:numPr>
          <w:ilvl w:val="0"/>
          <w:numId w:val="38"/>
        </w:numPr>
        <w:spacing w:after="0" w:line="276" w:lineRule="auto"/>
        <w:ind w:right="0"/>
        <w:jc w:val="left"/>
      </w:pPr>
      <w:r>
        <w:rPr>
          <w:color w:val="080808"/>
        </w:rPr>
        <w:t>Мультимедиапроектор –2;</w:t>
      </w:r>
    </w:p>
    <w:p w14:paraId="4658D51C">
      <w:pPr>
        <w:pStyle w:val="14"/>
        <w:numPr>
          <w:ilvl w:val="0"/>
          <w:numId w:val="38"/>
        </w:numPr>
        <w:spacing w:after="0" w:line="276" w:lineRule="auto"/>
        <w:ind w:right="0"/>
        <w:jc w:val="left"/>
      </w:pPr>
      <w:r>
        <w:rPr>
          <w:color w:val="080808"/>
        </w:rPr>
        <w:t>Компьютеры -32;</w:t>
      </w:r>
    </w:p>
    <w:p w14:paraId="58F47314">
      <w:pPr>
        <w:pStyle w:val="14"/>
        <w:numPr>
          <w:ilvl w:val="0"/>
          <w:numId w:val="38"/>
        </w:numPr>
        <w:spacing w:after="0" w:line="276" w:lineRule="auto"/>
        <w:ind w:right="0"/>
        <w:jc w:val="left"/>
      </w:pPr>
      <w:r>
        <w:rPr>
          <w:color w:val="080808"/>
        </w:rPr>
        <w:t>Моноблоки - 5;</w:t>
      </w:r>
    </w:p>
    <w:p w14:paraId="34EFB34A">
      <w:pPr>
        <w:pStyle w:val="14"/>
        <w:numPr>
          <w:ilvl w:val="0"/>
          <w:numId w:val="38"/>
        </w:numPr>
        <w:spacing w:after="0" w:line="276" w:lineRule="auto"/>
        <w:ind w:right="0"/>
        <w:jc w:val="left"/>
      </w:pPr>
      <w:r>
        <w:rPr>
          <w:color w:val="080808"/>
        </w:rPr>
        <w:t>Ноутбуки-5;</w:t>
      </w:r>
    </w:p>
    <w:p w14:paraId="6ABDDC5F">
      <w:pPr>
        <w:pStyle w:val="14"/>
        <w:numPr>
          <w:ilvl w:val="0"/>
          <w:numId w:val="38"/>
        </w:numPr>
        <w:spacing w:after="0" w:line="276" w:lineRule="auto"/>
        <w:ind w:right="0"/>
        <w:jc w:val="left"/>
      </w:pPr>
      <w:r>
        <w:rPr>
          <w:color w:val="080808"/>
        </w:rPr>
        <w:t>Нетбуки – 14;</w:t>
      </w:r>
    </w:p>
    <w:p w14:paraId="10BC1516">
      <w:pPr>
        <w:pStyle w:val="14"/>
        <w:numPr>
          <w:ilvl w:val="0"/>
          <w:numId w:val="38"/>
        </w:numPr>
        <w:spacing w:after="0" w:line="276" w:lineRule="auto"/>
        <w:ind w:right="0"/>
        <w:jc w:val="left"/>
      </w:pPr>
      <w:r>
        <w:rPr>
          <w:color w:val="080808"/>
        </w:rPr>
        <w:t>Принтеры -6;</w:t>
      </w:r>
    </w:p>
    <w:p w14:paraId="1A81A80A">
      <w:pPr>
        <w:pStyle w:val="14"/>
        <w:numPr>
          <w:ilvl w:val="0"/>
          <w:numId w:val="38"/>
        </w:numPr>
        <w:spacing w:after="0" w:line="276" w:lineRule="auto"/>
        <w:ind w:right="0"/>
        <w:jc w:val="left"/>
      </w:pPr>
      <w:r>
        <w:rPr>
          <w:color w:val="080808"/>
        </w:rPr>
        <w:t>Сканеры -2;</w:t>
      </w:r>
    </w:p>
    <w:p w14:paraId="7B184033">
      <w:pPr>
        <w:pStyle w:val="14"/>
        <w:numPr>
          <w:ilvl w:val="0"/>
          <w:numId w:val="38"/>
        </w:numPr>
        <w:spacing w:after="0" w:line="276" w:lineRule="auto"/>
        <w:ind w:right="0"/>
        <w:jc w:val="left"/>
      </w:pPr>
      <w:r>
        <w:rPr>
          <w:color w:val="080808"/>
        </w:rPr>
        <w:t>Ксерокс –1;</w:t>
      </w:r>
    </w:p>
    <w:p w14:paraId="5DC12645">
      <w:pPr>
        <w:pStyle w:val="14"/>
        <w:numPr>
          <w:ilvl w:val="0"/>
          <w:numId w:val="38"/>
        </w:numPr>
        <w:spacing w:after="0" w:line="276" w:lineRule="auto"/>
        <w:ind w:right="0"/>
        <w:jc w:val="left"/>
        <w:rPr>
          <w:color w:val="080808"/>
        </w:rPr>
      </w:pPr>
      <w:r>
        <w:rPr>
          <w:color w:val="080808"/>
        </w:rPr>
        <w:t xml:space="preserve">Интерактивная доска –2; </w:t>
      </w:r>
    </w:p>
    <w:p w14:paraId="6C63EA0C">
      <w:pPr>
        <w:pStyle w:val="14"/>
        <w:numPr>
          <w:ilvl w:val="0"/>
          <w:numId w:val="38"/>
        </w:numPr>
        <w:spacing w:after="0" w:line="276" w:lineRule="auto"/>
        <w:ind w:right="0"/>
        <w:jc w:val="left"/>
      </w:pPr>
      <w:r>
        <w:rPr>
          <w:color w:val="080808"/>
        </w:rPr>
        <w:t>Цифровая лаборатория – 9;</w:t>
      </w:r>
    </w:p>
    <w:p w14:paraId="2EF7C6EB">
      <w:pPr>
        <w:pStyle w:val="14"/>
        <w:numPr>
          <w:ilvl w:val="0"/>
          <w:numId w:val="38"/>
        </w:numPr>
        <w:spacing w:after="0" w:line="276" w:lineRule="auto"/>
        <w:ind w:right="0"/>
        <w:jc w:val="left"/>
      </w:pPr>
      <w:r>
        <w:rPr>
          <w:color w:val="080808"/>
        </w:rPr>
        <w:t>Магнитная доска -7.</w:t>
      </w:r>
    </w:p>
    <w:p w14:paraId="5016C293">
      <w:pPr>
        <w:spacing w:after="0" w:line="276" w:lineRule="auto"/>
        <w:ind w:left="0" w:right="0" w:firstLine="567"/>
      </w:pPr>
      <w:r>
        <w:t>Школа оснащена современным оборудованием, отвечающим целям образовательного</w:t>
      </w:r>
    </w:p>
    <w:p w14:paraId="143350C1">
      <w:pPr>
        <w:spacing w:after="0" w:line="276" w:lineRule="auto"/>
        <w:ind w:left="0" w:right="32" w:firstLine="0"/>
      </w:pPr>
      <w:r>
        <w:t>процесса.</w:t>
      </w:r>
    </w:p>
    <w:p w14:paraId="0FADBD4E">
      <w:pPr>
        <w:spacing w:after="0" w:line="276" w:lineRule="auto"/>
        <w:ind w:left="-5" w:right="32" w:firstLine="851"/>
      </w:pPr>
      <w:r>
        <w:rPr>
          <w:b/>
        </w:rPr>
        <w:t xml:space="preserve">Выводы: </w:t>
      </w:r>
      <w:r>
        <w:t>таким образом, можно отметить, что в МБОУ «Какашуринская СОШ №1» материально–техническое оснащение позволяет выполнить в полном объеме учебный план реализовать государственный образовательный стандарт начального общего, основного общего, среднего общего образования.</w:t>
      </w:r>
    </w:p>
    <w:p w14:paraId="17440DDD">
      <w:pPr>
        <w:spacing w:after="0" w:line="276" w:lineRule="auto"/>
        <w:ind w:left="1633" w:right="772" w:hanging="10"/>
        <w:jc w:val="center"/>
      </w:pPr>
      <w:r>
        <w:rPr>
          <w:b/>
        </w:rPr>
        <w:t>Библиотечно-информационное обеспечение</w:t>
      </w:r>
    </w:p>
    <w:p w14:paraId="28D4976D">
      <w:pPr>
        <w:spacing w:after="0" w:line="276" w:lineRule="auto"/>
        <w:ind w:left="-5" w:right="0" w:firstLine="572"/>
      </w:pPr>
      <w:r>
        <w:t>Уровень обеспеченности библиотечно-информационными ресурсами. Библиотечный фонд Учреждения составляет 5733 экземпляров, из них: учебной литературы 4308 экземпляров, что составляет 10 учебников на одного ученика, художественной и научно-педагогической и методической литературы 1425 экземпляров. 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 составляет 12 экземпляров.</w:t>
      </w:r>
    </w:p>
    <w:p w14:paraId="4CA39281">
      <w:pPr>
        <w:spacing w:after="0" w:line="276" w:lineRule="auto"/>
        <w:ind w:left="0" w:right="0" w:firstLine="567"/>
      </w:pPr>
      <w:r>
        <w:t xml:space="preserve">Количество компьютеров в расчете на одного учащегося составляет 0,1 единиц. </w:t>
      </w:r>
    </w:p>
    <w:p w14:paraId="7EC1F6A7">
      <w:pPr>
        <w:spacing w:after="0" w:line="276" w:lineRule="auto"/>
        <w:ind w:left="0" w:right="0" w:firstLine="567"/>
      </w:pPr>
      <w:r>
        <w:t>Вывод: таким образом, можно отметить, что в МБОУ «Какашуринская СОШ №1» обеспеченности учебно–методической литературой и информационно–техническим оснащением, необходимым для</w:t>
      </w:r>
      <w:r>
        <w:tab/>
      </w:r>
      <w:r>
        <w:t>реализации</w:t>
      </w:r>
      <w:r>
        <w:tab/>
      </w:r>
      <w:r>
        <w:t>образовательных</w:t>
      </w:r>
      <w:r>
        <w:tab/>
      </w:r>
      <w:r>
        <w:t>программ соответствует Федеральным требованиям к образовательным учреждениям в части минимальной оснащенности учебного процесса и оборудования учебных помещений.</w:t>
      </w:r>
    </w:p>
    <w:p w14:paraId="36CAB791">
      <w:pPr>
        <w:spacing w:after="0" w:line="276" w:lineRule="auto"/>
        <w:ind w:left="0" w:right="0" w:firstLine="567"/>
      </w:pPr>
    </w:p>
    <w:p w14:paraId="72205E80">
      <w:pPr>
        <w:spacing w:after="0" w:line="276" w:lineRule="auto"/>
        <w:ind w:left="1193" w:right="0" w:hanging="10"/>
        <w:jc w:val="left"/>
        <w:rPr>
          <w:sz w:val="28"/>
          <w:szCs w:val="28"/>
        </w:rPr>
      </w:pPr>
      <w:r>
        <w:rPr>
          <w:b/>
          <w:sz w:val="28"/>
          <w:szCs w:val="28"/>
        </w:rPr>
        <w:t>9. Материально-техническое и программное обеспечение.</w:t>
      </w:r>
    </w:p>
    <w:p w14:paraId="17992382">
      <w:pPr>
        <w:spacing w:after="0" w:line="276" w:lineRule="auto"/>
        <w:ind w:left="0" w:right="0" w:firstLine="567"/>
      </w:pPr>
      <w:r>
        <w:t>Материально-технические условия МБОУ «Какашуринская СОШ №1» обеспечивают реализацию основной образовательной программы начального общего образования, основного общего образования, основной среднего образования в соответствии с требованиями ФГОС:</w:t>
      </w:r>
    </w:p>
    <w:p w14:paraId="68F3F6A2">
      <w:pPr>
        <w:numPr>
          <w:ilvl w:val="0"/>
          <w:numId w:val="39"/>
        </w:numPr>
        <w:spacing w:after="0" w:line="276" w:lineRule="auto"/>
        <w:ind w:left="0" w:right="0" w:firstLine="567"/>
      </w:pPr>
      <w:r>
        <w:t>Обучающиеся школы имеют возможность достижения установленных Стандартом требований к предметным, метапредметным и личностным результатам освоения основной образовательной программы;</w:t>
      </w:r>
    </w:p>
    <w:p w14:paraId="72499ED5">
      <w:pPr>
        <w:numPr>
          <w:ilvl w:val="0"/>
          <w:numId w:val="39"/>
        </w:numPr>
        <w:spacing w:after="0" w:line="276" w:lineRule="auto"/>
        <w:ind w:left="0" w:right="0" w:firstLine="567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в школе соблюдены Государственные санитарно-эпидемиологические правила и нормативы, в соответствии с действующими СанПиН;</w:t>
      </w:r>
    </w:p>
    <w:p w14:paraId="0D5F467F">
      <w:pPr>
        <w:numPr>
          <w:ilvl w:val="0"/>
          <w:numId w:val="39"/>
        </w:numPr>
        <w:spacing w:after="0" w:line="276" w:lineRule="auto"/>
        <w:ind w:left="0" w:right="0" w:firstLine="567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в учреждении соблюдаются требования пожарной и электробезопасности; требования охраны здоровья обучающихся и охраны труда работников образовательного учреждения.</w:t>
      </w:r>
    </w:p>
    <w:p w14:paraId="1B202605">
      <w:pPr>
        <w:spacing w:after="0" w:line="276" w:lineRule="auto"/>
        <w:ind w:left="0" w:right="32" w:firstLine="567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Здание МБОУ «Какашуринская СОШ №1» 2-х этажное. В здании имеется система центрального отопления. Для ведения образовательного процесса имеется достаточное количество учебных кабинетов. Кабинеты начальных классов расположены на 1 этаже. Для сохранения здоровья обучающихся работает школьная столовая и зал для приёма пищи на 40 посадочных мест. Оборудован медицинский кабинет. Освещённость здания и территории оптимальная. Воздушно-тепловой режим в основном соответствует нормам. Территория школы огорожена и обеспечивает возможность безопасной и комфортной организации всех видов учебной и внеурочной деятельности для участников образовательного процесса.</w:t>
      </w:r>
    </w:p>
    <w:p w14:paraId="50BD4764">
      <w:pPr>
        <w:spacing w:after="0" w:line="276" w:lineRule="auto"/>
        <w:ind w:left="0" w:right="0" w:firstLine="567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Имеющееся в школе необходимое количество комплектов школьной ученической мебели соответствует возрастным физиологическими особенностями и росту обучающихся, Моющие средства и хозяйственный инвентарь имеются. Наличие и размещение помещений МБОУ «Какашуринская СОШ №1» для осуществления образовательного процесса, активной деятельности, отдыха, питания и медицинского обслуживания обучающихся, их площадь, освещённость и воздушнотепловой режим, расположение и размеры рабочих, учебных зон,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в основном соответствуют СанПиН 2.4.2.2821-10.</w:t>
      </w:r>
    </w:p>
    <w:p w14:paraId="0A710FB2">
      <w:pPr>
        <w:spacing w:after="0" w:line="276" w:lineRule="auto"/>
        <w:ind w:left="0" w:right="80" w:firstLine="567"/>
      </w:pPr>
    </w:p>
    <w:p w14:paraId="1A73A12B">
      <w:pPr>
        <w:pStyle w:val="2"/>
        <w:spacing w:after="0" w:line="276" w:lineRule="auto"/>
        <w:ind w:left="0" w:hanging="20"/>
        <w:jc w:val="center"/>
        <w:rPr>
          <w:szCs w:val="28"/>
        </w:rPr>
      </w:pPr>
      <w:r>
        <w:rPr>
          <w:szCs w:val="28"/>
        </w:rPr>
        <w:t>10. Показатели деятельности общеобразовательной организации, подлежащей самообследованию</w:t>
      </w:r>
    </w:p>
    <w:p w14:paraId="2B780943"/>
    <w:tbl>
      <w:tblPr>
        <w:tblStyle w:val="11"/>
        <w:tblW w:w="9556" w:type="dxa"/>
        <w:tblInd w:w="-8" w:type="dxa"/>
        <w:tblLayout w:type="autofit"/>
        <w:tblCellMar>
          <w:top w:w="64" w:type="dxa"/>
          <w:left w:w="0" w:type="dxa"/>
          <w:bottom w:w="0" w:type="dxa"/>
          <w:right w:w="115" w:type="dxa"/>
        </w:tblCellMar>
      </w:tblPr>
      <w:tblGrid>
        <w:gridCol w:w="796"/>
        <w:gridCol w:w="6434"/>
        <w:gridCol w:w="2326"/>
      </w:tblGrid>
      <w:tr w14:paraId="1AEBB2F0">
        <w:tblPrEx>
          <w:tblCellMar>
            <w:top w:w="64" w:type="dxa"/>
            <w:left w:w="0" w:type="dxa"/>
            <w:bottom w:w="0" w:type="dxa"/>
            <w:right w:w="115" w:type="dxa"/>
          </w:tblCellMar>
        </w:tblPrEx>
        <w:trPr>
          <w:trHeight w:val="291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0FA9DF9">
            <w:pPr>
              <w:spacing w:after="0" w:line="276" w:lineRule="auto"/>
              <w:ind w:left="-2" w:right="0" w:firstLine="0"/>
              <w:jc w:val="left"/>
            </w:pPr>
            <w:r>
              <w:t>N п/п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98B51DF">
            <w:pPr>
              <w:spacing w:after="0" w:line="276" w:lineRule="auto"/>
              <w:ind w:left="0" w:right="0" w:firstLine="0"/>
              <w:jc w:val="center"/>
            </w:pPr>
            <w:r>
              <w:t>Показатели</w:t>
            </w:r>
          </w:p>
        </w:tc>
        <w:tc>
          <w:tcPr>
            <w:tcW w:w="23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0D08784">
            <w:pPr>
              <w:spacing w:after="0" w:line="276" w:lineRule="auto"/>
              <w:ind w:left="148" w:right="0" w:firstLine="0"/>
              <w:jc w:val="left"/>
            </w:pPr>
            <w:r>
              <w:t>Единица измерения</w:t>
            </w:r>
          </w:p>
        </w:tc>
      </w:tr>
      <w:tr w14:paraId="7988E430">
        <w:tblPrEx>
          <w:tblCellMar>
            <w:top w:w="64" w:type="dxa"/>
            <w:left w:w="0" w:type="dxa"/>
            <w:bottom w:w="0" w:type="dxa"/>
            <w:right w:w="115" w:type="dxa"/>
          </w:tblCellMar>
        </w:tblPrEx>
        <w:trPr>
          <w:trHeight w:val="291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F3C6ED0">
            <w:pPr>
              <w:spacing w:after="0" w:line="276" w:lineRule="auto"/>
              <w:ind w:left="8" w:right="0" w:firstLine="0"/>
              <w:jc w:val="left"/>
            </w:pPr>
            <w:r>
              <w:t>1.</w:t>
            </w:r>
          </w:p>
        </w:tc>
        <w:tc>
          <w:tcPr>
            <w:tcW w:w="876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74024C">
            <w:pPr>
              <w:spacing w:after="0" w:line="276" w:lineRule="auto"/>
              <w:ind w:left="8" w:right="0" w:firstLine="0"/>
              <w:jc w:val="left"/>
            </w:pPr>
            <w:r>
              <w:t>Образовательная деятельность</w:t>
            </w:r>
          </w:p>
        </w:tc>
      </w:tr>
      <w:tr w14:paraId="2B63CCA5">
        <w:tblPrEx>
          <w:tblCellMar>
            <w:top w:w="64" w:type="dxa"/>
            <w:left w:w="0" w:type="dxa"/>
            <w:bottom w:w="0" w:type="dxa"/>
            <w:right w:w="115" w:type="dxa"/>
          </w:tblCellMar>
        </w:tblPrEx>
        <w:trPr>
          <w:trHeight w:val="291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A709B0">
            <w:pPr>
              <w:spacing w:after="0" w:line="276" w:lineRule="auto"/>
              <w:ind w:left="8" w:right="0" w:firstLine="0"/>
              <w:jc w:val="left"/>
            </w:pPr>
            <w:r>
              <w:t>1.1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2B6F58">
            <w:pPr>
              <w:spacing w:after="0" w:line="276" w:lineRule="auto"/>
              <w:ind w:left="8" w:right="0" w:firstLine="0"/>
              <w:jc w:val="left"/>
            </w:pPr>
            <w:r>
              <w:t>Общая численность учащихся</w:t>
            </w:r>
          </w:p>
        </w:tc>
        <w:tc>
          <w:tcPr>
            <w:tcW w:w="23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5B449B">
            <w:pPr>
              <w:spacing w:after="0" w:line="276" w:lineRule="auto"/>
              <w:ind w:left="8" w:right="0" w:firstLine="0"/>
              <w:jc w:val="left"/>
            </w:pPr>
            <w:r>
              <w:t>466 человек</w:t>
            </w:r>
          </w:p>
        </w:tc>
      </w:tr>
      <w:tr w14:paraId="67C479DC">
        <w:tblPrEx>
          <w:tblCellMar>
            <w:top w:w="64" w:type="dxa"/>
            <w:left w:w="0" w:type="dxa"/>
            <w:bottom w:w="0" w:type="dxa"/>
            <w:right w:w="115" w:type="dxa"/>
          </w:tblCellMar>
        </w:tblPrEx>
        <w:trPr>
          <w:trHeight w:val="567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EAEA3B8">
            <w:pPr>
              <w:spacing w:after="0" w:line="276" w:lineRule="auto"/>
              <w:ind w:left="8" w:right="0" w:firstLine="0"/>
              <w:jc w:val="left"/>
            </w:pPr>
            <w:r>
              <w:t>1.2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CCB9225">
            <w:pPr>
              <w:spacing w:after="0" w:line="276" w:lineRule="auto"/>
              <w:ind w:left="8" w:right="0" w:firstLine="0"/>
              <w:jc w:val="left"/>
            </w:pPr>
            <w: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3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B2A083">
            <w:pPr>
              <w:spacing w:after="0" w:line="276" w:lineRule="auto"/>
              <w:ind w:left="8" w:right="0" w:firstLine="0"/>
              <w:jc w:val="left"/>
            </w:pPr>
            <w:r>
              <w:t>209 человека</w:t>
            </w:r>
          </w:p>
        </w:tc>
      </w:tr>
      <w:tr w14:paraId="4DAA7010">
        <w:tblPrEx>
          <w:tblCellMar>
            <w:top w:w="64" w:type="dxa"/>
            <w:left w:w="0" w:type="dxa"/>
            <w:bottom w:w="0" w:type="dxa"/>
            <w:right w:w="115" w:type="dxa"/>
          </w:tblCellMar>
        </w:tblPrEx>
        <w:trPr>
          <w:trHeight w:val="567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83D691">
            <w:pPr>
              <w:spacing w:after="0" w:line="276" w:lineRule="auto"/>
              <w:ind w:left="8" w:right="0" w:firstLine="0"/>
              <w:jc w:val="left"/>
            </w:pPr>
            <w:r>
              <w:t>1.3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7CB7D3A">
            <w:pPr>
              <w:spacing w:after="0" w:line="276" w:lineRule="auto"/>
              <w:ind w:left="8" w:right="0" w:firstLine="0"/>
              <w:jc w:val="left"/>
            </w:pPr>
            <w: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3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8FD9FB">
            <w:pPr>
              <w:spacing w:after="0" w:line="276" w:lineRule="auto"/>
              <w:ind w:left="8" w:right="0" w:firstLine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235 человек</w:t>
            </w:r>
          </w:p>
        </w:tc>
      </w:tr>
      <w:tr w14:paraId="14E77216">
        <w:tblPrEx>
          <w:tblCellMar>
            <w:top w:w="64" w:type="dxa"/>
            <w:left w:w="0" w:type="dxa"/>
            <w:bottom w:w="0" w:type="dxa"/>
            <w:right w:w="115" w:type="dxa"/>
          </w:tblCellMar>
        </w:tblPrEx>
        <w:trPr>
          <w:trHeight w:val="567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E99F5A6">
            <w:pPr>
              <w:spacing w:after="0" w:line="276" w:lineRule="auto"/>
              <w:ind w:left="8" w:right="0" w:firstLine="0"/>
              <w:jc w:val="left"/>
            </w:pPr>
            <w:r>
              <w:t>1.4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71A0FF">
            <w:pPr>
              <w:spacing w:after="0" w:line="276" w:lineRule="auto"/>
              <w:ind w:left="8" w:right="0" w:firstLine="0"/>
              <w:jc w:val="left"/>
            </w:pPr>
            <w: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3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93A1940">
            <w:pPr>
              <w:spacing w:after="0" w:line="276" w:lineRule="auto"/>
              <w:ind w:left="8" w:right="0" w:firstLine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22 человек</w:t>
            </w:r>
          </w:p>
        </w:tc>
      </w:tr>
      <w:tr w14:paraId="64EB68F4">
        <w:tblPrEx>
          <w:tblCellMar>
            <w:top w:w="64" w:type="dxa"/>
            <w:left w:w="0" w:type="dxa"/>
            <w:bottom w:w="0" w:type="dxa"/>
            <w:right w:w="115" w:type="dxa"/>
          </w:tblCellMar>
        </w:tblPrEx>
        <w:trPr>
          <w:trHeight w:val="843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E107490">
            <w:pPr>
              <w:spacing w:after="0" w:line="276" w:lineRule="auto"/>
              <w:ind w:left="8" w:right="0" w:firstLine="0"/>
              <w:jc w:val="left"/>
            </w:pPr>
            <w:r>
              <w:t>1.5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545F21">
            <w:pPr>
              <w:spacing w:after="0" w:line="276" w:lineRule="auto"/>
              <w:ind w:left="8" w:right="0" w:firstLine="0"/>
              <w:jc w:val="left"/>
            </w:pPr>
            <w: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3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D22BE9">
            <w:pPr>
              <w:spacing w:after="0" w:line="276" w:lineRule="auto"/>
              <w:ind w:left="8" w:right="0" w:firstLine="0"/>
              <w:jc w:val="left"/>
            </w:pPr>
            <w:r>
              <w:t>147 человек/35,6%</w:t>
            </w:r>
          </w:p>
        </w:tc>
      </w:tr>
      <w:tr w14:paraId="6AE4D4F1">
        <w:tblPrEx>
          <w:tblCellMar>
            <w:top w:w="64" w:type="dxa"/>
            <w:left w:w="0" w:type="dxa"/>
            <w:bottom w:w="0" w:type="dxa"/>
            <w:right w:w="115" w:type="dxa"/>
          </w:tblCellMar>
        </w:tblPrEx>
        <w:trPr>
          <w:trHeight w:val="567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6263447">
            <w:pPr>
              <w:spacing w:after="0" w:line="276" w:lineRule="auto"/>
              <w:ind w:left="8" w:right="0" w:firstLine="0"/>
              <w:jc w:val="left"/>
            </w:pPr>
            <w:r>
              <w:t>1.6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2B06740">
            <w:pPr>
              <w:spacing w:after="0" w:line="276" w:lineRule="auto"/>
              <w:ind w:left="8" w:right="0" w:firstLine="0"/>
              <w:jc w:val="left"/>
            </w:pPr>
            <w: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3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75EBD2">
            <w:pPr>
              <w:spacing w:after="0" w:line="276" w:lineRule="auto"/>
              <w:ind w:left="8" w:right="0" w:firstLine="0"/>
              <w:jc w:val="left"/>
            </w:pPr>
            <w:r>
              <w:t>22 балла</w:t>
            </w:r>
          </w:p>
        </w:tc>
      </w:tr>
      <w:tr w14:paraId="06D20E1E">
        <w:tblPrEx>
          <w:tblCellMar>
            <w:top w:w="64" w:type="dxa"/>
            <w:left w:w="0" w:type="dxa"/>
            <w:bottom w:w="0" w:type="dxa"/>
            <w:right w:w="115" w:type="dxa"/>
          </w:tblCellMar>
        </w:tblPrEx>
        <w:trPr>
          <w:trHeight w:val="567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7CA12EA">
            <w:pPr>
              <w:spacing w:after="0" w:line="276" w:lineRule="auto"/>
              <w:ind w:left="8" w:right="0" w:firstLine="0"/>
              <w:jc w:val="left"/>
            </w:pPr>
            <w:r>
              <w:t>1.7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E449477">
            <w:pPr>
              <w:spacing w:after="0" w:line="276" w:lineRule="auto"/>
              <w:ind w:left="8" w:right="0" w:firstLine="0"/>
              <w:jc w:val="left"/>
            </w:pPr>
            <w: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3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80083EE">
            <w:pPr>
              <w:spacing w:after="0" w:line="276" w:lineRule="auto"/>
              <w:ind w:left="8" w:right="0" w:firstLine="0"/>
              <w:jc w:val="left"/>
            </w:pPr>
            <w:r>
              <w:t>14 баллов</w:t>
            </w:r>
          </w:p>
        </w:tc>
      </w:tr>
      <w:tr w14:paraId="7464829D">
        <w:tblPrEx>
          <w:tblCellMar>
            <w:top w:w="64" w:type="dxa"/>
            <w:left w:w="0" w:type="dxa"/>
            <w:bottom w:w="0" w:type="dxa"/>
            <w:right w:w="115" w:type="dxa"/>
          </w:tblCellMar>
        </w:tblPrEx>
        <w:trPr>
          <w:trHeight w:val="567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3744168">
            <w:pPr>
              <w:spacing w:after="0" w:line="276" w:lineRule="auto"/>
              <w:ind w:left="8" w:right="0" w:firstLine="0"/>
              <w:jc w:val="left"/>
            </w:pPr>
            <w:r>
              <w:t>1.8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DFE0893">
            <w:pPr>
              <w:spacing w:after="0" w:line="276" w:lineRule="auto"/>
              <w:ind w:left="8" w:right="0" w:firstLine="0"/>
              <w:jc w:val="left"/>
            </w:pPr>
            <w: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3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9BC86A">
            <w:pPr>
              <w:spacing w:after="0" w:line="276" w:lineRule="auto"/>
              <w:ind w:left="8" w:right="0" w:firstLine="0"/>
              <w:jc w:val="left"/>
            </w:pPr>
            <w:r>
              <w:t>38,5 баллов</w:t>
            </w:r>
          </w:p>
        </w:tc>
      </w:tr>
      <w:tr w14:paraId="01B0A5AE">
        <w:tblPrEx>
          <w:tblCellMar>
            <w:top w:w="64" w:type="dxa"/>
            <w:left w:w="0" w:type="dxa"/>
            <w:bottom w:w="0" w:type="dxa"/>
            <w:right w:w="115" w:type="dxa"/>
          </w:tblCellMar>
        </w:tblPrEx>
        <w:trPr>
          <w:trHeight w:val="567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EF3C7D5">
            <w:pPr>
              <w:spacing w:after="0" w:line="276" w:lineRule="auto"/>
              <w:ind w:left="8" w:right="0" w:firstLine="0"/>
              <w:jc w:val="left"/>
            </w:pPr>
            <w:r>
              <w:t>1.9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9460786">
            <w:pPr>
              <w:spacing w:after="0" w:line="276" w:lineRule="auto"/>
              <w:ind w:left="8" w:right="0" w:firstLine="0"/>
              <w:jc w:val="left"/>
            </w:pPr>
            <w: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3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E9B9505">
            <w:pPr>
              <w:spacing w:after="0" w:line="276" w:lineRule="auto"/>
              <w:ind w:left="8" w:right="0" w:firstLine="0"/>
              <w:jc w:val="left"/>
            </w:pPr>
            <w:r>
              <w:t>3,5 баллов</w:t>
            </w:r>
          </w:p>
        </w:tc>
      </w:tr>
      <w:tr w14:paraId="493D32D5">
        <w:tblPrEx>
          <w:tblCellMar>
            <w:top w:w="64" w:type="dxa"/>
            <w:left w:w="0" w:type="dxa"/>
            <w:bottom w:w="0" w:type="dxa"/>
            <w:right w:w="115" w:type="dxa"/>
          </w:tblCellMar>
        </w:tblPrEx>
        <w:trPr>
          <w:trHeight w:val="1119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0D0B4E9">
            <w:pPr>
              <w:spacing w:after="0" w:line="276" w:lineRule="auto"/>
              <w:ind w:left="8" w:right="0" w:firstLine="0"/>
              <w:jc w:val="left"/>
            </w:pPr>
            <w:r>
              <w:t>1.10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1B95166">
            <w:pPr>
              <w:spacing w:after="0" w:line="276" w:lineRule="auto"/>
              <w:ind w:left="8" w:right="0" w:firstLine="0"/>
              <w:jc w:val="left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3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747F1D">
            <w:pPr>
              <w:spacing w:after="0" w:line="276" w:lineRule="auto"/>
              <w:ind w:left="8" w:right="0" w:firstLine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 человек/8,9%</w:t>
            </w:r>
          </w:p>
        </w:tc>
      </w:tr>
      <w:tr w14:paraId="051CCCF8">
        <w:tblPrEx>
          <w:tblCellMar>
            <w:top w:w="64" w:type="dxa"/>
            <w:left w:w="0" w:type="dxa"/>
            <w:bottom w:w="0" w:type="dxa"/>
            <w:right w:w="115" w:type="dxa"/>
          </w:tblCellMar>
        </w:tblPrEx>
        <w:trPr>
          <w:trHeight w:val="1119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BD3F12A">
            <w:pPr>
              <w:spacing w:after="0" w:line="276" w:lineRule="auto"/>
              <w:ind w:left="8" w:right="0" w:firstLine="0"/>
              <w:jc w:val="left"/>
            </w:pPr>
            <w:r>
              <w:t>1.11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CD7C5A8">
            <w:pPr>
              <w:spacing w:after="0" w:line="276" w:lineRule="auto"/>
              <w:ind w:left="8" w:right="0" w:firstLine="0"/>
              <w:jc w:val="left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3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CC67901">
            <w:pPr>
              <w:spacing w:after="0" w:line="276" w:lineRule="auto"/>
              <w:ind w:left="8" w:right="0" w:firstLine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 человек/8,9%</w:t>
            </w:r>
          </w:p>
        </w:tc>
      </w:tr>
      <w:tr w14:paraId="2CBCA500">
        <w:tblPrEx>
          <w:tblCellMar>
            <w:top w:w="64" w:type="dxa"/>
            <w:left w:w="0" w:type="dxa"/>
            <w:bottom w:w="0" w:type="dxa"/>
            <w:right w:w="115" w:type="dxa"/>
          </w:tblCellMar>
        </w:tblPrEx>
        <w:trPr>
          <w:trHeight w:val="1119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F00303">
            <w:pPr>
              <w:spacing w:after="0" w:line="276" w:lineRule="auto"/>
              <w:ind w:left="8" w:right="0" w:firstLine="0"/>
              <w:jc w:val="left"/>
            </w:pPr>
            <w:r>
              <w:t>1.12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B0576A">
            <w:pPr>
              <w:spacing w:after="0" w:line="276" w:lineRule="auto"/>
              <w:ind w:left="8" w:right="0" w:firstLine="0"/>
              <w:jc w:val="left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3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E1668BB">
            <w:pPr>
              <w:spacing w:after="0" w:line="276" w:lineRule="auto"/>
              <w:ind w:left="8" w:right="0" w:firstLine="0"/>
              <w:jc w:val="left"/>
            </w:pPr>
            <w:r>
              <w:t>1 человек/12,5%</w:t>
            </w:r>
          </w:p>
        </w:tc>
      </w:tr>
      <w:tr w14:paraId="045AD0B3">
        <w:tblPrEx>
          <w:tblCellMar>
            <w:top w:w="64" w:type="dxa"/>
            <w:left w:w="0" w:type="dxa"/>
            <w:bottom w:w="0" w:type="dxa"/>
            <w:right w:w="115" w:type="dxa"/>
          </w:tblCellMar>
        </w:tblPrEx>
        <w:trPr>
          <w:trHeight w:val="1119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C12CD63">
            <w:pPr>
              <w:spacing w:after="0" w:line="276" w:lineRule="auto"/>
              <w:ind w:left="8" w:right="0" w:firstLine="0"/>
              <w:jc w:val="left"/>
            </w:pPr>
            <w:r>
              <w:t>1.13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85E2761">
            <w:pPr>
              <w:spacing w:after="0" w:line="276" w:lineRule="auto"/>
              <w:ind w:left="8" w:right="0" w:firstLine="0"/>
              <w:jc w:val="left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3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199AF7">
            <w:pPr>
              <w:spacing w:after="0" w:line="276" w:lineRule="auto"/>
              <w:ind w:left="8" w:right="0" w:firstLine="0"/>
              <w:jc w:val="left"/>
            </w:pPr>
            <w:r>
              <w:t>1 человек/12,5%</w:t>
            </w:r>
          </w:p>
        </w:tc>
      </w:tr>
      <w:tr w14:paraId="06A82182">
        <w:tblPrEx>
          <w:tblCellMar>
            <w:top w:w="64" w:type="dxa"/>
            <w:left w:w="0" w:type="dxa"/>
            <w:bottom w:w="0" w:type="dxa"/>
            <w:right w:w="115" w:type="dxa"/>
          </w:tblCellMar>
        </w:tblPrEx>
        <w:trPr>
          <w:trHeight w:val="843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B0503C6">
            <w:pPr>
              <w:spacing w:after="0" w:line="276" w:lineRule="auto"/>
              <w:ind w:left="8" w:right="0" w:firstLine="0"/>
              <w:jc w:val="left"/>
            </w:pPr>
            <w:r>
              <w:t>1.14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A6E84DD">
            <w:pPr>
              <w:spacing w:after="0" w:line="276" w:lineRule="auto"/>
              <w:ind w:left="8" w:right="0" w:firstLine="0"/>
              <w:jc w:val="left"/>
            </w:pPr>
            <w: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3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CEC0C7D">
            <w:pPr>
              <w:spacing w:after="0" w:line="276" w:lineRule="auto"/>
              <w:ind w:left="8" w:right="0" w:firstLine="0"/>
              <w:jc w:val="left"/>
            </w:pPr>
            <w:r>
              <w:t>9 человек/20%</w:t>
            </w:r>
          </w:p>
        </w:tc>
      </w:tr>
      <w:tr w14:paraId="1970DD87">
        <w:tblPrEx>
          <w:tblCellMar>
            <w:top w:w="64" w:type="dxa"/>
            <w:left w:w="0" w:type="dxa"/>
            <w:bottom w:w="0" w:type="dxa"/>
            <w:right w:w="115" w:type="dxa"/>
          </w:tblCellMar>
        </w:tblPrEx>
        <w:trPr>
          <w:trHeight w:val="843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B1A22B5">
            <w:pPr>
              <w:spacing w:after="0" w:line="276" w:lineRule="auto"/>
              <w:ind w:left="8" w:right="0" w:firstLine="0"/>
              <w:jc w:val="left"/>
            </w:pPr>
            <w:r>
              <w:t>1.15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B27995">
            <w:pPr>
              <w:spacing w:after="0" w:line="276" w:lineRule="auto"/>
              <w:ind w:left="8" w:right="0" w:firstLine="0"/>
              <w:jc w:val="left"/>
            </w:pPr>
            <w: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3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DEF1E79">
            <w:pPr>
              <w:spacing w:after="0" w:line="276" w:lineRule="auto"/>
              <w:ind w:left="8" w:right="0" w:firstLine="0"/>
              <w:jc w:val="left"/>
            </w:pPr>
            <w:r>
              <w:t>2 человек/25%</w:t>
            </w:r>
          </w:p>
        </w:tc>
      </w:tr>
      <w:tr w14:paraId="1605C637">
        <w:tblPrEx>
          <w:tblCellMar>
            <w:top w:w="64" w:type="dxa"/>
            <w:left w:w="0" w:type="dxa"/>
            <w:bottom w:w="0" w:type="dxa"/>
            <w:right w:w="115" w:type="dxa"/>
          </w:tblCellMar>
        </w:tblPrEx>
        <w:trPr>
          <w:trHeight w:val="843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EF4828">
            <w:pPr>
              <w:spacing w:after="0" w:line="276" w:lineRule="auto"/>
              <w:ind w:left="8" w:right="0" w:firstLine="0"/>
              <w:jc w:val="left"/>
            </w:pPr>
            <w:r>
              <w:t>1.16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BAFDE48">
            <w:pPr>
              <w:spacing w:after="0" w:line="276" w:lineRule="auto"/>
              <w:ind w:left="8" w:right="0" w:firstLine="0"/>
              <w:jc w:val="left"/>
            </w:pPr>
            <w: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3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EF2906">
            <w:pPr>
              <w:spacing w:after="0" w:line="276" w:lineRule="auto"/>
              <w:ind w:left="8" w:right="0" w:firstLine="0"/>
              <w:jc w:val="left"/>
            </w:pPr>
            <w:r>
              <w:t>1 человек/2%</w:t>
            </w:r>
          </w:p>
        </w:tc>
      </w:tr>
      <w:tr w14:paraId="7A681B63">
        <w:tblPrEx>
          <w:tblCellMar>
            <w:top w:w="64" w:type="dxa"/>
            <w:left w:w="0" w:type="dxa"/>
            <w:bottom w:w="0" w:type="dxa"/>
            <w:right w:w="115" w:type="dxa"/>
          </w:tblCellMar>
        </w:tblPrEx>
        <w:trPr>
          <w:trHeight w:val="843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691E958">
            <w:pPr>
              <w:spacing w:after="0" w:line="276" w:lineRule="auto"/>
              <w:ind w:left="8" w:right="0" w:firstLine="0"/>
              <w:jc w:val="left"/>
            </w:pPr>
            <w:r>
              <w:t>1.17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B1CC1B">
            <w:pPr>
              <w:spacing w:after="0" w:line="276" w:lineRule="auto"/>
              <w:ind w:left="8" w:right="0" w:firstLine="0"/>
              <w:jc w:val="left"/>
            </w:pPr>
            <w: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3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DEFFA73">
            <w:pPr>
              <w:spacing w:after="0" w:line="276" w:lineRule="auto"/>
              <w:ind w:left="8" w:right="0" w:firstLine="0"/>
              <w:jc w:val="left"/>
            </w:pPr>
            <w:r>
              <w:t>0 человек/0%</w:t>
            </w:r>
          </w:p>
        </w:tc>
      </w:tr>
      <w:tr w14:paraId="491D56F6">
        <w:tblPrEx>
          <w:tblCellMar>
            <w:top w:w="64" w:type="dxa"/>
            <w:left w:w="0" w:type="dxa"/>
            <w:bottom w:w="0" w:type="dxa"/>
            <w:right w:w="115" w:type="dxa"/>
          </w:tblCellMar>
        </w:tblPrEx>
        <w:trPr>
          <w:trHeight w:val="843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6EFB0DC">
            <w:pPr>
              <w:spacing w:after="0" w:line="276" w:lineRule="auto"/>
              <w:ind w:left="8" w:right="0" w:firstLine="0"/>
              <w:jc w:val="left"/>
            </w:pPr>
            <w:r>
              <w:t>1.18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60A032">
            <w:pPr>
              <w:spacing w:after="0" w:line="276" w:lineRule="auto"/>
              <w:ind w:left="8" w:right="0" w:firstLine="0"/>
              <w:jc w:val="left"/>
            </w:pPr>
            <w: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3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9EE6172">
            <w:pPr>
              <w:spacing w:after="0" w:line="276" w:lineRule="auto"/>
              <w:ind w:left="8" w:right="0" w:firstLine="0"/>
              <w:jc w:val="left"/>
            </w:pPr>
            <w:r>
              <w:t>215 человек/52%</w:t>
            </w:r>
          </w:p>
        </w:tc>
      </w:tr>
    </w:tbl>
    <w:p w14:paraId="059E01A6">
      <w:pPr>
        <w:spacing w:after="0" w:line="276" w:lineRule="auto"/>
        <w:ind w:left="-993" w:right="53" w:firstLine="0"/>
        <w:jc w:val="left"/>
      </w:pPr>
    </w:p>
    <w:tbl>
      <w:tblPr>
        <w:tblStyle w:val="11"/>
        <w:tblW w:w="9556" w:type="dxa"/>
        <w:tblInd w:w="-8" w:type="dxa"/>
        <w:tblLayout w:type="autofit"/>
        <w:tblCellMar>
          <w:top w:w="64" w:type="dxa"/>
          <w:left w:w="8" w:type="dxa"/>
          <w:bottom w:w="0" w:type="dxa"/>
          <w:right w:w="14" w:type="dxa"/>
        </w:tblCellMar>
      </w:tblPr>
      <w:tblGrid>
        <w:gridCol w:w="796"/>
        <w:gridCol w:w="6434"/>
        <w:gridCol w:w="2326"/>
      </w:tblGrid>
      <w:tr w14:paraId="495D7938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843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B1EE76">
            <w:pPr>
              <w:spacing w:after="0" w:line="276" w:lineRule="auto"/>
              <w:ind w:left="0" w:right="0" w:firstLine="0"/>
              <w:jc w:val="left"/>
            </w:pPr>
            <w:r>
              <w:t>1.19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A15DE56">
            <w:pPr>
              <w:spacing w:after="0" w:line="276" w:lineRule="auto"/>
              <w:ind w:left="0" w:right="48" w:firstLine="0"/>
              <w:jc w:val="left"/>
            </w:pPr>
            <w: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FF6F4C">
            <w:pPr>
              <w:spacing w:after="0" w:line="276" w:lineRule="auto"/>
              <w:ind w:left="0" w:right="0" w:firstLine="0"/>
              <w:jc w:val="left"/>
            </w:pPr>
            <w:r>
              <w:t>36 человек/7,7%</w:t>
            </w:r>
          </w:p>
        </w:tc>
      </w:tr>
      <w:tr w14:paraId="33F0B559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291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200458B">
            <w:pPr>
              <w:spacing w:after="0" w:line="276" w:lineRule="auto"/>
              <w:ind w:left="0" w:right="0" w:firstLine="0"/>
              <w:jc w:val="left"/>
            </w:pPr>
            <w:r>
              <w:t>1.19.1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F78A40F">
            <w:pPr>
              <w:spacing w:after="0" w:line="276" w:lineRule="auto"/>
              <w:ind w:left="0" w:right="0" w:firstLine="0"/>
              <w:jc w:val="left"/>
            </w:pPr>
            <w:r>
              <w:t>Регионального уровня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23AC6FD">
            <w:pPr>
              <w:spacing w:after="0" w:line="276" w:lineRule="auto"/>
              <w:ind w:left="0" w:right="0" w:firstLine="0"/>
              <w:jc w:val="left"/>
            </w:pPr>
            <w:r>
              <w:t>1 человека/0,2%</w:t>
            </w:r>
          </w:p>
        </w:tc>
      </w:tr>
      <w:tr w14:paraId="35820E29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291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69DE37">
            <w:pPr>
              <w:spacing w:after="0" w:line="276" w:lineRule="auto"/>
              <w:ind w:left="0" w:right="0" w:firstLine="0"/>
              <w:jc w:val="left"/>
            </w:pPr>
            <w:r>
              <w:t>1.19.2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C7EB760">
            <w:pPr>
              <w:spacing w:after="0" w:line="276" w:lineRule="auto"/>
              <w:ind w:left="0" w:right="0" w:firstLine="0"/>
              <w:jc w:val="left"/>
            </w:pPr>
            <w:r>
              <w:t>Федерального уровня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44DBE16">
            <w:pPr>
              <w:spacing w:after="0" w:line="276" w:lineRule="auto"/>
              <w:ind w:left="0" w:right="0" w:firstLine="0"/>
              <w:jc w:val="left"/>
            </w:pPr>
            <w:r>
              <w:t>0 человек/0%</w:t>
            </w:r>
          </w:p>
        </w:tc>
      </w:tr>
      <w:tr w14:paraId="4B8FA478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291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9660F43">
            <w:pPr>
              <w:spacing w:after="0" w:line="276" w:lineRule="auto"/>
              <w:ind w:left="0" w:right="0" w:firstLine="0"/>
              <w:jc w:val="left"/>
            </w:pPr>
            <w:r>
              <w:t>1.19.3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B646B69">
            <w:pPr>
              <w:spacing w:after="0" w:line="276" w:lineRule="auto"/>
              <w:ind w:left="0" w:right="0" w:firstLine="0"/>
              <w:jc w:val="left"/>
            </w:pPr>
            <w:r>
              <w:t>Международного уровня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796E78">
            <w:pPr>
              <w:spacing w:after="0" w:line="276" w:lineRule="auto"/>
              <w:ind w:left="0" w:right="0" w:firstLine="0"/>
              <w:jc w:val="left"/>
            </w:pPr>
            <w:r>
              <w:t>0 человек/0%</w:t>
            </w:r>
          </w:p>
        </w:tc>
      </w:tr>
      <w:tr w14:paraId="423D9571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843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0A5763E">
            <w:pPr>
              <w:spacing w:after="0" w:line="276" w:lineRule="auto"/>
              <w:ind w:left="0" w:right="0" w:firstLine="0"/>
              <w:jc w:val="left"/>
            </w:pPr>
            <w:r>
              <w:t>1.20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6B622E2">
            <w:pPr>
              <w:spacing w:after="0" w:line="276" w:lineRule="auto"/>
              <w:ind w:left="0" w:right="0" w:firstLine="0"/>
              <w:jc w:val="left"/>
            </w:pPr>
            <w: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4650354">
            <w:pPr>
              <w:spacing w:after="0" w:line="276" w:lineRule="auto"/>
              <w:ind w:left="0" w:right="0" w:firstLine="0"/>
              <w:jc w:val="left"/>
              <w:rPr>
                <w:color w:val="FF0000"/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17 человек/3,6%</w:t>
            </w:r>
          </w:p>
        </w:tc>
      </w:tr>
      <w:tr w14:paraId="7503965C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843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9AE76B">
            <w:pPr>
              <w:spacing w:after="0" w:line="276" w:lineRule="auto"/>
              <w:ind w:left="0" w:right="0" w:firstLine="0"/>
              <w:jc w:val="left"/>
            </w:pPr>
            <w:r>
              <w:t>1.21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4ACC5C6">
            <w:pPr>
              <w:spacing w:after="0" w:line="276" w:lineRule="auto"/>
              <w:ind w:left="0" w:right="0" w:firstLine="0"/>
              <w:jc w:val="left"/>
            </w:pPr>
            <w: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32BDE7F">
            <w:pPr>
              <w:spacing w:after="0" w:line="276" w:lineRule="auto"/>
              <w:ind w:left="0" w:right="0" w:firstLine="0"/>
              <w:jc w:val="left"/>
            </w:pPr>
            <w:r>
              <w:t>0 человек/0%</w:t>
            </w:r>
          </w:p>
        </w:tc>
      </w:tr>
      <w:tr w14:paraId="6A6028BD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843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5AC3ABD">
            <w:pPr>
              <w:spacing w:after="0" w:line="276" w:lineRule="auto"/>
              <w:ind w:left="0" w:right="0" w:firstLine="0"/>
              <w:jc w:val="left"/>
            </w:pPr>
            <w:r>
              <w:t>1.22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B562D1D">
            <w:pPr>
              <w:spacing w:after="0" w:line="276" w:lineRule="auto"/>
              <w:ind w:left="0" w:right="0" w:firstLine="0"/>
              <w:jc w:val="left"/>
            </w:pPr>
            <w: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40DA42E">
            <w:pPr>
              <w:spacing w:after="0" w:line="276" w:lineRule="auto"/>
              <w:ind w:left="0" w:right="0" w:firstLine="0"/>
              <w:jc w:val="left"/>
            </w:pPr>
            <w:r>
              <w:t>0 человек/0%</w:t>
            </w:r>
          </w:p>
        </w:tc>
      </w:tr>
      <w:tr w14:paraId="17B8FF10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843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607C510">
            <w:pPr>
              <w:spacing w:after="0" w:line="276" w:lineRule="auto"/>
              <w:ind w:left="0" w:right="0" w:firstLine="0"/>
              <w:jc w:val="left"/>
            </w:pPr>
            <w:r>
              <w:t>1.23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31FA797">
            <w:pPr>
              <w:spacing w:after="0" w:line="276" w:lineRule="auto"/>
              <w:ind w:left="0" w:right="0" w:firstLine="0"/>
              <w:jc w:val="left"/>
            </w:pPr>
            <w: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6D2F36">
            <w:pPr>
              <w:spacing w:after="0" w:line="276" w:lineRule="auto"/>
              <w:ind w:left="0" w:right="0" w:firstLine="0"/>
              <w:jc w:val="left"/>
            </w:pPr>
            <w:r>
              <w:t>0 человек/0%</w:t>
            </w:r>
          </w:p>
        </w:tc>
      </w:tr>
      <w:tr w14:paraId="530F72A6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291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1DD77D">
            <w:pPr>
              <w:spacing w:after="0" w:line="276" w:lineRule="auto"/>
              <w:ind w:left="0" w:right="0" w:firstLine="0"/>
              <w:jc w:val="left"/>
            </w:pPr>
            <w:r>
              <w:t>1.24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6E0A59C">
            <w:pPr>
              <w:spacing w:after="0" w:line="276" w:lineRule="auto"/>
              <w:ind w:left="0" w:right="0" w:firstLine="0"/>
              <w:jc w:val="left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3E2B4A">
            <w:pPr>
              <w:spacing w:after="0" w:line="276" w:lineRule="auto"/>
              <w:ind w:left="0" w:right="0" w:firstLine="0"/>
              <w:jc w:val="left"/>
            </w:pPr>
            <w:r>
              <w:t>45 человека</w:t>
            </w:r>
          </w:p>
        </w:tc>
      </w:tr>
      <w:tr w14:paraId="52B5A890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843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2AE300F">
            <w:pPr>
              <w:spacing w:after="0" w:line="276" w:lineRule="auto"/>
              <w:ind w:left="0" w:right="0" w:firstLine="0"/>
              <w:jc w:val="left"/>
            </w:pPr>
            <w:r>
              <w:t>1.25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767C8D">
            <w:pPr>
              <w:spacing w:after="0" w:line="276" w:lineRule="auto"/>
              <w:ind w:left="0" w:right="11" w:firstLine="0"/>
              <w:jc w:val="left"/>
            </w:pPr>
            <w: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95038A">
            <w:pPr>
              <w:spacing w:after="0" w:line="276" w:lineRule="auto"/>
              <w:ind w:left="0" w:right="0" w:firstLine="0"/>
              <w:jc w:val="left"/>
            </w:pPr>
            <w:r>
              <w:t>30 человек/66,6%</w:t>
            </w:r>
          </w:p>
        </w:tc>
      </w:tr>
      <w:tr w14:paraId="3D9CF637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1119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E107794">
            <w:pPr>
              <w:spacing w:after="0" w:line="276" w:lineRule="auto"/>
              <w:ind w:left="0" w:right="0" w:firstLine="0"/>
              <w:jc w:val="left"/>
            </w:pPr>
            <w:r>
              <w:t>1.26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8C82561">
            <w:pPr>
              <w:spacing w:after="0" w:line="276" w:lineRule="auto"/>
              <w:ind w:left="0" w:right="0" w:firstLine="0"/>
              <w:jc w:val="left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4EF86B">
            <w:pPr>
              <w:spacing w:after="0" w:line="276" w:lineRule="auto"/>
              <w:ind w:left="0" w:right="0" w:firstLine="0"/>
              <w:jc w:val="left"/>
            </w:pPr>
            <w:r>
              <w:t>30 человек/66,6%</w:t>
            </w:r>
          </w:p>
        </w:tc>
      </w:tr>
      <w:tr w14:paraId="4A69BD25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843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9E718C">
            <w:pPr>
              <w:spacing w:after="0" w:line="276" w:lineRule="auto"/>
              <w:ind w:left="0" w:right="0" w:firstLine="0"/>
              <w:jc w:val="left"/>
            </w:pPr>
            <w:r>
              <w:t>1.27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76F255">
            <w:pPr>
              <w:spacing w:after="0" w:line="276" w:lineRule="auto"/>
              <w:ind w:left="0" w:right="0" w:firstLine="0"/>
              <w:jc w:val="left"/>
            </w:pPr>
            <w: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43B84FE">
            <w:pPr>
              <w:spacing w:after="0" w:line="276" w:lineRule="auto"/>
              <w:ind w:left="0" w:right="0" w:firstLine="0"/>
              <w:jc w:val="left"/>
            </w:pPr>
            <w:r>
              <w:t>14 человек/31%</w:t>
            </w:r>
          </w:p>
        </w:tc>
      </w:tr>
      <w:tr w14:paraId="1ECE2505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1119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8A091C">
            <w:pPr>
              <w:spacing w:after="0" w:line="276" w:lineRule="auto"/>
              <w:ind w:left="0" w:right="0" w:firstLine="0"/>
              <w:jc w:val="left"/>
            </w:pPr>
            <w:r>
              <w:t>1.28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B8C5AC1">
            <w:pPr>
              <w:spacing w:after="0" w:line="276" w:lineRule="auto"/>
              <w:ind w:left="0" w:right="0" w:firstLine="0"/>
              <w:jc w:val="left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8260F3">
            <w:pPr>
              <w:spacing w:after="0" w:line="276" w:lineRule="auto"/>
              <w:ind w:left="0" w:right="0" w:firstLine="0"/>
              <w:jc w:val="left"/>
            </w:pPr>
            <w:r>
              <w:t>14 человек/31%</w:t>
            </w:r>
          </w:p>
        </w:tc>
      </w:tr>
      <w:tr w14:paraId="6971F59E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1119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56EE304">
            <w:pPr>
              <w:spacing w:after="0" w:line="276" w:lineRule="auto"/>
              <w:ind w:left="0" w:right="0" w:firstLine="0"/>
              <w:jc w:val="left"/>
            </w:pPr>
            <w:r>
              <w:t>1.29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08051D">
            <w:pPr>
              <w:spacing w:after="0" w:line="276" w:lineRule="auto"/>
              <w:ind w:left="0" w:right="0" w:firstLine="0"/>
              <w:jc w:val="left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0B9229E">
            <w:pPr>
              <w:spacing w:after="0" w:line="276" w:lineRule="auto"/>
              <w:ind w:left="0" w:right="0" w:firstLine="0"/>
              <w:jc w:val="left"/>
            </w:pPr>
            <w:r>
              <w:t>11 человек/24%</w:t>
            </w:r>
          </w:p>
        </w:tc>
      </w:tr>
      <w:tr w14:paraId="10F190DE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291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3E88FA8">
            <w:pPr>
              <w:spacing w:after="0" w:line="276" w:lineRule="auto"/>
              <w:ind w:left="0" w:right="0" w:firstLine="0"/>
              <w:jc w:val="left"/>
            </w:pPr>
            <w:r>
              <w:t>1.29.1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BDBF108">
            <w:pPr>
              <w:spacing w:after="0" w:line="276" w:lineRule="auto"/>
              <w:ind w:left="0" w:right="0" w:firstLine="0"/>
              <w:jc w:val="left"/>
            </w:pPr>
            <w:r>
              <w:t>Высшая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FBA80F1">
            <w:pPr>
              <w:spacing w:after="0" w:line="276" w:lineRule="auto"/>
              <w:ind w:left="0" w:right="0" w:firstLine="0"/>
              <w:jc w:val="left"/>
            </w:pPr>
            <w:r>
              <w:t>7 человек/16%</w:t>
            </w:r>
          </w:p>
        </w:tc>
      </w:tr>
      <w:tr w14:paraId="689E0CCB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291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E4F5D08">
            <w:pPr>
              <w:spacing w:after="0" w:line="276" w:lineRule="auto"/>
              <w:ind w:left="0" w:right="0" w:firstLine="0"/>
              <w:jc w:val="left"/>
            </w:pPr>
            <w:r>
              <w:t>1.29.2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5B0C137">
            <w:pPr>
              <w:spacing w:after="0" w:line="276" w:lineRule="auto"/>
              <w:ind w:left="0" w:right="0" w:firstLine="0"/>
              <w:jc w:val="left"/>
            </w:pPr>
            <w:r>
              <w:t>Первая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F1357E">
            <w:pPr>
              <w:spacing w:after="0" w:line="276" w:lineRule="auto"/>
              <w:ind w:left="0" w:right="0" w:firstLine="0"/>
              <w:jc w:val="left"/>
            </w:pPr>
            <w:r>
              <w:t>4 человека/8,9%</w:t>
            </w:r>
          </w:p>
        </w:tc>
      </w:tr>
      <w:tr w14:paraId="4BC86D94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843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25DC8C7">
            <w:pPr>
              <w:spacing w:after="0" w:line="276" w:lineRule="auto"/>
              <w:ind w:left="0" w:right="0" w:firstLine="0"/>
              <w:jc w:val="left"/>
            </w:pPr>
            <w:r>
              <w:t>1.30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2EC2587">
            <w:pPr>
              <w:spacing w:after="0" w:line="276" w:lineRule="auto"/>
              <w:ind w:left="0" w:right="0" w:firstLine="0"/>
              <w:jc w:val="left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687E77">
            <w:pPr>
              <w:spacing w:after="0" w:line="276" w:lineRule="auto"/>
              <w:ind w:left="0" w:right="0" w:firstLine="0"/>
              <w:jc w:val="left"/>
            </w:pPr>
            <w:r>
              <w:t>45 человека/100%</w:t>
            </w:r>
          </w:p>
        </w:tc>
      </w:tr>
      <w:tr w14:paraId="6A81FF7E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291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3209224">
            <w:pPr>
              <w:spacing w:after="0" w:line="276" w:lineRule="auto"/>
              <w:ind w:left="0" w:right="0" w:firstLine="0"/>
              <w:jc w:val="left"/>
            </w:pPr>
            <w:r>
              <w:t>1.30.1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39364F0">
            <w:pPr>
              <w:spacing w:after="0" w:line="276" w:lineRule="auto"/>
              <w:ind w:left="0" w:right="0" w:firstLine="0"/>
              <w:jc w:val="left"/>
            </w:pPr>
            <w:r>
              <w:t>До 5 лет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89440AC">
            <w:pPr>
              <w:spacing w:after="0" w:line="276" w:lineRule="auto"/>
              <w:ind w:left="0" w:right="0" w:firstLine="0"/>
              <w:jc w:val="left"/>
            </w:pPr>
            <w:r>
              <w:t>6 человек 13/%</w:t>
            </w:r>
          </w:p>
        </w:tc>
      </w:tr>
      <w:tr w14:paraId="1A28212B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291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8336C1A">
            <w:pPr>
              <w:spacing w:after="0" w:line="276" w:lineRule="auto"/>
              <w:ind w:left="0" w:right="0" w:firstLine="0"/>
              <w:jc w:val="left"/>
            </w:pPr>
            <w:r>
              <w:t>1.30.2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7C6E76F">
            <w:pPr>
              <w:spacing w:after="0" w:line="276" w:lineRule="auto"/>
              <w:ind w:left="0" w:right="0" w:firstLine="0"/>
              <w:jc w:val="left"/>
            </w:pPr>
            <w:r>
              <w:t>Свыше 30 лет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A93376">
            <w:pPr>
              <w:spacing w:after="0" w:line="276" w:lineRule="auto"/>
              <w:ind w:left="0" w:right="0" w:firstLine="0"/>
              <w:jc w:val="left"/>
            </w:pPr>
            <w:r>
              <w:t>8 человек/17,8%</w:t>
            </w:r>
          </w:p>
        </w:tc>
      </w:tr>
      <w:tr w14:paraId="6ADEF971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843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08D264C">
            <w:pPr>
              <w:spacing w:after="0" w:line="276" w:lineRule="auto"/>
              <w:ind w:left="0" w:right="0" w:firstLine="0"/>
              <w:jc w:val="left"/>
            </w:pPr>
            <w:r>
              <w:t>1.31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202E384">
            <w:pPr>
              <w:spacing w:after="0" w:line="276" w:lineRule="auto"/>
              <w:ind w:left="0" w:right="0" w:firstLine="0"/>
              <w:jc w:val="left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DEF162">
            <w:pPr>
              <w:spacing w:after="0" w:line="276" w:lineRule="auto"/>
              <w:ind w:left="0" w:right="0" w:firstLine="0"/>
              <w:jc w:val="left"/>
              <w:rPr>
                <w:color w:val="FF0000"/>
              </w:rPr>
            </w:pPr>
            <w:r>
              <w:t>6 человек 13/%</w:t>
            </w:r>
          </w:p>
        </w:tc>
      </w:tr>
      <w:tr w14:paraId="2A3DEE0B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843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71450C7">
            <w:pPr>
              <w:spacing w:after="0" w:line="276" w:lineRule="auto"/>
              <w:ind w:left="0" w:right="0" w:firstLine="0"/>
              <w:jc w:val="left"/>
            </w:pPr>
            <w:r>
              <w:t>1.32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6B84FC">
            <w:pPr>
              <w:spacing w:after="0" w:line="276" w:lineRule="auto"/>
              <w:ind w:left="0" w:right="0" w:firstLine="0"/>
              <w:jc w:val="left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4D99536">
            <w:pPr>
              <w:spacing w:after="0" w:line="276" w:lineRule="auto"/>
              <w:ind w:left="0" w:right="0" w:firstLine="0"/>
              <w:jc w:val="left"/>
              <w:rPr>
                <w:color w:val="FF0000"/>
              </w:rPr>
            </w:pPr>
            <w:r>
              <w:rPr>
                <w:color w:val="auto"/>
              </w:rPr>
              <w:t>8 человек/17,8%</w:t>
            </w:r>
          </w:p>
        </w:tc>
      </w:tr>
      <w:tr w14:paraId="023595E4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1671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E1E308">
            <w:pPr>
              <w:spacing w:after="0" w:line="276" w:lineRule="auto"/>
              <w:ind w:left="0" w:right="0" w:firstLine="0"/>
              <w:jc w:val="left"/>
            </w:pPr>
            <w:r>
              <w:t>1.33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CF64E1">
            <w:pPr>
              <w:spacing w:after="0" w:line="276" w:lineRule="auto"/>
              <w:ind w:left="0" w:right="0" w:firstLine="0"/>
              <w:jc w:val="left"/>
            </w:pPr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75DBD58">
            <w:pPr>
              <w:spacing w:after="0" w:line="276" w:lineRule="auto"/>
              <w:ind w:left="0" w:right="0" w:firstLine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58 человек/90%</w:t>
            </w:r>
          </w:p>
        </w:tc>
      </w:tr>
      <w:tr w14:paraId="72359EEC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1671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4549D31">
            <w:pPr>
              <w:spacing w:after="0" w:line="276" w:lineRule="auto"/>
              <w:ind w:left="0" w:right="0" w:firstLine="0"/>
              <w:jc w:val="left"/>
            </w:pPr>
            <w:r>
              <w:t>1.34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D1F2117">
            <w:pPr>
              <w:spacing w:after="0" w:line="276" w:lineRule="auto"/>
              <w:ind w:left="0" w:right="0" w:firstLine="0"/>
              <w:jc w:val="left"/>
            </w:pPr>
            <w: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E454359">
            <w:pPr>
              <w:spacing w:after="0" w:line="276" w:lineRule="auto"/>
              <w:ind w:left="0" w:right="0" w:firstLine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40 человек/62,5%</w:t>
            </w:r>
          </w:p>
        </w:tc>
      </w:tr>
      <w:tr w14:paraId="71996F9B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291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E1EABAA">
            <w:pPr>
              <w:spacing w:after="0" w:line="276" w:lineRule="auto"/>
              <w:ind w:left="0" w:right="0" w:firstLine="0"/>
              <w:jc w:val="left"/>
            </w:pPr>
            <w:r>
              <w:t>2.</w:t>
            </w:r>
          </w:p>
        </w:tc>
        <w:tc>
          <w:tcPr>
            <w:tcW w:w="876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AC49D6">
            <w:pPr>
              <w:spacing w:after="0" w:line="276" w:lineRule="auto"/>
              <w:ind w:left="0" w:right="0" w:firstLine="0"/>
              <w:jc w:val="left"/>
            </w:pPr>
            <w:r>
              <w:t>Инфраструктура</w:t>
            </w:r>
          </w:p>
        </w:tc>
      </w:tr>
      <w:tr w14:paraId="0820A571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291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65B777C">
            <w:pPr>
              <w:spacing w:after="0" w:line="276" w:lineRule="auto"/>
              <w:ind w:left="0" w:right="0" w:firstLine="0"/>
              <w:jc w:val="left"/>
            </w:pPr>
            <w:r>
              <w:t>2.1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E03925C">
            <w:pPr>
              <w:spacing w:after="0" w:line="276" w:lineRule="auto"/>
              <w:ind w:left="0" w:right="0" w:firstLine="0"/>
              <w:jc w:val="left"/>
            </w:pPr>
            <w:r>
              <w:t>Количество компьютеров в расчете на одного учащегося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12A3C0">
            <w:pPr>
              <w:spacing w:after="0" w:line="276" w:lineRule="auto"/>
              <w:ind w:left="0" w:right="0" w:firstLine="0"/>
              <w:jc w:val="left"/>
            </w:pPr>
            <w:r>
              <w:t>0,1единиц</w:t>
            </w:r>
          </w:p>
        </w:tc>
      </w:tr>
      <w:tr w14:paraId="43B25EEA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1119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777855D">
            <w:pPr>
              <w:spacing w:after="0" w:line="276" w:lineRule="auto"/>
              <w:ind w:left="0" w:right="0" w:firstLine="0"/>
              <w:jc w:val="left"/>
            </w:pPr>
            <w:r>
              <w:t>2.2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F442C28">
            <w:pPr>
              <w:spacing w:after="0" w:line="276" w:lineRule="auto"/>
              <w:ind w:left="0" w:right="0" w:firstLine="0"/>
              <w:jc w:val="left"/>
            </w:pPr>
            <w: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55EDF89">
            <w:pPr>
              <w:spacing w:after="0" w:line="276" w:lineRule="auto"/>
              <w:ind w:left="0" w:right="0" w:firstLine="0"/>
              <w:jc w:val="left"/>
            </w:pPr>
            <w:r>
              <w:t>12 единиц</w:t>
            </w:r>
          </w:p>
        </w:tc>
      </w:tr>
      <w:tr w14:paraId="35334604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567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F0102D">
            <w:pPr>
              <w:spacing w:after="0" w:line="276" w:lineRule="auto"/>
              <w:ind w:left="0" w:right="0" w:firstLine="0"/>
              <w:jc w:val="left"/>
            </w:pPr>
            <w:r>
              <w:t>2.3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0A947AC">
            <w:pPr>
              <w:spacing w:after="0" w:line="276" w:lineRule="auto"/>
              <w:ind w:left="0" w:right="0" w:firstLine="0"/>
              <w:jc w:val="left"/>
            </w:pPr>
            <w: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2F433D">
            <w:pPr>
              <w:spacing w:after="0" w:line="276" w:lineRule="auto"/>
              <w:ind w:left="0" w:right="0" w:firstLine="0"/>
              <w:jc w:val="left"/>
            </w:pPr>
            <w:r>
              <w:t>да</w:t>
            </w:r>
          </w:p>
        </w:tc>
      </w:tr>
      <w:tr w14:paraId="28C771E7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291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B11CC8A">
            <w:pPr>
              <w:spacing w:after="0" w:line="276" w:lineRule="auto"/>
              <w:ind w:left="0" w:right="0" w:firstLine="0"/>
              <w:jc w:val="left"/>
            </w:pPr>
            <w:r>
              <w:t>2.4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4E08FBE">
            <w:pPr>
              <w:spacing w:after="0" w:line="276" w:lineRule="auto"/>
              <w:ind w:left="0" w:right="0" w:firstLine="0"/>
              <w:jc w:val="left"/>
            </w:pPr>
            <w:r>
              <w:t>Наличие читального зала библиотеки, в том числе: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F73C0B">
            <w:pPr>
              <w:spacing w:after="0" w:line="276" w:lineRule="auto"/>
              <w:ind w:left="0" w:right="0" w:firstLine="0"/>
              <w:jc w:val="left"/>
            </w:pPr>
            <w:r>
              <w:t>нет</w:t>
            </w:r>
          </w:p>
        </w:tc>
      </w:tr>
      <w:tr w14:paraId="3AC40210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567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66960CC">
            <w:pPr>
              <w:spacing w:after="0" w:line="276" w:lineRule="auto"/>
              <w:ind w:left="0" w:right="0" w:firstLine="0"/>
              <w:jc w:val="left"/>
            </w:pPr>
            <w:r>
              <w:t>2.4.1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B3163A">
            <w:pPr>
              <w:spacing w:after="0" w:line="276" w:lineRule="auto"/>
              <w:ind w:left="0" w:right="0" w:firstLine="0"/>
              <w:jc w:val="left"/>
            </w:pPr>
            <w: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86877AD">
            <w:pPr>
              <w:spacing w:after="0" w:line="276" w:lineRule="auto"/>
              <w:ind w:left="0" w:right="0" w:firstLine="0"/>
              <w:jc w:val="left"/>
            </w:pPr>
            <w:r>
              <w:t>нет</w:t>
            </w:r>
          </w:p>
        </w:tc>
      </w:tr>
      <w:tr w14:paraId="262BB43B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291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C8FEDF7">
            <w:pPr>
              <w:spacing w:after="0" w:line="276" w:lineRule="auto"/>
              <w:ind w:left="0" w:right="0" w:firstLine="0"/>
              <w:jc w:val="left"/>
            </w:pPr>
            <w:r>
              <w:t>2.4.2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A8E185">
            <w:pPr>
              <w:spacing w:after="0" w:line="276" w:lineRule="auto"/>
              <w:ind w:left="0" w:right="0" w:firstLine="0"/>
              <w:jc w:val="left"/>
            </w:pPr>
            <w:r>
              <w:t>С медиатекой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1E0550D">
            <w:pPr>
              <w:spacing w:after="0" w:line="276" w:lineRule="auto"/>
              <w:ind w:left="0" w:right="0" w:firstLine="0"/>
              <w:jc w:val="left"/>
            </w:pPr>
            <w:r>
              <w:t>нет</w:t>
            </w:r>
          </w:p>
        </w:tc>
      </w:tr>
      <w:tr w14:paraId="24C290D8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291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AE1379">
            <w:pPr>
              <w:spacing w:after="0" w:line="276" w:lineRule="auto"/>
              <w:ind w:left="0" w:right="0" w:firstLine="0"/>
              <w:jc w:val="left"/>
            </w:pPr>
            <w:r>
              <w:t>2.4.3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22DF335">
            <w:pPr>
              <w:spacing w:after="0" w:line="276" w:lineRule="auto"/>
              <w:ind w:left="0" w:right="0" w:firstLine="0"/>
            </w:pPr>
            <w:r>
              <w:t>Оснащенного средствами сканирования и распознавания текстов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7D8019C">
            <w:pPr>
              <w:spacing w:after="0" w:line="276" w:lineRule="auto"/>
              <w:ind w:left="0" w:right="0" w:firstLine="0"/>
              <w:jc w:val="left"/>
            </w:pPr>
            <w:r>
              <w:t>да</w:t>
            </w:r>
          </w:p>
        </w:tc>
      </w:tr>
      <w:tr w14:paraId="1A1CD5CF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567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73B79C5">
            <w:pPr>
              <w:spacing w:after="0" w:line="276" w:lineRule="auto"/>
              <w:ind w:left="0" w:right="0" w:firstLine="0"/>
              <w:jc w:val="left"/>
            </w:pPr>
            <w:r>
              <w:t>2.4.4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FBB6976">
            <w:pPr>
              <w:spacing w:after="0" w:line="276" w:lineRule="auto"/>
              <w:ind w:left="0" w:right="0" w:firstLine="0"/>
              <w:jc w:val="left"/>
            </w:pPr>
            <w:r>
              <w:t>С выходом в Интернет с компьютеров, расположенных в помещении библиотеки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3C9A71C">
            <w:pPr>
              <w:spacing w:after="0" w:line="276" w:lineRule="auto"/>
              <w:ind w:left="0" w:right="0" w:firstLine="0"/>
              <w:jc w:val="left"/>
            </w:pPr>
            <w:r>
              <w:t>нет</w:t>
            </w:r>
          </w:p>
        </w:tc>
      </w:tr>
      <w:tr w14:paraId="541A5235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291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F432AC2">
            <w:pPr>
              <w:spacing w:after="0" w:line="276" w:lineRule="auto"/>
              <w:ind w:left="0" w:right="0" w:firstLine="0"/>
              <w:jc w:val="left"/>
            </w:pPr>
            <w:r>
              <w:t>2.4.5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ECC3609">
            <w:pPr>
              <w:spacing w:after="0" w:line="276" w:lineRule="auto"/>
              <w:ind w:left="0" w:right="0" w:firstLine="0"/>
              <w:jc w:val="left"/>
            </w:pPr>
            <w:r>
              <w:t>С контролируемой распечаткой бумажных материалов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B41BDC6">
            <w:pPr>
              <w:spacing w:after="0" w:line="276" w:lineRule="auto"/>
              <w:ind w:left="0" w:right="0" w:firstLine="0"/>
              <w:jc w:val="left"/>
            </w:pPr>
            <w:r>
              <w:t>да</w:t>
            </w:r>
          </w:p>
        </w:tc>
      </w:tr>
      <w:tr w14:paraId="44D3AE11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843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0D0B012">
            <w:pPr>
              <w:spacing w:after="0" w:line="276" w:lineRule="auto"/>
              <w:ind w:left="0" w:right="0" w:firstLine="0"/>
              <w:jc w:val="left"/>
            </w:pPr>
            <w:r>
              <w:t>2.5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FF5CD6">
            <w:pPr>
              <w:spacing w:after="0" w:line="276" w:lineRule="auto"/>
              <w:ind w:left="0" w:right="0" w:firstLine="0"/>
              <w:jc w:val="left"/>
            </w:pPr>
            <w: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993D5B">
            <w:pPr>
              <w:spacing w:after="0" w:line="276" w:lineRule="auto"/>
              <w:ind w:left="0" w:right="0" w:firstLine="0"/>
              <w:jc w:val="left"/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190 человек/41%</w:t>
            </w:r>
          </w:p>
        </w:tc>
      </w:tr>
      <w:tr w14:paraId="0B19FCB2">
        <w:tblPrEx>
          <w:tblCellMar>
            <w:top w:w="64" w:type="dxa"/>
            <w:left w:w="8" w:type="dxa"/>
            <w:bottom w:w="0" w:type="dxa"/>
            <w:right w:w="14" w:type="dxa"/>
          </w:tblCellMar>
        </w:tblPrEx>
        <w:trPr>
          <w:trHeight w:val="567" w:hRule="atLeast"/>
        </w:trPr>
        <w:tc>
          <w:tcPr>
            <w:tcW w:w="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7C98C22">
            <w:pPr>
              <w:spacing w:after="0" w:line="276" w:lineRule="auto"/>
              <w:ind w:left="0" w:right="0" w:firstLine="0"/>
              <w:jc w:val="left"/>
            </w:pPr>
            <w:r>
              <w:t>2.6</w:t>
            </w:r>
          </w:p>
        </w:tc>
        <w:tc>
          <w:tcPr>
            <w:tcW w:w="64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A11B28A">
            <w:pPr>
              <w:spacing w:after="0" w:line="276" w:lineRule="auto"/>
              <w:ind w:left="0" w:right="0" w:firstLine="0"/>
              <w:jc w:val="left"/>
            </w:pPr>
            <w: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3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3FB4F31">
            <w:pPr>
              <w:spacing w:after="0" w:line="276" w:lineRule="auto"/>
              <w:ind w:left="0" w:right="0" w:firstLine="0"/>
              <w:jc w:val="left"/>
            </w:pPr>
            <w:r>
              <w:t>3,5 кв.м</w:t>
            </w:r>
          </w:p>
        </w:tc>
      </w:tr>
    </w:tbl>
    <w:p w14:paraId="50319177">
      <w:pPr>
        <w:spacing w:after="0" w:line="276" w:lineRule="auto"/>
        <w:ind w:left="862" w:right="294" w:hanging="10"/>
        <w:jc w:val="center"/>
        <w:rPr>
          <w:b/>
          <w:sz w:val="28"/>
          <w:szCs w:val="28"/>
        </w:rPr>
      </w:pPr>
    </w:p>
    <w:p w14:paraId="7EFFEFBC">
      <w:pPr>
        <w:pStyle w:val="14"/>
        <w:numPr>
          <w:ilvl w:val="0"/>
          <w:numId w:val="40"/>
        </w:numPr>
        <w:spacing w:after="0" w:line="276" w:lineRule="auto"/>
        <w:ind w:right="294"/>
        <w:rPr>
          <w:b/>
          <w:sz w:val="28"/>
          <w:szCs w:val="28"/>
        </w:rPr>
      </w:pPr>
      <w:r>
        <w:rPr>
          <w:b/>
          <w:sz w:val="28"/>
          <w:szCs w:val="28"/>
        </w:rPr>
        <w:t>Общие выводы по итогам самообследования</w:t>
      </w:r>
    </w:p>
    <w:p w14:paraId="416ECCFA">
      <w:pPr>
        <w:spacing w:after="0" w:line="276" w:lineRule="auto"/>
        <w:ind w:right="294"/>
        <w:rPr>
          <w:sz w:val="28"/>
          <w:szCs w:val="28"/>
        </w:rPr>
      </w:pPr>
    </w:p>
    <w:p w14:paraId="3B9CEC8B">
      <w:pPr>
        <w:spacing w:after="0" w:line="276" w:lineRule="auto"/>
        <w:ind w:left="0" w:right="32" w:firstLine="567"/>
      </w:pPr>
      <w:r>
        <w:t>Анализ жизнедеятельности школы позволил определить следующие положительные моменты:</w:t>
      </w:r>
    </w:p>
    <w:p w14:paraId="0E2B640B">
      <w:pPr>
        <w:numPr>
          <w:ilvl w:val="0"/>
          <w:numId w:val="41"/>
        </w:numPr>
        <w:spacing w:after="0" w:line="276" w:lineRule="auto"/>
        <w:ind w:left="0" w:right="32" w:firstLine="0"/>
      </w:pPr>
      <w:r>
        <w:t>Деятельность школы строится в соответствии с федеральным законом «Об образовании в Российской Федерации», нормативно-правовой базой, программно целевыми установками Министерства просвещения РФ, министерства образования Республики Дагестан, локальными актами образовательного учреждения.</w:t>
      </w:r>
    </w:p>
    <w:p w14:paraId="31A9C1C7">
      <w:pPr>
        <w:numPr>
          <w:ilvl w:val="0"/>
          <w:numId w:val="41"/>
        </w:numPr>
        <w:spacing w:after="0" w:line="276" w:lineRule="auto"/>
        <w:ind w:left="0" w:right="32" w:firstLine="0"/>
      </w:pPr>
      <w:r>
        <w:t>Школа предоставляет доступное качественное образование, воспитание и развитие в безопасных, комфортных условиях, адаптированных к возможностям каждого обучающегося.</w:t>
      </w:r>
    </w:p>
    <w:p w14:paraId="587BC995">
      <w:pPr>
        <w:numPr>
          <w:ilvl w:val="0"/>
          <w:numId w:val="41"/>
        </w:numPr>
        <w:spacing w:after="0" w:line="276" w:lineRule="auto"/>
        <w:ind w:left="0" w:right="32" w:firstLine="0"/>
      </w:pPr>
      <w:r>
        <w:t>Качество образовательных воздействий осуществляется за счет эффективного использования современных образовательных технологий, в том числе информационно-коммуникационных.</w:t>
      </w:r>
    </w:p>
    <w:p w14:paraId="1FF12E40">
      <w:pPr>
        <w:numPr>
          <w:ilvl w:val="0"/>
          <w:numId w:val="41"/>
        </w:numPr>
        <w:spacing w:after="0" w:line="276" w:lineRule="auto"/>
        <w:ind w:left="0" w:right="32" w:firstLine="0"/>
      </w:pPr>
      <w:r>
        <w:t>Школа планомерно работает над проблемой сохранения и укрепления физического и психического здоровья детей, приобщения школьников к здоровому образу жизни посредством применения здоровьеберегающих технологий в урочной и внеурочной деятельности.</w:t>
      </w:r>
    </w:p>
    <w:p w14:paraId="02880DEB">
      <w:pPr>
        <w:numPr>
          <w:ilvl w:val="0"/>
          <w:numId w:val="41"/>
        </w:numPr>
        <w:spacing w:after="0" w:line="276" w:lineRule="auto"/>
        <w:ind w:left="0" w:right="32" w:firstLine="0"/>
      </w:pPr>
      <w:r>
        <w:t>В школе созданы все условия для самореализации ребенка в урочной и внеурочной деятельности, что подтверждается качеством и уровнем участия в олимпиадах, исследовательских и творческих конкурсах различного уровня.</w:t>
      </w:r>
    </w:p>
    <w:p w14:paraId="388A9A7B">
      <w:pPr>
        <w:numPr>
          <w:ilvl w:val="0"/>
          <w:numId w:val="41"/>
        </w:numPr>
        <w:spacing w:after="0" w:line="276" w:lineRule="auto"/>
        <w:ind w:left="0" w:right="32" w:firstLine="0"/>
      </w:pPr>
      <w:r>
        <w:t>В школе создана система работы по духовно–нравственному воспитанию обучающихся.</w:t>
      </w:r>
    </w:p>
    <w:p w14:paraId="7A145E8D">
      <w:pPr>
        <w:numPr>
          <w:ilvl w:val="0"/>
          <w:numId w:val="41"/>
        </w:numPr>
        <w:spacing w:after="0" w:line="276" w:lineRule="auto"/>
        <w:ind w:left="0" w:right="32" w:firstLine="0"/>
      </w:pPr>
      <w:r>
        <w:t>Результативность ЕГЭ 2024 остается на среднем уровне.</w:t>
      </w:r>
    </w:p>
    <w:p w14:paraId="5FEE45CA">
      <w:pPr>
        <w:spacing w:after="0" w:line="276" w:lineRule="auto"/>
        <w:ind w:left="0" w:right="776" w:firstLine="567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В ходе обследования выявлены следующие проблемы:</w:t>
      </w:r>
    </w:p>
    <w:p w14:paraId="640931C6">
      <w:pPr>
        <w:spacing w:after="0" w:line="276" w:lineRule="auto"/>
        <w:ind w:left="0" w:right="0" w:firstLine="567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- в общей статистике качества знаний по уровням обучения (НОО, ООО и СОО) отмечается небольшое снижение качества знаний обучающихся по некоторым предметам; </w:t>
      </w:r>
    </w:p>
    <w:p w14:paraId="510459EC">
      <w:pPr>
        <w:spacing w:after="0" w:line="276" w:lineRule="auto"/>
        <w:ind w:left="0" w:right="0" w:firstLine="567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- результативность ЕГЭ 2024 остается на среднем уровне;</w:t>
      </w:r>
    </w:p>
    <w:p w14:paraId="52F8352B">
      <w:pPr>
        <w:spacing w:after="0" w:line="276" w:lineRule="auto"/>
        <w:ind w:left="0" w:right="0" w:firstLine="567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- результаты ОГЭ выпускников школы по району ниже средних по некоторым сдаваемым предметам;</w:t>
      </w:r>
    </w:p>
    <w:p w14:paraId="3BFACB69">
      <w:pPr>
        <w:spacing w:after="0" w:line="276" w:lineRule="auto"/>
        <w:ind w:left="0" w:right="0" w:firstLine="567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  <w:sectPr>
          <w:pgSz w:w="11906" w:h="16838"/>
          <w:pgMar w:top="851" w:right="849" w:bottom="1134" w:left="1418" w:header="720" w:footer="720" w:gutter="0"/>
          <w:cols w:space="720" w:num="1"/>
        </w:sect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Результаты ВПР показали среднее качество подготовки обучающихся школы. Кроме этого, стоит отметить, что педагоги школы достаточно объективно оценивают обучающихся.</w:t>
      </w:r>
    </w:p>
    <w:p w14:paraId="1F5A6219">
      <w:pPr>
        <w:spacing w:after="0" w:line="259" w:lineRule="auto"/>
        <w:ind w:left="0" w:right="0" w:firstLine="0"/>
        <w:jc w:val="left"/>
      </w:pPr>
    </w:p>
    <w:sectPr>
      <w:pgSz w:w="11906" w:h="16838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ptos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CC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1" w:lineRule="auto"/>
      </w:pPr>
      <w:r>
        <w:separator/>
      </w:r>
    </w:p>
  </w:footnote>
  <w:footnote w:type="continuationSeparator" w:id="1">
    <w:p>
      <w:pPr>
        <w:spacing w:before="0" w:after="0" w:line="271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301CC3"/>
    <w:multiLevelType w:val="multilevel"/>
    <w:tmpl w:val="02301CC3"/>
    <w:lvl w:ilvl="0" w:tentative="0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27F7609"/>
    <w:multiLevelType w:val="multilevel"/>
    <w:tmpl w:val="027F7609"/>
    <w:lvl w:ilvl="0" w:tentative="0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06965540"/>
    <w:multiLevelType w:val="multilevel"/>
    <w:tmpl w:val="06965540"/>
    <w:lvl w:ilvl="0" w:tentative="0">
      <w:start w:val="1"/>
      <w:numFmt w:val="bullet"/>
      <w:lvlText w:val="-"/>
      <w:lvlJc w:val="left"/>
      <w:pPr>
        <w:ind w:left="72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66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38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310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82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54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526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98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70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">
    <w:nsid w:val="077A0F0D"/>
    <w:multiLevelType w:val="multilevel"/>
    <w:tmpl w:val="077A0F0D"/>
    <w:lvl w:ilvl="0" w:tentative="0">
      <w:start w:val="1"/>
      <w:numFmt w:val="bullet"/>
      <w:lvlText w:val="•"/>
      <w:lvlJc w:val="left"/>
      <w:pPr>
        <w:ind w:left="162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477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197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917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637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357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5077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797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517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4">
    <w:nsid w:val="09CE5BAE"/>
    <w:multiLevelType w:val="multilevel"/>
    <w:tmpl w:val="09CE5BAE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0B8E7BB0"/>
    <w:multiLevelType w:val="multilevel"/>
    <w:tmpl w:val="0B8E7BB0"/>
    <w:lvl w:ilvl="0" w:tentative="0">
      <w:start w:val="1"/>
      <w:numFmt w:val="decimal"/>
      <w:lvlText w:val="%1."/>
      <w:lvlJc w:val="left"/>
      <w:pPr>
        <w:ind w:left="70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0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8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5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24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9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6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4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1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6">
    <w:nsid w:val="0BD34AE6"/>
    <w:multiLevelType w:val="multilevel"/>
    <w:tmpl w:val="0BD34AE6"/>
    <w:lvl w:ilvl="0" w:tentative="0">
      <w:start w:val="1"/>
      <w:numFmt w:val="bullet"/>
      <w:lvlText w:val="▪"/>
      <w:lvlJc w:val="left"/>
      <w:pPr>
        <w:ind w:left="1424" w:hanging="3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2144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4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4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4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4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4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4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4" w:hanging="360"/>
      </w:pPr>
      <w:rPr>
        <w:rFonts w:hint="default" w:ascii="Wingdings" w:hAnsi="Wingdings"/>
      </w:rPr>
    </w:lvl>
  </w:abstractNum>
  <w:abstractNum w:abstractNumId="7">
    <w:nsid w:val="1120340E"/>
    <w:multiLevelType w:val="multilevel"/>
    <w:tmpl w:val="1120340E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64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36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308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80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52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524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96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68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8">
    <w:nsid w:val="127547F0"/>
    <w:multiLevelType w:val="multilevel"/>
    <w:tmpl w:val="127547F0"/>
    <w:lvl w:ilvl="0" w:tentative="0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15A57F9D"/>
    <w:multiLevelType w:val="multilevel"/>
    <w:tmpl w:val="15A57F9D"/>
    <w:lvl w:ilvl="0" w:tentative="0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1E491BA2"/>
    <w:multiLevelType w:val="multilevel"/>
    <w:tmpl w:val="1E491BA2"/>
    <w:lvl w:ilvl="0" w:tentative="0">
      <w:start w:val="1"/>
      <w:numFmt w:val="bullet"/>
      <w:lvlText w:val=""/>
      <w:lvlJc w:val="left"/>
      <w:pPr>
        <w:ind w:left="1287" w:hanging="360"/>
      </w:pPr>
      <w:rPr>
        <w:rFonts w:hint="default" w:ascii="Wingdings" w:hAnsi="Wingdings"/>
      </w:rPr>
    </w:lvl>
    <w:lvl w:ilvl="1" w:tentative="0">
      <w:start w:val="1"/>
      <w:numFmt w:val="bullet"/>
      <w:lvlText w:val=""/>
      <w:lvlJc w:val="left"/>
      <w:pPr>
        <w:ind w:left="2007" w:hanging="360"/>
      </w:pPr>
      <w:rPr>
        <w:rFonts w:hint="default" w:ascii="Wingdings" w:hAnsi="Wingdings"/>
      </w:rPr>
    </w:lvl>
    <w:lvl w:ilvl="2" w:tentative="0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1">
    <w:nsid w:val="1EB838DD"/>
    <w:multiLevelType w:val="multilevel"/>
    <w:tmpl w:val="1EB838DD"/>
    <w:lvl w:ilvl="0" w:tentative="0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1F2D41C3"/>
    <w:multiLevelType w:val="multilevel"/>
    <w:tmpl w:val="1F2D41C3"/>
    <w:lvl w:ilvl="0" w:tentative="0">
      <w:start w:val="1"/>
      <w:numFmt w:val="bullet"/>
      <w:lvlText w:val=""/>
      <w:lvlJc w:val="left"/>
      <w:pPr>
        <w:ind w:left="1142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62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82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302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022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742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62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82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902" w:hanging="360"/>
      </w:pPr>
      <w:rPr>
        <w:rFonts w:hint="default" w:ascii="Wingdings" w:hAnsi="Wingdings"/>
      </w:rPr>
    </w:lvl>
  </w:abstractNum>
  <w:abstractNum w:abstractNumId="13">
    <w:nsid w:val="200E7B0E"/>
    <w:multiLevelType w:val="multilevel"/>
    <w:tmpl w:val="200E7B0E"/>
    <w:lvl w:ilvl="0" w:tentative="0">
      <w:start w:val="1"/>
      <w:numFmt w:val="bullet"/>
      <w:lvlText w:val="•"/>
      <w:lvlJc w:val="left"/>
      <w:pPr>
        <w:ind w:left="162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446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166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886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606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326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5046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766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486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4">
    <w:nsid w:val="24F8056D"/>
    <w:multiLevelType w:val="multilevel"/>
    <w:tmpl w:val="24F8056D"/>
    <w:lvl w:ilvl="0" w:tentative="0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nsid w:val="29AD127B"/>
    <w:multiLevelType w:val="multilevel"/>
    <w:tmpl w:val="29AD127B"/>
    <w:lvl w:ilvl="0" w:tentative="0">
      <w:start w:val="9"/>
      <w:numFmt w:val="decimal"/>
      <w:lvlText w:val="%1."/>
      <w:lvlJc w:val="left"/>
      <w:pPr>
        <w:ind w:left="1495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78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250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322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94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466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538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610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82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6">
    <w:nsid w:val="2AAD796F"/>
    <w:multiLevelType w:val="multilevel"/>
    <w:tmpl w:val="2AAD796F"/>
    <w:lvl w:ilvl="0" w:tentative="0">
      <w:start w:val="1"/>
      <w:numFmt w:val="bullet"/>
      <w:lvlText w:val=""/>
      <w:lvlJc w:val="left"/>
      <w:pPr>
        <w:ind w:left="1142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62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82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302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022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742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62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82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902" w:hanging="360"/>
      </w:pPr>
      <w:rPr>
        <w:rFonts w:hint="default" w:ascii="Wingdings" w:hAnsi="Wingdings"/>
      </w:rPr>
    </w:lvl>
  </w:abstractNum>
  <w:abstractNum w:abstractNumId="17">
    <w:nsid w:val="2C242E1D"/>
    <w:multiLevelType w:val="multilevel"/>
    <w:tmpl w:val="2C242E1D"/>
    <w:lvl w:ilvl="0" w:tentative="0">
      <w:start w:val="1"/>
      <w:numFmt w:val="bullet"/>
      <w:lvlText w:val="▪"/>
      <w:lvlJc w:val="left"/>
      <w:pPr>
        <w:ind w:left="1287" w:hanging="3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8">
    <w:nsid w:val="2ECA3999"/>
    <w:multiLevelType w:val="multilevel"/>
    <w:tmpl w:val="2ECA3999"/>
    <w:lvl w:ilvl="0" w:tentative="0">
      <w:start w:val="5"/>
      <w:numFmt w:val="decimal"/>
      <w:lvlText w:val="%1."/>
      <w:lvlJc w:val="left"/>
      <w:pPr>
        <w:ind w:left="1375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78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250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322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94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466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538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610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82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9">
    <w:nsid w:val="32E35A27"/>
    <w:multiLevelType w:val="multilevel"/>
    <w:tmpl w:val="32E35A27"/>
    <w:lvl w:ilvl="0" w:tentative="0">
      <w:start w:val="1"/>
      <w:numFmt w:val="bullet"/>
      <w:lvlText w:val=""/>
      <w:lvlJc w:val="left"/>
      <w:pPr>
        <w:ind w:left="708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28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48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68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588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08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28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48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68" w:hanging="360"/>
      </w:pPr>
      <w:rPr>
        <w:rFonts w:hint="default" w:ascii="Wingdings" w:hAnsi="Wingdings"/>
      </w:rPr>
    </w:lvl>
  </w:abstractNum>
  <w:abstractNum w:abstractNumId="20">
    <w:nsid w:val="337964A7"/>
    <w:multiLevelType w:val="multilevel"/>
    <w:tmpl w:val="337964A7"/>
    <w:lvl w:ilvl="0" w:tentative="0">
      <w:start w:val="1"/>
      <w:numFmt w:val="decimal"/>
      <w:lvlText w:val="%1."/>
      <w:lvlJc w:val="left"/>
      <w:pPr>
        <w:ind w:left="1375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78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250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322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94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466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538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610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82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1">
    <w:nsid w:val="394553DF"/>
    <w:multiLevelType w:val="multilevel"/>
    <w:tmpl w:val="394553DF"/>
    <w:lvl w:ilvl="0" w:tentative="0">
      <w:start w:val="1"/>
      <w:numFmt w:val="bullet"/>
      <w:lvlText w:val="•"/>
      <w:lvlJc w:val="left"/>
      <w:pPr>
        <w:ind w:left="162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44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16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88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60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32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504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76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48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2">
    <w:nsid w:val="3AB579EF"/>
    <w:multiLevelType w:val="multilevel"/>
    <w:tmpl w:val="3AB579EF"/>
    <w:lvl w:ilvl="0" w:tentative="0">
      <w:start w:val="1"/>
      <w:numFmt w:val="bullet"/>
      <w:lvlText w:val="▪"/>
      <w:lvlJc w:val="left"/>
      <w:pPr>
        <w:ind w:left="1422" w:hanging="3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2142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2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2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2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2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2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2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2" w:hanging="360"/>
      </w:pPr>
      <w:rPr>
        <w:rFonts w:hint="default" w:ascii="Wingdings" w:hAnsi="Wingdings"/>
      </w:rPr>
    </w:lvl>
  </w:abstractNum>
  <w:abstractNum w:abstractNumId="23">
    <w:nsid w:val="3C793E03"/>
    <w:multiLevelType w:val="multilevel"/>
    <w:tmpl w:val="3C793E03"/>
    <w:lvl w:ilvl="0" w:tentative="0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24">
    <w:nsid w:val="414C5556"/>
    <w:multiLevelType w:val="multilevel"/>
    <w:tmpl w:val="414C5556"/>
    <w:lvl w:ilvl="0" w:tentative="0">
      <w:start w:val="1"/>
      <w:numFmt w:val="bullet"/>
      <w:lvlText w:val="▪"/>
      <w:lvlJc w:val="left"/>
      <w:pPr>
        <w:ind w:left="1282" w:hanging="3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2002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722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442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162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882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602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322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042" w:hanging="360"/>
      </w:pPr>
      <w:rPr>
        <w:rFonts w:hint="default" w:ascii="Wingdings" w:hAnsi="Wingdings"/>
      </w:rPr>
    </w:lvl>
  </w:abstractNum>
  <w:abstractNum w:abstractNumId="25">
    <w:nsid w:val="480E78D8"/>
    <w:multiLevelType w:val="multilevel"/>
    <w:tmpl w:val="480E78D8"/>
    <w:lvl w:ilvl="0" w:tentative="0">
      <w:start w:val="1"/>
      <w:numFmt w:val="bullet"/>
      <w:lvlText w:val=""/>
      <w:lvlJc w:val="left"/>
      <w:pPr>
        <w:ind w:left="1287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26">
    <w:nsid w:val="4CEE79AF"/>
    <w:multiLevelType w:val="multilevel"/>
    <w:tmpl w:val="4CEE79AF"/>
    <w:lvl w:ilvl="0" w:tentative="0">
      <w:start w:val="1"/>
      <w:numFmt w:val="bullet"/>
      <w:lvlText w:val="-"/>
      <w:lvlJc w:val="left"/>
      <w:pPr>
        <w:ind w:left="704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20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2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4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6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8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80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2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4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7">
    <w:nsid w:val="56250395"/>
    <w:multiLevelType w:val="multilevel"/>
    <w:tmpl w:val="56250395"/>
    <w:lvl w:ilvl="0" w:tentative="0">
      <w:start w:val="1"/>
      <w:numFmt w:val="decimal"/>
      <w:lvlText w:val="%1."/>
      <w:lvlJc w:val="left"/>
      <w:pPr>
        <w:ind w:left="130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5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22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94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6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43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51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8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54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8">
    <w:nsid w:val="616B0095"/>
    <w:multiLevelType w:val="multilevel"/>
    <w:tmpl w:val="616B0095"/>
    <w:lvl w:ilvl="0" w:tentative="0">
      <w:start w:val="1"/>
      <w:numFmt w:val="bullet"/>
      <w:lvlText w:val="▪"/>
      <w:lvlJc w:val="left"/>
      <w:pPr>
        <w:ind w:left="1429" w:hanging="3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9">
    <w:nsid w:val="62F40767"/>
    <w:multiLevelType w:val="multilevel"/>
    <w:tmpl w:val="62F40767"/>
    <w:lvl w:ilvl="0" w:tentative="0">
      <w:start w:val="1"/>
      <w:numFmt w:val="bullet"/>
      <w:lvlText w:val="-"/>
      <w:lvlJc w:val="left"/>
      <w:pPr>
        <w:ind w:left="83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78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50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322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94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66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538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610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82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0">
    <w:nsid w:val="654319C5"/>
    <w:multiLevelType w:val="multilevel"/>
    <w:tmpl w:val="654319C5"/>
    <w:lvl w:ilvl="0" w:tentative="0">
      <w:start w:val="1"/>
      <w:numFmt w:val="bullet"/>
      <w:lvlText w:val=""/>
      <w:lvlJc w:val="left"/>
      <w:pPr>
        <w:ind w:left="1854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2574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3294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4014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734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454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6174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894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614" w:hanging="360"/>
      </w:pPr>
      <w:rPr>
        <w:rFonts w:hint="default" w:ascii="Wingdings" w:hAnsi="Wingdings"/>
      </w:rPr>
    </w:lvl>
  </w:abstractNum>
  <w:abstractNum w:abstractNumId="31">
    <w:nsid w:val="67142D08"/>
    <w:multiLevelType w:val="multilevel"/>
    <w:tmpl w:val="67142D08"/>
    <w:lvl w:ilvl="0" w:tentative="0">
      <w:start w:val="11"/>
      <w:numFmt w:val="decimal"/>
      <w:lvlText w:val="%1."/>
      <w:lvlJc w:val="left"/>
      <w:pPr>
        <w:ind w:left="1855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575" w:hanging="360"/>
      </w:pPr>
    </w:lvl>
    <w:lvl w:ilvl="2" w:tentative="0">
      <w:start w:val="1"/>
      <w:numFmt w:val="lowerRoman"/>
      <w:lvlText w:val="%3."/>
      <w:lvlJc w:val="right"/>
      <w:pPr>
        <w:ind w:left="3295" w:hanging="180"/>
      </w:pPr>
    </w:lvl>
    <w:lvl w:ilvl="3" w:tentative="0">
      <w:start w:val="1"/>
      <w:numFmt w:val="decimal"/>
      <w:lvlText w:val="%4."/>
      <w:lvlJc w:val="left"/>
      <w:pPr>
        <w:ind w:left="4015" w:hanging="360"/>
      </w:pPr>
    </w:lvl>
    <w:lvl w:ilvl="4" w:tentative="0">
      <w:start w:val="1"/>
      <w:numFmt w:val="lowerLetter"/>
      <w:lvlText w:val="%5."/>
      <w:lvlJc w:val="left"/>
      <w:pPr>
        <w:ind w:left="4735" w:hanging="360"/>
      </w:pPr>
    </w:lvl>
    <w:lvl w:ilvl="5" w:tentative="0">
      <w:start w:val="1"/>
      <w:numFmt w:val="lowerRoman"/>
      <w:lvlText w:val="%6."/>
      <w:lvlJc w:val="right"/>
      <w:pPr>
        <w:ind w:left="5455" w:hanging="180"/>
      </w:pPr>
    </w:lvl>
    <w:lvl w:ilvl="6" w:tentative="0">
      <w:start w:val="1"/>
      <w:numFmt w:val="decimal"/>
      <w:lvlText w:val="%7."/>
      <w:lvlJc w:val="left"/>
      <w:pPr>
        <w:ind w:left="6175" w:hanging="360"/>
      </w:pPr>
    </w:lvl>
    <w:lvl w:ilvl="7" w:tentative="0">
      <w:start w:val="1"/>
      <w:numFmt w:val="lowerLetter"/>
      <w:lvlText w:val="%8."/>
      <w:lvlJc w:val="left"/>
      <w:pPr>
        <w:ind w:left="6895" w:hanging="360"/>
      </w:pPr>
    </w:lvl>
    <w:lvl w:ilvl="8" w:tentative="0">
      <w:start w:val="1"/>
      <w:numFmt w:val="lowerRoman"/>
      <w:lvlText w:val="%9."/>
      <w:lvlJc w:val="right"/>
      <w:pPr>
        <w:ind w:left="7615" w:hanging="180"/>
      </w:pPr>
    </w:lvl>
  </w:abstractNum>
  <w:abstractNum w:abstractNumId="32">
    <w:nsid w:val="6848709E"/>
    <w:multiLevelType w:val="multilevel"/>
    <w:tmpl w:val="6848709E"/>
    <w:lvl w:ilvl="0" w:tentative="0">
      <w:start w:val="1"/>
      <w:numFmt w:val="bullet"/>
      <w:lvlText w:val=""/>
      <w:lvlJc w:val="left"/>
      <w:pPr>
        <w:ind w:left="1854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2574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3294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4014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734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454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6174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894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614" w:hanging="360"/>
      </w:pPr>
      <w:rPr>
        <w:rFonts w:hint="default" w:ascii="Wingdings" w:hAnsi="Wingdings"/>
      </w:rPr>
    </w:lvl>
  </w:abstractNum>
  <w:abstractNum w:abstractNumId="33">
    <w:nsid w:val="73636FB8"/>
    <w:multiLevelType w:val="multilevel"/>
    <w:tmpl w:val="73636FB8"/>
    <w:lvl w:ilvl="0" w:tentative="0">
      <w:start w:val="1"/>
      <w:numFmt w:val="bullet"/>
      <w:lvlText w:val="▪"/>
      <w:lvlJc w:val="left"/>
      <w:pPr>
        <w:ind w:left="1287" w:hanging="3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34">
    <w:nsid w:val="73F438BB"/>
    <w:multiLevelType w:val="multilevel"/>
    <w:tmpl w:val="73F438BB"/>
    <w:lvl w:ilvl="0" w:tentative="0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>
    <w:nsid w:val="755F0AD4"/>
    <w:multiLevelType w:val="multilevel"/>
    <w:tmpl w:val="755F0AD4"/>
    <w:lvl w:ilvl="0" w:tentative="0">
      <w:start w:val="1"/>
      <w:numFmt w:val="bullet"/>
      <w:lvlText w:val=""/>
      <w:lvlJc w:val="left"/>
      <w:pPr>
        <w:ind w:left="1142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62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82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302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022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742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62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82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902" w:hanging="360"/>
      </w:pPr>
      <w:rPr>
        <w:rFonts w:hint="default" w:ascii="Wingdings" w:hAnsi="Wingdings"/>
      </w:rPr>
    </w:lvl>
  </w:abstractNum>
  <w:abstractNum w:abstractNumId="36">
    <w:nsid w:val="75FD4E07"/>
    <w:multiLevelType w:val="multilevel"/>
    <w:tmpl w:val="75FD4E07"/>
    <w:lvl w:ilvl="0" w:tentative="0">
      <w:start w:val="1"/>
      <w:numFmt w:val="bullet"/>
      <w:lvlText w:val="▪"/>
      <w:lvlJc w:val="left"/>
      <w:pPr>
        <w:ind w:left="1114" w:hanging="3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834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54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74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94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714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34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54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74" w:hanging="360"/>
      </w:pPr>
      <w:rPr>
        <w:rFonts w:hint="default" w:ascii="Wingdings" w:hAnsi="Wingdings"/>
      </w:rPr>
    </w:lvl>
  </w:abstractNum>
  <w:abstractNum w:abstractNumId="37">
    <w:nsid w:val="77861339"/>
    <w:multiLevelType w:val="multilevel"/>
    <w:tmpl w:val="77861339"/>
    <w:lvl w:ilvl="0" w:tentative="0">
      <w:start w:val="1"/>
      <w:numFmt w:val="bullet"/>
      <w:lvlText w:val=""/>
      <w:lvlJc w:val="left"/>
      <w:pPr>
        <w:ind w:left="1287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38">
    <w:nsid w:val="79615BD9"/>
    <w:multiLevelType w:val="multilevel"/>
    <w:tmpl w:val="79615BD9"/>
    <w:lvl w:ilvl="0" w:tentative="0">
      <w:start w:val="1"/>
      <w:numFmt w:val="bullet"/>
      <w:lvlText w:val=""/>
      <w:lvlJc w:val="left"/>
      <w:pPr>
        <w:ind w:left="1698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2418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3138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858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578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298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6018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738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458" w:hanging="360"/>
      </w:pPr>
      <w:rPr>
        <w:rFonts w:hint="default" w:ascii="Wingdings" w:hAnsi="Wingdings"/>
      </w:rPr>
    </w:lvl>
  </w:abstractNum>
  <w:abstractNum w:abstractNumId="39">
    <w:nsid w:val="7A35159D"/>
    <w:multiLevelType w:val="multilevel"/>
    <w:tmpl w:val="7A35159D"/>
    <w:lvl w:ilvl="0" w:tentative="0">
      <w:start w:val="1"/>
      <w:numFmt w:val="bullet"/>
      <w:lvlText w:val="▪"/>
      <w:lvlJc w:val="left"/>
      <w:pPr>
        <w:ind w:left="1287" w:hanging="3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40">
    <w:nsid w:val="7DAF711C"/>
    <w:multiLevelType w:val="multilevel"/>
    <w:tmpl w:val="7DAF711C"/>
    <w:lvl w:ilvl="0" w:tentative="0">
      <w:start w:val="1"/>
      <w:numFmt w:val="bullet"/>
      <w:lvlText w:val="•"/>
      <w:lvlJc w:val="left"/>
      <w:pPr>
        <w:ind w:left="162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625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345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3065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785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505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5225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945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665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num w:numId="1">
    <w:abstractNumId w:val="20"/>
  </w:num>
  <w:num w:numId="2">
    <w:abstractNumId w:val="18"/>
  </w:num>
  <w:num w:numId="3">
    <w:abstractNumId w:val="15"/>
  </w:num>
  <w:num w:numId="4">
    <w:abstractNumId w:val="29"/>
  </w:num>
  <w:num w:numId="5">
    <w:abstractNumId w:val="35"/>
  </w:num>
  <w:num w:numId="6">
    <w:abstractNumId w:val="4"/>
  </w:num>
  <w:num w:numId="7">
    <w:abstractNumId w:val="16"/>
  </w:num>
  <w:num w:numId="8">
    <w:abstractNumId w:val="12"/>
  </w:num>
  <w:num w:numId="9">
    <w:abstractNumId w:val="19"/>
  </w:num>
  <w:num w:numId="10">
    <w:abstractNumId w:val="23"/>
  </w:num>
  <w:num w:numId="11">
    <w:abstractNumId w:val="2"/>
  </w:num>
  <w:num w:numId="12">
    <w:abstractNumId w:val="7"/>
  </w:num>
  <w:num w:numId="13">
    <w:abstractNumId w:val="27"/>
  </w:num>
  <w:num w:numId="14">
    <w:abstractNumId w:val="13"/>
  </w:num>
  <w:num w:numId="15">
    <w:abstractNumId w:val="3"/>
  </w:num>
  <w:num w:numId="16">
    <w:abstractNumId w:val="21"/>
  </w:num>
  <w:num w:numId="17">
    <w:abstractNumId w:val="40"/>
  </w:num>
  <w:num w:numId="18">
    <w:abstractNumId w:val="25"/>
  </w:num>
  <w:num w:numId="19">
    <w:abstractNumId w:val="10"/>
  </w:num>
  <w:num w:numId="20">
    <w:abstractNumId w:val="39"/>
  </w:num>
  <w:num w:numId="21">
    <w:abstractNumId w:val="8"/>
  </w:num>
  <w:num w:numId="22">
    <w:abstractNumId w:val="0"/>
  </w:num>
  <w:num w:numId="23">
    <w:abstractNumId w:val="1"/>
  </w:num>
  <w:num w:numId="24">
    <w:abstractNumId w:val="34"/>
  </w:num>
  <w:num w:numId="25">
    <w:abstractNumId w:val="36"/>
  </w:num>
  <w:num w:numId="26">
    <w:abstractNumId w:val="9"/>
  </w:num>
  <w:num w:numId="27">
    <w:abstractNumId w:val="33"/>
  </w:num>
  <w:num w:numId="28">
    <w:abstractNumId w:val="6"/>
  </w:num>
  <w:num w:numId="29">
    <w:abstractNumId w:val="17"/>
  </w:num>
  <w:num w:numId="30">
    <w:abstractNumId w:val="14"/>
  </w:num>
  <w:num w:numId="31">
    <w:abstractNumId w:val="28"/>
  </w:num>
  <w:num w:numId="32">
    <w:abstractNumId w:val="11"/>
  </w:num>
  <w:num w:numId="33">
    <w:abstractNumId w:val="22"/>
  </w:num>
  <w:num w:numId="34">
    <w:abstractNumId w:val="24"/>
  </w:num>
  <w:num w:numId="35">
    <w:abstractNumId w:val="37"/>
  </w:num>
  <w:num w:numId="36">
    <w:abstractNumId w:val="32"/>
  </w:num>
  <w:num w:numId="37">
    <w:abstractNumId w:val="30"/>
  </w:num>
  <w:num w:numId="38">
    <w:abstractNumId w:val="38"/>
  </w:num>
  <w:num w:numId="39">
    <w:abstractNumId w:val="26"/>
  </w:num>
  <w:num w:numId="40">
    <w:abstractNumId w:val="31"/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90F"/>
    <w:rsid w:val="00024563"/>
    <w:rsid w:val="00081193"/>
    <w:rsid w:val="000979ED"/>
    <w:rsid w:val="000B6798"/>
    <w:rsid w:val="000E4524"/>
    <w:rsid w:val="000E5CF3"/>
    <w:rsid w:val="000F13CF"/>
    <w:rsid w:val="000F6DBA"/>
    <w:rsid w:val="00125ED7"/>
    <w:rsid w:val="00136935"/>
    <w:rsid w:val="00143D1A"/>
    <w:rsid w:val="00144A73"/>
    <w:rsid w:val="00163037"/>
    <w:rsid w:val="00186C03"/>
    <w:rsid w:val="001A2326"/>
    <w:rsid w:val="001C4DDE"/>
    <w:rsid w:val="001C636D"/>
    <w:rsid w:val="001D1108"/>
    <w:rsid w:val="001E3A18"/>
    <w:rsid w:val="001F451E"/>
    <w:rsid w:val="0020168F"/>
    <w:rsid w:val="00214CEF"/>
    <w:rsid w:val="00214F4E"/>
    <w:rsid w:val="0022782A"/>
    <w:rsid w:val="00257B20"/>
    <w:rsid w:val="00275AAB"/>
    <w:rsid w:val="00281B27"/>
    <w:rsid w:val="00283D2D"/>
    <w:rsid w:val="002A1295"/>
    <w:rsid w:val="002A3D77"/>
    <w:rsid w:val="002B3A25"/>
    <w:rsid w:val="002D089D"/>
    <w:rsid w:val="002D5064"/>
    <w:rsid w:val="002E07C2"/>
    <w:rsid w:val="002F00B3"/>
    <w:rsid w:val="0030099F"/>
    <w:rsid w:val="003073CA"/>
    <w:rsid w:val="00314322"/>
    <w:rsid w:val="00315F3F"/>
    <w:rsid w:val="00325F28"/>
    <w:rsid w:val="00334E5D"/>
    <w:rsid w:val="00344C6B"/>
    <w:rsid w:val="003476F2"/>
    <w:rsid w:val="003531F2"/>
    <w:rsid w:val="0036389C"/>
    <w:rsid w:val="00367DCA"/>
    <w:rsid w:val="003A2C2D"/>
    <w:rsid w:val="003D334A"/>
    <w:rsid w:val="003F1370"/>
    <w:rsid w:val="003F1ED8"/>
    <w:rsid w:val="00417E00"/>
    <w:rsid w:val="0042666C"/>
    <w:rsid w:val="00430F5C"/>
    <w:rsid w:val="0044333D"/>
    <w:rsid w:val="004445B6"/>
    <w:rsid w:val="00463C1D"/>
    <w:rsid w:val="00486CEE"/>
    <w:rsid w:val="004A2231"/>
    <w:rsid w:val="004A5D4D"/>
    <w:rsid w:val="004B24D7"/>
    <w:rsid w:val="004C0316"/>
    <w:rsid w:val="004C0CCB"/>
    <w:rsid w:val="00510A93"/>
    <w:rsid w:val="00537827"/>
    <w:rsid w:val="00540003"/>
    <w:rsid w:val="00541CC2"/>
    <w:rsid w:val="00561E7D"/>
    <w:rsid w:val="0058520B"/>
    <w:rsid w:val="005A4550"/>
    <w:rsid w:val="005B6486"/>
    <w:rsid w:val="005C3962"/>
    <w:rsid w:val="005C3B9A"/>
    <w:rsid w:val="005E5B23"/>
    <w:rsid w:val="00623C41"/>
    <w:rsid w:val="00651CC6"/>
    <w:rsid w:val="00672037"/>
    <w:rsid w:val="0068321F"/>
    <w:rsid w:val="006836DA"/>
    <w:rsid w:val="006A7435"/>
    <w:rsid w:val="006B40CB"/>
    <w:rsid w:val="006D261A"/>
    <w:rsid w:val="006D657E"/>
    <w:rsid w:val="00700FE7"/>
    <w:rsid w:val="00707D24"/>
    <w:rsid w:val="00713FB7"/>
    <w:rsid w:val="0071680D"/>
    <w:rsid w:val="007228A8"/>
    <w:rsid w:val="00722CE8"/>
    <w:rsid w:val="00731D5A"/>
    <w:rsid w:val="00735552"/>
    <w:rsid w:val="00743B60"/>
    <w:rsid w:val="00746324"/>
    <w:rsid w:val="00746386"/>
    <w:rsid w:val="007641B5"/>
    <w:rsid w:val="007653B5"/>
    <w:rsid w:val="00765986"/>
    <w:rsid w:val="007A54D4"/>
    <w:rsid w:val="007B48DD"/>
    <w:rsid w:val="007C3E32"/>
    <w:rsid w:val="008127DE"/>
    <w:rsid w:val="00820ADE"/>
    <w:rsid w:val="00877802"/>
    <w:rsid w:val="008778D1"/>
    <w:rsid w:val="008874EB"/>
    <w:rsid w:val="00891D90"/>
    <w:rsid w:val="008A3150"/>
    <w:rsid w:val="008A6299"/>
    <w:rsid w:val="008C196D"/>
    <w:rsid w:val="008C3909"/>
    <w:rsid w:val="008D5262"/>
    <w:rsid w:val="008D5586"/>
    <w:rsid w:val="00920552"/>
    <w:rsid w:val="00923342"/>
    <w:rsid w:val="00963095"/>
    <w:rsid w:val="0096432C"/>
    <w:rsid w:val="00984D3E"/>
    <w:rsid w:val="00990AB9"/>
    <w:rsid w:val="009C6687"/>
    <w:rsid w:val="009E1199"/>
    <w:rsid w:val="009E5C2A"/>
    <w:rsid w:val="009F34DB"/>
    <w:rsid w:val="009F769F"/>
    <w:rsid w:val="00A01FA5"/>
    <w:rsid w:val="00A14897"/>
    <w:rsid w:val="00A21A82"/>
    <w:rsid w:val="00A34922"/>
    <w:rsid w:val="00A82C7D"/>
    <w:rsid w:val="00A90BB1"/>
    <w:rsid w:val="00A93162"/>
    <w:rsid w:val="00AB29CA"/>
    <w:rsid w:val="00AC7E51"/>
    <w:rsid w:val="00AE6B3B"/>
    <w:rsid w:val="00AF1B9A"/>
    <w:rsid w:val="00AF3036"/>
    <w:rsid w:val="00AF4BDC"/>
    <w:rsid w:val="00B21E20"/>
    <w:rsid w:val="00B276B3"/>
    <w:rsid w:val="00B27EC8"/>
    <w:rsid w:val="00B4473A"/>
    <w:rsid w:val="00B472BA"/>
    <w:rsid w:val="00B51473"/>
    <w:rsid w:val="00B53EBF"/>
    <w:rsid w:val="00B83002"/>
    <w:rsid w:val="00B87143"/>
    <w:rsid w:val="00BB141C"/>
    <w:rsid w:val="00BB3A77"/>
    <w:rsid w:val="00BD08FB"/>
    <w:rsid w:val="00C17F05"/>
    <w:rsid w:val="00C233F7"/>
    <w:rsid w:val="00C33DC2"/>
    <w:rsid w:val="00C55F2F"/>
    <w:rsid w:val="00C62837"/>
    <w:rsid w:val="00C66784"/>
    <w:rsid w:val="00C73DA0"/>
    <w:rsid w:val="00C874DC"/>
    <w:rsid w:val="00CB4433"/>
    <w:rsid w:val="00CE6FDA"/>
    <w:rsid w:val="00CF4A66"/>
    <w:rsid w:val="00CF4FF7"/>
    <w:rsid w:val="00D27C34"/>
    <w:rsid w:val="00D3277F"/>
    <w:rsid w:val="00D54A0A"/>
    <w:rsid w:val="00D7040F"/>
    <w:rsid w:val="00D71EDE"/>
    <w:rsid w:val="00D74128"/>
    <w:rsid w:val="00D8392F"/>
    <w:rsid w:val="00D8536C"/>
    <w:rsid w:val="00D86367"/>
    <w:rsid w:val="00DB3CFD"/>
    <w:rsid w:val="00DB5D63"/>
    <w:rsid w:val="00DC79F9"/>
    <w:rsid w:val="00DF4B60"/>
    <w:rsid w:val="00E04B4D"/>
    <w:rsid w:val="00E0633C"/>
    <w:rsid w:val="00E07A23"/>
    <w:rsid w:val="00E22ACA"/>
    <w:rsid w:val="00E27633"/>
    <w:rsid w:val="00E30BAA"/>
    <w:rsid w:val="00E30F7C"/>
    <w:rsid w:val="00E3500C"/>
    <w:rsid w:val="00E4057B"/>
    <w:rsid w:val="00E87659"/>
    <w:rsid w:val="00EA68CB"/>
    <w:rsid w:val="00EE37F4"/>
    <w:rsid w:val="00EF6971"/>
    <w:rsid w:val="00F00639"/>
    <w:rsid w:val="00F0524D"/>
    <w:rsid w:val="00F11F1A"/>
    <w:rsid w:val="00F16F99"/>
    <w:rsid w:val="00F336AD"/>
    <w:rsid w:val="00F34563"/>
    <w:rsid w:val="00F4390F"/>
    <w:rsid w:val="00F609DD"/>
    <w:rsid w:val="00FA0B46"/>
    <w:rsid w:val="00FB350C"/>
    <w:rsid w:val="00FB5A8A"/>
    <w:rsid w:val="00FC015C"/>
    <w:rsid w:val="00FC2CBF"/>
    <w:rsid w:val="282D6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5" w:line="271" w:lineRule="auto"/>
      <w:ind w:left="403" w:right="959" w:hanging="9"/>
      <w:jc w:val="both"/>
    </w:pPr>
    <w:rPr>
      <w:rFonts w:ascii="Times New Roman" w:hAnsi="Times New Roman" w:eastAsia="Times New Roman" w:cs="Times New Roman"/>
      <w:color w:val="000000"/>
      <w:kern w:val="2"/>
      <w:sz w:val="24"/>
      <w:szCs w:val="24"/>
      <w:lang w:val="ru-RU" w:eastAsia="ru-RU" w:bidi="ar-SA"/>
      <w14:ligatures w14:val="standardContextual"/>
    </w:rPr>
  </w:style>
  <w:style w:type="paragraph" w:styleId="2">
    <w:name w:val="heading 1"/>
    <w:next w:val="1"/>
    <w:link w:val="10"/>
    <w:qFormat/>
    <w:uiPriority w:val="9"/>
    <w:pPr>
      <w:keepNext/>
      <w:keepLines/>
      <w:spacing w:after="3" w:line="265" w:lineRule="auto"/>
      <w:ind w:left="3095" w:hanging="10"/>
      <w:outlineLvl w:val="0"/>
    </w:pPr>
    <w:rPr>
      <w:rFonts w:ascii="Times New Roman" w:hAnsi="Times New Roman" w:eastAsia="Times New Roman" w:cs="Times New Roman"/>
      <w:b/>
      <w:color w:val="000000"/>
      <w:kern w:val="2"/>
      <w:sz w:val="28"/>
      <w:szCs w:val="24"/>
      <w:lang w:val="ru-RU" w:eastAsia="ru-RU" w:bidi="ar-SA"/>
      <w14:ligatures w14:val="standardContextual"/>
    </w:rPr>
  </w:style>
  <w:style w:type="paragraph" w:styleId="3">
    <w:name w:val="heading 2"/>
    <w:next w:val="1"/>
    <w:link w:val="9"/>
    <w:unhideWhenUsed/>
    <w:qFormat/>
    <w:uiPriority w:val="9"/>
    <w:pPr>
      <w:keepNext/>
      <w:keepLines/>
      <w:spacing w:after="310" w:line="259" w:lineRule="auto"/>
      <w:outlineLvl w:val="1"/>
    </w:pPr>
    <w:rPr>
      <w:rFonts w:ascii="Times New Roman" w:hAnsi="Times New Roman" w:eastAsia="Times New Roman" w:cs="Times New Roman"/>
      <w:color w:val="000000"/>
      <w:kern w:val="2"/>
      <w:sz w:val="26"/>
      <w:szCs w:val="24"/>
      <w:u w:val="single" w:color="000000"/>
      <w:lang w:val="ru-RU" w:eastAsia="ru-RU" w:bidi="ar-SA"/>
      <w14:ligatures w14:val="standardContextual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header"/>
    <w:basedOn w:val="1"/>
    <w:link w:val="12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7">
    <w:name w:val="footer"/>
    <w:basedOn w:val="1"/>
    <w:link w:val="13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table" w:styleId="8">
    <w:name w:val="Table Grid"/>
    <w:basedOn w:val="5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Заголовок 2 Знак"/>
    <w:link w:val="3"/>
    <w:uiPriority w:val="0"/>
    <w:rPr>
      <w:rFonts w:ascii="Times New Roman" w:hAnsi="Times New Roman" w:eastAsia="Times New Roman" w:cs="Times New Roman"/>
      <w:color w:val="000000"/>
      <w:sz w:val="26"/>
      <w:u w:val="single" w:color="000000"/>
    </w:rPr>
  </w:style>
  <w:style w:type="character" w:customStyle="1" w:styleId="10">
    <w:name w:val="Заголовок 1 Знак"/>
    <w:link w:val="2"/>
    <w:uiPriority w:val="0"/>
    <w:rPr>
      <w:rFonts w:ascii="Times New Roman" w:hAnsi="Times New Roman" w:eastAsia="Times New Roman" w:cs="Times New Roman"/>
      <w:b/>
      <w:color w:val="000000"/>
      <w:sz w:val="28"/>
    </w:rPr>
  </w:style>
  <w:style w:type="table" w:customStyle="1" w:styleId="11">
    <w:name w:val="TableGrid"/>
    <w:uiPriority w:val="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2">
    <w:name w:val="Верхний колонтитул Знак"/>
    <w:basedOn w:val="4"/>
    <w:link w:val="6"/>
    <w:qFormat/>
    <w:uiPriority w:val="99"/>
    <w:rPr>
      <w:rFonts w:ascii="Times New Roman" w:hAnsi="Times New Roman" w:eastAsia="Times New Roman" w:cs="Times New Roman"/>
      <w:color w:val="000000"/>
    </w:rPr>
  </w:style>
  <w:style w:type="character" w:customStyle="1" w:styleId="13">
    <w:name w:val="Нижний колонтитул Знак"/>
    <w:basedOn w:val="4"/>
    <w:link w:val="7"/>
    <w:qFormat/>
    <w:uiPriority w:val="99"/>
    <w:rPr>
      <w:rFonts w:ascii="Times New Roman" w:hAnsi="Times New Roman" w:eastAsia="Times New Roman" w:cs="Times New Roman"/>
      <w:color w:val="000000"/>
    </w:rPr>
  </w:style>
  <w:style w:type="paragraph" w:styleId="14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46</Pages>
  <Words>15042</Words>
  <Characters>85742</Characters>
  <Lines>714</Lines>
  <Paragraphs>201</Paragraphs>
  <TotalTime>2437</TotalTime>
  <ScaleCrop>false</ScaleCrop>
  <LinksUpToDate>false</LinksUpToDate>
  <CharactersWithSpaces>100583</CharactersWithSpaces>
  <Application>WPS Office_12.2.0.20782_F1E327BC-269C-435d-A152-05C5408002CA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2025-04-11T09:20:00Z</dcterms:created>
  <dc:creator>Точка.роста.СОШ1</dc:creator>
  <cp:lastModifiedBy>User</cp:lastModifiedBy>
  <dcterms:modified xsi:type="dcterms:W3CDTF">2025-04-18T13:18:02Z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1049-12.2.0.20782</vt:lpwstr>
  </property>
  <property fmtid="{D5CDD505-2E9C-101B-9397-08002B2CF9AE}" pid="3" name="ICV">
    <vt:lpwstr>DB588E5BF9F14C24AAD511F1E7F99F1C_12</vt:lpwstr>
  </property>
</Properties>
</file>